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AF4" w:rsidRDefault="00116AF4" w:rsidP="00F82BAC">
      <w:pPr>
        <w:spacing w:after="0" w:line="240" w:lineRule="auto"/>
        <w:jc w:val="both"/>
        <w:rPr>
          <w:rFonts w:ascii="Arial" w:eastAsia="Times New Roman" w:hAnsi="Arial" w:cs="Arial"/>
          <w:b/>
          <w:color w:val="auto"/>
          <w:sz w:val="32"/>
          <w:szCs w:val="20"/>
        </w:rPr>
      </w:pPr>
    </w:p>
    <w:p w:rsidR="00116AF4" w:rsidRDefault="00116AF4" w:rsidP="00F82BAC">
      <w:pPr>
        <w:spacing w:after="0" w:line="240" w:lineRule="auto"/>
        <w:jc w:val="both"/>
        <w:rPr>
          <w:rFonts w:ascii="Arial" w:eastAsia="Times New Roman" w:hAnsi="Arial" w:cs="Arial"/>
          <w:b/>
          <w:color w:val="auto"/>
          <w:sz w:val="32"/>
          <w:szCs w:val="20"/>
        </w:rPr>
      </w:pPr>
    </w:p>
    <w:p w:rsidR="00116AF4" w:rsidRDefault="00116AF4" w:rsidP="00F82BAC">
      <w:pPr>
        <w:spacing w:after="0" w:line="240" w:lineRule="auto"/>
        <w:jc w:val="both"/>
        <w:rPr>
          <w:rFonts w:ascii="Arial" w:eastAsia="Times New Roman" w:hAnsi="Arial" w:cs="Arial"/>
          <w:b/>
          <w:color w:val="auto"/>
          <w:sz w:val="32"/>
          <w:szCs w:val="20"/>
        </w:rPr>
      </w:pPr>
    </w:p>
    <w:p w:rsidR="00116AF4" w:rsidRDefault="00116AF4" w:rsidP="00F82BAC">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SPECYFIKACJA ISTOTNYCH WARUNKÓW ZAMÓWIENIA</w:t>
      </w:r>
    </w:p>
    <w:p w:rsidR="00116AF4" w:rsidRDefault="00116AF4" w:rsidP="00F82BAC">
      <w:pPr>
        <w:spacing w:after="0" w:line="240" w:lineRule="auto"/>
        <w:ind w:left="3540" w:firstLine="708"/>
        <w:jc w:val="both"/>
        <w:rPr>
          <w:rFonts w:ascii="Arial" w:eastAsia="Times New Roman" w:hAnsi="Arial" w:cs="Arial"/>
          <w:b/>
          <w:color w:val="FF0000"/>
          <w:spacing w:val="20"/>
          <w:sz w:val="24"/>
          <w:szCs w:val="20"/>
        </w:rPr>
      </w:pPr>
      <w:r>
        <w:rPr>
          <w:rFonts w:ascii="Arial" w:eastAsia="Times New Roman" w:hAnsi="Arial" w:cs="Arial"/>
          <w:b/>
          <w:color w:val="FF0000"/>
          <w:spacing w:val="20"/>
          <w:sz w:val="24"/>
          <w:szCs w:val="20"/>
        </w:rPr>
        <w:t xml:space="preserve"> </w:t>
      </w:r>
    </w:p>
    <w:p w:rsidR="00116AF4" w:rsidRDefault="00116AF4" w:rsidP="00F82B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dla zamówienia publicznego prowadzonego w trybie</w:t>
      </w:r>
      <w:r>
        <w:rPr>
          <w:rFonts w:ascii="Times New Roman" w:hAnsi="Times New Roman" w:cs="Times New Roman"/>
          <w:b/>
          <w:sz w:val="28"/>
          <w:szCs w:val="28"/>
        </w:rPr>
        <w:br/>
        <w:t>PRZETARGU NIEOGRANICZONEGO</w:t>
      </w:r>
    </w:p>
    <w:p w:rsidR="00B42A6F" w:rsidRDefault="00116AF4" w:rsidP="00F82BAC">
      <w:pPr>
        <w:spacing w:line="360" w:lineRule="auto"/>
        <w:jc w:val="center"/>
        <w:rPr>
          <w:rFonts w:ascii="Arial" w:hAnsi="Arial" w:cs="Arial"/>
          <w:b/>
          <w:sz w:val="24"/>
          <w:szCs w:val="24"/>
        </w:rPr>
      </w:pPr>
      <w:r w:rsidRPr="00341967">
        <w:rPr>
          <w:rFonts w:ascii="Arial" w:hAnsi="Arial" w:cs="Arial"/>
          <w:b/>
          <w:sz w:val="24"/>
          <w:szCs w:val="24"/>
        </w:rPr>
        <w:t xml:space="preserve">o wartości szacunkowej  poniżej </w:t>
      </w:r>
      <w:r w:rsidRPr="00F82BAC">
        <w:rPr>
          <w:rFonts w:ascii="Arial" w:hAnsi="Arial" w:cs="Arial"/>
          <w:b/>
          <w:color w:val="auto"/>
          <w:sz w:val="24"/>
          <w:szCs w:val="24"/>
        </w:rPr>
        <w:t>214.000 EURO</w:t>
      </w:r>
      <w:r w:rsidR="00B42A6F">
        <w:rPr>
          <w:rFonts w:ascii="Arial" w:hAnsi="Arial" w:cs="Arial"/>
          <w:b/>
          <w:sz w:val="24"/>
          <w:szCs w:val="24"/>
        </w:rPr>
        <w:t xml:space="preserve"> </w:t>
      </w:r>
      <w:r w:rsidRPr="00341967">
        <w:rPr>
          <w:rFonts w:ascii="Arial" w:hAnsi="Arial" w:cs="Arial"/>
          <w:b/>
          <w:sz w:val="24"/>
          <w:szCs w:val="24"/>
        </w:rPr>
        <w:t>na:</w:t>
      </w:r>
    </w:p>
    <w:p w:rsidR="00116AF4" w:rsidRPr="00F82BAC" w:rsidRDefault="00B42A6F" w:rsidP="00F82BAC">
      <w:pPr>
        <w:spacing w:line="360" w:lineRule="auto"/>
        <w:jc w:val="both"/>
        <w:rPr>
          <w:rFonts w:ascii="Arial" w:hAnsi="Arial" w:cs="Arial"/>
          <w:b/>
          <w:color w:val="auto"/>
          <w:sz w:val="24"/>
          <w:szCs w:val="24"/>
        </w:rPr>
      </w:pPr>
      <w:r w:rsidRPr="00F82BAC">
        <w:rPr>
          <w:rFonts w:ascii="Arial" w:hAnsi="Arial" w:cs="Arial"/>
          <w:b/>
          <w:color w:val="0000FF"/>
          <w:sz w:val="24"/>
          <w:szCs w:val="24"/>
        </w:rPr>
        <w:t xml:space="preserve">Dostawę załogowej platformy badawczej na potrzeby </w:t>
      </w:r>
      <w:r w:rsidR="00116AF4" w:rsidRPr="00F82BAC">
        <w:rPr>
          <w:rFonts w:ascii="Arial" w:eastAsia="Arial Unicode MS" w:hAnsi="Arial" w:cs="Arial"/>
          <w:b/>
          <w:color w:val="0000FF"/>
          <w:sz w:val="24"/>
          <w:szCs w:val="24"/>
        </w:rPr>
        <w:t>realizacj</w:t>
      </w:r>
      <w:r w:rsidRPr="00F82BAC">
        <w:rPr>
          <w:rFonts w:ascii="Arial" w:eastAsia="Arial Unicode MS" w:hAnsi="Arial" w:cs="Arial"/>
          <w:b/>
          <w:color w:val="0000FF"/>
          <w:sz w:val="24"/>
          <w:szCs w:val="24"/>
        </w:rPr>
        <w:t>i</w:t>
      </w:r>
      <w:r w:rsidR="00116AF4" w:rsidRPr="00F82BAC">
        <w:rPr>
          <w:rFonts w:ascii="Arial" w:eastAsia="Arial Unicode MS" w:hAnsi="Arial" w:cs="Arial"/>
          <w:b/>
          <w:color w:val="0000FF"/>
          <w:sz w:val="24"/>
          <w:szCs w:val="24"/>
        </w:rPr>
        <w:t xml:space="preserve"> projektu „Terenowy poligon doświadczalno-wdrożeniowy w powiecie przasnyskim” RPMA.01.01.00-14-9875/17</w:t>
      </w:r>
      <w:r w:rsidR="00944FB1">
        <w:rPr>
          <w:rFonts w:ascii="Arial" w:eastAsia="Arial Unicode MS" w:hAnsi="Arial" w:cs="Arial"/>
          <w:b/>
          <w:color w:val="0000FF"/>
          <w:sz w:val="24"/>
          <w:szCs w:val="24"/>
        </w:rPr>
        <w:t xml:space="preserve">                   </w:t>
      </w:r>
      <w:r w:rsidR="00116AF4" w:rsidRPr="00F82BAC">
        <w:rPr>
          <w:rFonts w:ascii="Arial" w:hAnsi="Arial" w:cs="Arial"/>
          <w:b/>
          <w:color w:val="auto"/>
          <w:sz w:val="24"/>
          <w:szCs w:val="24"/>
        </w:rPr>
        <w:t>d</w:t>
      </w:r>
      <w:r w:rsidR="00944FB1">
        <w:rPr>
          <w:rFonts w:ascii="Arial" w:hAnsi="Arial" w:cs="Arial"/>
          <w:b/>
          <w:color w:val="auto"/>
          <w:sz w:val="24"/>
          <w:szCs w:val="24"/>
        </w:rPr>
        <w:t xml:space="preserve">la </w:t>
      </w:r>
      <w:r w:rsidR="00116AF4" w:rsidRPr="00F82BAC">
        <w:rPr>
          <w:rFonts w:ascii="Arial" w:hAnsi="Arial" w:cs="Arial"/>
          <w:b/>
          <w:color w:val="auto"/>
          <w:sz w:val="24"/>
          <w:szCs w:val="24"/>
        </w:rPr>
        <w:t xml:space="preserve">Instytutu Techniki Lotniczej i Mechaniki Stosowanej Wydziału Mechanicznego Energetyki </w:t>
      </w:r>
      <w:r w:rsidR="00944FB1">
        <w:rPr>
          <w:rFonts w:ascii="Arial" w:hAnsi="Arial" w:cs="Arial"/>
          <w:b/>
          <w:color w:val="auto"/>
          <w:sz w:val="24"/>
          <w:szCs w:val="24"/>
        </w:rPr>
        <w:t xml:space="preserve">        </w:t>
      </w:r>
      <w:r w:rsidR="00116AF4" w:rsidRPr="00F82BAC">
        <w:rPr>
          <w:rFonts w:ascii="Arial" w:hAnsi="Arial" w:cs="Arial"/>
          <w:b/>
          <w:color w:val="auto"/>
          <w:sz w:val="24"/>
          <w:szCs w:val="24"/>
        </w:rPr>
        <w:t>i Lotnictwa Politechniki Warszawskiej</w:t>
      </w:r>
    </w:p>
    <w:p w:rsidR="00B42A6F" w:rsidRDefault="00116AF4" w:rsidP="00F82BAC">
      <w:pPr>
        <w:spacing w:line="360" w:lineRule="auto"/>
        <w:jc w:val="both"/>
        <w:rPr>
          <w:rFonts w:ascii="Arial" w:hAnsi="Arial" w:cs="Arial"/>
          <w:sz w:val="24"/>
          <w:szCs w:val="24"/>
        </w:rPr>
      </w:pPr>
      <w:r w:rsidRPr="00341967">
        <w:rPr>
          <w:rFonts w:ascii="Arial" w:hAnsi="Arial" w:cs="Arial"/>
          <w:sz w:val="24"/>
          <w:szCs w:val="24"/>
        </w:rPr>
        <w:t xml:space="preserve">                 </w:t>
      </w:r>
    </w:p>
    <w:p w:rsidR="00116AF4" w:rsidRPr="00341967" w:rsidRDefault="00116AF4" w:rsidP="00F82BAC">
      <w:pPr>
        <w:spacing w:line="360" w:lineRule="auto"/>
        <w:ind w:firstLine="708"/>
        <w:jc w:val="both"/>
        <w:rPr>
          <w:rFonts w:ascii="Arial" w:hAnsi="Arial" w:cs="Arial"/>
          <w:sz w:val="24"/>
          <w:szCs w:val="24"/>
        </w:rPr>
      </w:pPr>
      <w:r w:rsidRPr="00341967">
        <w:rPr>
          <w:rFonts w:ascii="Arial" w:hAnsi="Arial" w:cs="Arial"/>
          <w:sz w:val="24"/>
          <w:szCs w:val="24"/>
        </w:rPr>
        <w:t xml:space="preserve"> Postępowanie, którego dotyczy niniejszy dokument oznaczone jest znakiem: </w:t>
      </w:r>
    </w:p>
    <w:p w:rsidR="00116AF4" w:rsidRDefault="00B42A6F" w:rsidP="00F82BAC">
      <w:pPr>
        <w:spacing w:line="360" w:lineRule="auto"/>
        <w:jc w:val="center"/>
        <w:rPr>
          <w:rFonts w:ascii="Arial" w:hAnsi="Arial" w:cs="Arial"/>
          <w:b/>
          <w:color w:val="0000FF"/>
          <w:sz w:val="32"/>
          <w:szCs w:val="32"/>
        </w:rPr>
      </w:pPr>
      <w:r>
        <w:rPr>
          <w:rFonts w:ascii="Arial" w:hAnsi="Arial" w:cs="Arial"/>
          <w:b/>
          <w:color w:val="0000FF"/>
          <w:sz w:val="32"/>
          <w:szCs w:val="32"/>
        </w:rPr>
        <w:t>50</w:t>
      </w:r>
      <w:r w:rsidR="00116AF4">
        <w:rPr>
          <w:rFonts w:ascii="Arial" w:hAnsi="Arial" w:cs="Arial"/>
          <w:b/>
          <w:color w:val="0000FF"/>
          <w:sz w:val="32"/>
          <w:szCs w:val="32"/>
        </w:rPr>
        <w:t>-1132-2020</w:t>
      </w:r>
    </w:p>
    <w:p w:rsidR="00116AF4" w:rsidRDefault="00116AF4" w:rsidP="00F82BAC">
      <w:pPr>
        <w:spacing w:line="360" w:lineRule="auto"/>
        <w:jc w:val="both"/>
        <w:rPr>
          <w:rFonts w:ascii="Arial" w:hAnsi="Arial" w:cs="Arial"/>
          <w:sz w:val="18"/>
          <w:szCs w:val="18"/>
        </w:rPr>
      </w:pPr>
      <w:r>
        <w:rPr>
          <w:rFonts w:ascii="Arial" w:hAnsi="Arial" w:cs="Arial"/>
          <w:sz w:val="18"/>
          <w:szCs w:val="18"/>
        </w:rPr>
        <w:t>Wykonawcy zobowiązani są do powoływania się na podane oznaczenie we wszelkich kontaktach z Zamawiającym</w:t>
      </w:r>
    </w:p>
    <w:p w:rsidR="00116AF4" w:rsidRDefault="00116AF4" w:rsidP="00F82BAC">
      <w:pPr>
        <w:spacing w:line="360" w:lineRule="auto"/>
        <w:ind w:left="5760"/>
        <w:jc w:val="both"/>
        <w:rPr>
          <w:rFonts w:ascii="Arial" w:hAnsi="Arial" w:cs="Arial"/>
        </w:rPr>
      </w:pPr>
      <w:r>
        <w:rPr>
          <w:rFonts w:ascii="Arial" w:hAnsi="Arial" w:cs="Arial"/>
        </w:rPr>
        <w:t>Zatwierdził:</w:t>
      </w:r>
    </w:p>
    <w:p w:rsidR="00116AF4" w:rsidRDefault="00116AF4" w:rsidP="00F82BAC">
      <w:pPr>
        <w:spacing w:line="360" w:lineRule="auto"/>
        <w:jc w:val="both"/>
        <w:rPr>
          <w:rFonts w:ascii="Arial" w:hAnsi="Arial" w:cs="Arial"/>
        </w:rPr>
      </w:pPr>
    </w:p>
    <w:p w:rsidR="00116AF4" w:rsidRDefault="00116AF4" w:rsidP="00F82BAC">
      <w:pPr>
        <w:spacing w:line="360" w:lineRule="auto"/>
        <w:ind w:firstLine="3544"/>
        <w:jc w:val="both"/>
        <w:rPr>
          <w:rFonts w:ascii="Arial" w:hAnsi="Arial" w:cs="Arial"/>
        </w:rPr>
      </w:pPr>
      <w:r>
        <w:rPr>
          <w:rFonts w:ascii="Arial" w:hAnsi="Arial" w:cs="Arial"/>
          <w:sz w:val="20"/>
        </w:rPr>
        <w:t>...................................................</w:t>
      </w:r>
    </w:p>
    <w:p w:rsidR="00116AF4" w:rsidRDefault="00116AF4" w:rsidP="00F82BAC">
      <w:pPr>
        <w:spacing w:line="360" w:lineRule="auto"/>
        <w:ind w:firstLine="3544"/>
        <w:jc w:val="both"/>
        <w:rPr>
          <w:rFonts w:ascii="Arial" w:hAnsi="Arial" w:cs="Arial"/>
        </w:rPr>
      </w:pPr>
      <w:r>
        <w:rPr>
          <w:rFonts w:ascii="Arial" w:hAnsi="Arial" w:cs="Arial"/>
          <w:i/>
          <w:sz w:val="20"/>
        </w:rPr>
        <w:t xml:space="preserve"> (podpis i pieczęć)</w:t>
      </w:r>
    </w:p>
    <w:p w:rsidR="00116AF4" w:rsidRDefault="00116AF4" w:rsidP="00F82BAC">
      <w:pPr>
        <w:spacing w:line="360" w:lineRule="auto"/>
        <w:jc w:val="both"/>
        <w:rPr>
          <w:rFonts w:ascii="Arial" w:hAnsi="Arial" w:cs="Arial"/>
        </w:rPr>
      </w:pPr>
    </w:p>
    <w:p w:rsidR="00116AF4" w:rsidRDefault="00116AF4" w:rsidP="00F82BAC">
      <w:pPr>
        <w:spacing w:line="360" w:lineRule="auto"/>
        <w:jc w:val="both"/>
        <w:rPr>
          <w:rFonts w:ascii="Arial" w:hAnsi="Arial" w:cs="Arial"/>
          <w:sz w:val="20"/>
        </w:rPr>
      </w:pPr>
      <w:r>
        <w:rPr>
          <w:rFonts w:ascii="Arial" w:hAnsi="Arial" w:cs="Arial"/>
          <w:sz w:val="20"/>
        </w:rPr>
        <w:t xml:space="preserve">Warszawa </w:t>
      </w:r>
      <w:r w:rsidR="0077451C">
        <w:rPr>
          <w:rFonts w:ascii="Arial" w:hAnsi="Arial" w:cs="Arial"/>
          <w:sz w:val="20"/>
        </w:rPr>
        <w:t>20.</w:t>
      </w:r>
      <w:r w:rsidR="00B42A6F">
        <w:rPr>
          <w:rFonts w:ascii="Arial" w:hAnsi="Arial" w:cs="Arial"/>
          <w:sz w:val="20"/>
        </w:rPr>
        <w:t>07</w:t>
      </w:r>
      <w:r>
        <w:rPr>
          <w:rFonts w:ascii="Arial" w:hAnsi="Arial" w:cs="Arial"/>
          <w:sz w:val="20"/>
        </w:rPr>
        <w:t xml:space="preserve">.2020 r. </w:t>
      </w:r>
    </w:p>
    <w:p w:rsidR="00116AF4" w:rsidRDefault="00116AF4" w:rsidP="00F82BAC">
      <w:pPr>
        <w:spacing w:line="360" w:lineRule="auto"/>
        <w:jc w:val="both"/>
        <w:rPr>
          <w:rFonts w:ascii="Arial" w:hAnsi="Arial" w:cs="Arial"/>
          <w:b/>
          <w:sz w:val="20"/>
        </w:rPr>
      </w:pPr>
      <w:r>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116AF4" w:rsidRDefault="00116AF4" w:rsidP="00F82BAC">
      <w:pPr>
        <w:spacing w:line="240" w:lineRule="auto"/>
        <w:jc w:val="both"/>
        <w:rPr>
          <w:rFonts w:ascii="Arial" w:hAnsi="Arial" w:cs="Arial"/>
          <w:sz w:val="18"/>
          <w:szCs w:val="18"/>
        </w:rPr>
      </w:pPr>
      <w:r>
        <w:rPr>
          <w:rFonts w:ascii="Arial" w:hAnsi="Arial" w:cs="Arial"/>
          <w:sz w:val="18"/>
          <w:szCs w:val="18"/>
        </w:rPr>
        <w:t>Niniejsza specyfikacja składa się z 3</w:t>
      </w:r>
      <w:r w:rsidR="0077451C">
        <w:rPr>
          <w:rFonts w:ascii="Arial" w:hAnsi="Arial" w:cs="Arial"/>
          <w:sz w:val="18"/>
          <w:szCs w:val="18"/>
        </w:rPr>
        <w:t>4</w:t>
      </w:r>
      <w:r>
        <w:rPr>
          <w:rFonts w:ascii="Arial" w:hAnsi="Arial" w:cs="Arial"/>
          <w:sz w:val="18"/>
          <w:szCs w:val="18"/>
        </w:rPr>
        <w:t xml:space="preserve"> kolejno ponumerowanych stron wraz z załącznikami.</w:t>
      </w:r>
    </w:p>
    <w:p w:rsidR="00116AF4" w:rsidRDefault="00116AF4" w:rsidP="00F82BAC">
      <w:pPr>
        <w:spacing w:line="240" w:lineRule="auto"/>
        <w:jc w:val="both"/>
        <w:rPr>
          <w:rFonts w:ascii="Arial" w:eastAsia="Times New Roman" w:hAnsi="Arial" w:cs="Arial"/>
          <w:color w:val="auto"/>
          <w:sz w:val="28"/>
          <w:szCs w:val="24"/>
        </w:rPr>
      </w:pPr>
      <w:r>
        <w:t xml:space="preserve">   </w:t>
      </w:r>
      <w:r w:rsidR="007962C0">
        <w:rPr>
          <w:noProof/>
        </w:rPr>
        <w:drawing>
          <wp:inline distT="0" distB="0" distL="0" distR="0">
            <wp:extent cx="5764530" cy="548640"/>
            <wp:effectExtent l="1905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764530" cy="548640"/>
                    </a:xfrm>
                    <a:prstGeom prst="rect">
                      <a:avLst/>
                    </a:prstGeom>
                    <a:noFill/>
                    <a:ln w="9525">
                      <a:noFill/>
                      <a:miter lim="800000"/>
                      <a:headEnd/>
                      <a:tailEnd/>
                    </a:ln>
                  </pic:spPr>
                </pic:pic>
              </a:graphicData>
            </a:graphic>
          </wp:inline>
        </w:drawing>
      </w:r>
      <w:r>
        <w:rPr>
          <w:rFonts w:ascii="Arial" w:hAnsi="Arial" w:cs="Arial"/>
          <w:sz w:val="20"/>
        </w:rPr>
        <w:br w:type="page"/>
      </w:r>
    </w:p>
    <w:p w:rsidR="00116AF4" w:rsidRDefault="00116AF4" w:rsidP="00F82BAC">
      <w:pPr>
        <w:numPr>
          <w:ilvl w:val="0"/>
          <w:numId w:val="1"/>
        </w:numPr>
        <w:spacing w:after="3" w:line="240" w:lineRule="auto"/>
        <w:ind w:right="190"/>
        <w:jc w:val="both"/>
        <w:rPr>
          <w:rFonts w:ascii="Arial" w:hAnsi="Arial" w:cs="Arial"/>
          <w:b/>
          <w:sz w:val="20"/>
          <w:szCs w:val="20"/>
        </w:rPr>
      </w:pPr>
      <w:r>
        <w:rPr>
          <w:rFonts w:ascii="Arial" w:eastAsia="Times New Roman" w:hAnsi="Arial" w:cs="Arial"/>
          <w:b/>
          <w:sz w:val="20"/>
          <w:szCs w:val="20"/>
          <w:u w:val="single" w:color="000000"/>
        </w:rPr>
        <w:lastRenderedPageBreak/>
        <w:t>NAZWA ORAZ ADRES ZAMAWIAJ</w:t>
      </w:r>
      <w:r>
        <w:rPr>
          <w:rFonts w:ascii="Arial" w:hAnsi="Arial" w:cs="Arial"/>
          <w:b/>
          <w:sz w:val="20"/>
          <w:szCs w:val="20"/>
          <w:u w:val="single" w:color="000000"/>
        </w:rPr>
        <w:t>Ą</w:t>
      </w:r>
      <w:r>
        <w:rPr>
          <w:rFonts w:ascii="Arial" w:eastAsia="Times New Roman" w:hAnsi="Arial" w:cs="Arial"/>
          <w:b/>
          <w:sz w:val="20"/>
          <w:szCs w:val="20"/>
          <w:u w:val="single" w:color="000000"/>
        </w:rPr>
        <w:t>CEGO</w:t>
      </w:r>
      <w:r>
        <w:rPr>
          <w:rFonts w:ascii="Arial" w:eastAsia="Times New Roman" w:hAnsi="Arial" w:cs="Arial"/>
          <w:b/>
          <w:sz w:val="20"/>
          <w:szCs w:val="20"/>
        </w:rPr>
        <w:t xml:space="preserve">  </w:t>
      </w:r>
    </w:p>
    <w:p w:rsidR="00116AF4" w:rsidRDefault="00116AF4" w:rsidP="00F82BAC">
      <w:pPr>
        <w:spacing w:after="3" w:line="263" w:lineRule="auto"/>
        <w:ind w:right="190"/>
        <w:jc w:val="both"/>
        <w:rPr>
          <w:rFonts w:ascii="Arial" w:eastAsia="Times New Roman" w:hAnsi="Arial" w:cs="Arial"/>
          <w:b/>
          <w:sz w:val="20"/>
          <w:szCs w:val="20"/>
        </w:rPr>
      </w:pPr>
    </w:p>
    <w:p w:rsidR="00116AF4" w:rsidRDefault="00116AF4" w:rsidP="00F82BAC">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Politechnika Warszawska, Wydział Mechaniczny Energetyki i Lotnictwa,</w:t>
      </w:r>
    </w:p>
    <w:p w:rsidR="00116AF4" w:rsidRDefault="00116AF4" w:rsidP="00F82BAC">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ul. Nowowiejska 24, 00-665 Warszawa</w:t>
      </w:r>
    </w:p>
    <w:p w:rsidR="00116AF4" w:rsidRDefault="00116AF4" w:rsidP="00F82BAC">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NIP: 525 000 58 34</w:t>
      </w:r>
    </w:p>
    <w:p w:rsidR="00116AF4" w:rsidRDefault="00116AF4" w:rsidP="00F82BAC">
      <w:pPr>
        <w:spacing w:after="0" w:line="360" w:lineRule="auto"/>
        <w:ind w:right="190"/>
        <w:jc w:val="both"/>
        <w:rPr>
          <w:rFonts w:ascii="Arial" w:eastAsia="Times New Roman" w:hAnsi="Arial" w:cs="Arial"/>
          <w:color w:val="auto"/>
          <w:sz w:val="20"/>
          <w:szCs w:val="20"/>
          <w:u w:val="single"/>
          <w:lang w:eastAsia="ar-SA"/>
        </w:rPr>
      </w:pPr>
    </w:p>
    <w:p w:rsidR="00116AF4" w:rsidRDefault="00116AF4" w:rsidP="00F82BAC">
      <w:pPr>
        <w:spacing w:after="0" w:line="360" w:lineRule="auto"/>
        <w:ind w:right="190"/>
        <w:jc w:val="both"/>
        <w:rPr>
          <w:rFonts w:ascii="Arial" w:eastAsia="Times New Roman" w:hAnsi="Arial" w:cs="Arial"/>
          <w:color w:val="auto"/>
          <w:sz w:val="20"/>
          <w:szCs w:val="20"/>
          <w:u w:val="single"/>
          <w:lang w:eastAsia="ar-SA"/>
        </w:rPr>
      </w:pPr>
      <w:r>
        <w:rPr>
          <w:rFonts w:ascii="Arial" w:eastAsia="Times New Roman" w:hAnsi="Arial" w:cs="Arial"/>
          <w:color w:val="auto"/>
          <w:sz w:val="20"/>
          <w:szCs w:val="20"/>
          <w:u w:val="single"/>
          <w:lang w:eastAsia="ar-SA"/>
        </w:rPr>
        <w:t>Adres do korespondencji:</w:t>
      </w:r>
    </w:p>
    <w:p w:rsidR="00116AF4" w:rsidRDefault="00116AF4" w:rsidP="00F82BAC">
      <w:pPr>
        <w:spacing w:after="0" w:line="360" w:lineRule="auto"/>
        <w:ind w:right="190"/>
        <w:jc w:val="both"/>
        <w:rPr>
          <w:rFonts w:ascii="Arial" w:eastAsia="Times New Roman" w:hAnsi="Arial" w:cs="Arial"/>
          <w:b/>
          <w:color w:val="auto"/>
          <w:sz w:val="20"/>
          <w:szCs w:val="20"/>
          <w:lang w:eastAsia="ar-SA"/>
        </w:rPr>
      </w:pPr>
      <w:r>
        <w:rPr>
          <w:rFonts w:ascii="Arial" w:eastAsia="Times New Roman" w:hAnsi="Arial" w:cs="Arial"/>
          <w:b/>
          <w:color w:val="auto"/>
          <w:sz w:val="20"/>
          <w:szCs w:val="20"/>
          <w:lang w:eastAsia="ar-SA"/>
        </w:rPr>
        <w:t>Politechnika Warszawska, Wydział Mechaniczny Energetyki  i Lotnictwa,</w:t>
      </w:r>
    </w:p>
    <w:p w:rsidR="00116AF4" w:rsidRDefault="00116AF4" w:rsidP="00F82BAC">
      <w:pPr>
        <w:spacing w:after="0" w:line="360" w:lineRule="auto"/>
        <w:ind w:right="190"/>
        <w:jc w:val="both"/>
        <w:rPr>
          <w:rFonts w:ascii="Arial" w:eastAsia="Times New Roman" w:hAnsi="Arial" w:cs="Arial"/>
          <w:b/>
          <w:bCs/>
          <w:color w:val="auto"/>
          <w:sz w:val="20"/>
          <w:szCs w:val="20"/>
          <w:lang w:eastAsia="ar-SA"/>
        </w:rPr>
      </w:pPr>
      <w:r>
        <w:rPr>
          <w:rFonts w:ascii="Arial" w:eastAsia="Times New Roman" w:hAnsi="Arial" w:cs="Arial"/>
          <w:b/>
          <w:bCs/>
          <w:color w:val="auto"/>
          <w:sz w:val="20"/>
          <w:szCs w:val="20"/>
          <w:lang w:eastAsia="ar-SA"/>
        </w:rPr>
        <w:t xml:space="preserve">ul. Nowowiejska 21/25, 00-665 Warszawa </w:t>
      </w:r>
    </w:p>
    <w:p w:rsidR="00116AF4" w:rsidRDefault="00116AF4" w:rsidP="00F82BAC">
      <w:pPr>
        <w:spacing w:after="0" w:line="360" w:lineRule="auto"/>
        <w:ind w:right="190"/>
        <w:jc w:val="both"/>
        <w:rPr>
          <w:rFonts w:ascii="Arial" w:eastAsia="Times New Roman" w:hAnsi="Arial" w:cs="Arial"/>
          <w:b/>
          <w:bCs/>
          <w:color w:val="auto"/>
          <w:sz w:val="20"/>
          <w:szCs w:val="20"/>
          <w:lang w:eastAsia="ar-SA"/>
        </w:rPr>
      </w:pPr>
      <w:r>
        <w:rPr>
          <w:rFonts w:ascii="Arial" w:eastAsia="Times New Roman" w:hAnsi="Arial" w:cs="Arial"/>
          <w:b/>
          <w:color w:val="auto"/>
          <w:sz w:val="20"/>
          <w:szCs w:val="20"/>
          <w:lang w:eastAsia="ar-SA"/>
        </w:rPr>
        <w:t>Gmach Techniki Cieplnej, pokój nr</w:t>
      </w:r>
      <w:r>
        <w:rPr>
          <w:rFonts w:ascii="Arial" w:eastAsia="Times New Roman" w:hAnsi="Arial" w:cs="Arial"/>
          <w:b/>
          <w:bCs/>
          <w:color w:val="auto"/>
          <w:sz w:val="20"/>
          <w:szCs w:val="20"/>
          <w:lang w:eastAsia="ar-SA"/>
        </w:rPr>
        <w:t xml:space="preserve"> 8</w:t>
      </w:r>
    </w:p>
    <w:p w:rsidR="00116AF4" w:rsidRDefault="00116AF4" w:rsidP="00F82BAC">
      <w:pPr>
        <w:spacing w:after="0" w:line="360" w:lineRule="auto"/>
        <w:ind w:right="190"/>
        <w:jc w:val="both"/>
        <w:rPr>
          <w:rFonts w:ascii="Arial" w:eastAsia="Times New Roman" w:hAnsi="Arial" w:cs="Arial"/>
          <w:b/>
          <w:bCs/>
          <w:color w:val="auto"/>
          <w:sz w:val="20"/>
          <w:szCs w:val="20"/>
          <w:lang w:val="en-US" w:eastAsia="ar-SA"/>
        </w:rPr>
      </w:pPr>
      <w:r>
        <w:rPr>
          <w:rFonts w:ascii="Arial" w:eastAsia="Times New Roman" w:hAnsi="Arial" w:cs="Arial"/>
          <w:b/>
          <w:bCs/>
          <w:color w:val="auto"/>
          <w:sz w:val="20"/>
          <w:szCs w:val="20"/>
          <w:lang w:val="en-US" w:eastAsia="ar-SA"/>
        </w:rPr>
        <w:t>email: zampub.meil@pw.edu.pl</w:t>
      </w:r>
    </w:p>
    <w:p w:rsidR="00116AF4" w:rsidRDefault="00116AF4" w:rsidP="00F82BAC">
      <w:pPr>
        <w:spacing w:after="0" w:line="360" w:lineRule="auto"/>
        <w:ind w:right="190"/>
        <w:jc w:val="both"/>
        <w:rPr>
          <w:rFonts w:ascii="Arial" w:eastAsia="Times New Roman" w:hAnsi="Arial" w:cs="Arial"/>
          <w:color w:val="auto"/>
          <w:sz w:val="20"/>
          <w:szCs w:val="20"/>
          <w:lang w:val="en-US" w:eastAsia="ar-SA"/>
        </w:rPr>
      </w:pPr>
    </w:p>
    <w:p w:rsidR="00116AF4" w:rsidRDefault="00116AF4" w:rsidP="00F82BAC">
      <w:pPr>
        <w:spacing w:after="0" w:line="360" w:lineRule="auto"/>
        <w:ind w:right="190"/>
        <w:jc w:val="both"/>
        <w:rPr>
          <w:rFonts w:ascii="Arial" w:eastAsia="Times New Roman" w:hAnsi="Arial" w:cs="Arial"/>
          <w:color w:val="auto"/>
          <w:sz w:val="20"/>
          <w:szCs w:val="20"/>
          <w:lang w:eastAsia="ar-SA"/>
        </w:rPr>
      </w:pPr>
      <w:r>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116AF4" w:rsidRDefault="00116AF4" w:rsidP="00F82BAC">
      <w:pPr>
        <w:spacing w:after="0" w:line="360" w:lineRule="auto"/>
        <w:ind w:right="190"/>
        <w:jc w:val="both"/>
        <w:rPr>
          <w:rFonts w:ascii="Arial" w:eastAsia="Times New Roman" w:hAnsi="Arial" w:cs="Arial"/>
          <w:color w:val="auto"/>
          <w:sz w:val="20"/>
          <w:szCs w:val="20"/>
          <w:lang w:eastAsia="ar-SA"/>
        </w:rPr>
      </w:pPr>
    </w:p>
    <w:p w:rsidR="00116AF4" w:rsidRDefault="00116AF4" w:rsidP="00F82BAC">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16AF4" w:rsidRDefault="00116AF4" w:rsidP="00F82BAC">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116AF4" w:rsidRDefault="00116AF4" w:rsidP="00F82BAC">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2) Podanie danych osobowych jest dobrowolne, lecz niezbędne do wzięcia udziału w postępowaniu i zawarcia umowy.</w:t>
      </w:r>
    </w:p>
    <w:p w:rsidR="00116AF4" w:rsidRDefault="00116AF4" w:rsidP="00F82BAC">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116AF4" w:rsidRDefault="00116AF4" w:rsidP="00F82BAC">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16AF4" w:rsidRDefault="00116AF4" w:rsidP="00F82BAC">
      <w:pPr>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5) Każdej osobie, której dane są przetwarzane przysługuje:</w:t>
      </w:r>
    </w:p>
    <w:p w:rsidR="00116AF4" w:rsidRDefault="00116AF4" w:rsidP="00F82BAC">
      <w:pPr>
        <w:tabs>
          <w:tab w:val="left" w:pos="284"/>
        </w:tabs>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a)</w:t>
      </w:r>
      <w:r>
        <w:rPr>
          <w:rFonts w:ascii="Arial" w:eastAsia="Times New Roman" w:hAnsi="Arial" w:cs="Arial"/>
          <w:sz w:val="20"/>
          <w:szCs w:val="20"/>
          <w:lang w:eastAsia="en-US"/>
        </w:rPr>
        <w:tab/>
        <w:t>prawo dostępu do treści swoich danych osobowych,</w:t>
      </w:r>
    </w:p>
    <w:p w:rsidR="00116AF4" w:rsidRDefault="00116AF4" w:rsidP="00F82BAC">
      <w:pPr>
        <w:tabs>
          <w:tab w:val="left" w:pos="284"/>
        </w:tabs>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b)</w:t>
      </w:r>
      <w:r>
        <w:rPr>
          <w:rFonts w:ascii="Arial" w:eastAsia="Times New Roman" w:hAnsi="Arial" w:cs="Arial"/>
          <w:sz w:val="20"/>
          <w:szCs w:val="20"/>
          <w:lang w:eastAsia="en-US"/>
        </w:rPr>
        <w:tab/>
        <w:t>prawo do sprostowania swoich danych osobowych,</w:t>
      </w:r>
    </w:p>
    <w:p w:rsidR="00116AF4" w:rsidRDefault="00116AF4" w:rsidP="00F82BAC">
      <w:pPr>
        <w:tabs>
          <w:tab w:val="left" w:pos="284"/>
        </w:tabs>
        <w:spacing w:after="0" w:line="360" w:lineRule="auto"/>
        <w:ind w:right="193"/>
        <w:jc w:val="both"/>
        <w:rPr>
          <w:rFonts w:ascii="Arial" w:eastAsia="Times New Roman" w:hAnsi="Arial" w:cs="Arial"/>
          <w:sz w:val="20"/>
          <w:szCs w:val="20"/>
          <w:lang w:eastAsia="en-US"/>
        </w:rPr>
      </w:pPr>
      <w:r>
        <w:rPr>
          <w:rFonts w:ascii="Arial" w:eastAsia="Times New Roman" w:hAnsi="Arial" w:cs="Arial"/>
          <w:sz w:val="20"/>
          <w:szCs w:val="20"/>
          <w:lang w:eastAsia="en-US"/>
        </w:rPr>
        <w:t>c)</w:t>
      </w:r>
      <w:r>
        <w:rPr>
          <w:rFonts w:ascii="Arial" w:eastAsia="Times New Roman" w:hAnsi="Arial" w:cs="Arial"/>
          <w:sz w:val="20"/>
          <w:szCs w:val="20"/>
          <w:lang w:eastAsia="en-US"/>
        </w:rPr>
        <w:tab/>
        <w:t>w zakresie wynikającym z przepisów - prawo do usunięcia swoich danych osobowych, jak również prawo do ograniczenia przetwarzania.</w:t>
      </w:r>
    </w:p>
    <w:p w:rsidR="00116AF4" w:rsidRDefault="00116AF4" w:rsidP="00F82BAC">
      <w:pPr>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116AF4" w:rsidRDefault="00116AF4" w:rsidP="00F82BAC">
      <w:pPr>
        <w:spacing w:after="0" w:line="360" w:lineRule="auto"/>
        <w:jc w:val="both"/>
        <w:rPr>
          <w:rFonts w:ascii="Arial" w:eastAsia="Times New Roman" w:hAnsi="Arial" w:cs="Arial"/>
          <w:sz w:val="20"/>
          <w:szCs w:val="20"/>
          <w:lang w:eastAsia="en-US"/>
        </w:rPr>
      </w:pPr>
      <w:r>
        <w:rPr>
          <w:rFonts w:ascii="Arial" w:eastAsia="Times New Roman" w:hAnsi="Arial" w:cs="Arial"/>
          <w:sz w:val="20"/>
          <w:szCs w:val="20"/>
          <w:lang w:eastAsia="en-US"/>
        </w:rPr>
        <w:t>7) Kontakt z Inspektorem Ochrony Danych Zamawiającego: iod@pw.edu.pl</w:t>
      </w:r>
    </w:p>
    <w:p w:rsidR="00116AF4" w:rsidRDefault="00116AF4" w:rsidP="00F82BAC">
      <w:pPr>
        <w:spacing w:after="0" w:line="360" w:lineRule="auto"/>
        <w:jc w:val="both"/>
        <w:rPr>
          <w:rFonts w:ascii="Arial" w:eastAsia="Times New Roman" w:hAnsi="Arial" w:cs="Arial"/>
          <w:sz w:val="20"/>
          <w:szCs w:val="20"/>
          <w:lang w:eastAsia="en-US"/>
        </w:rPr>
      </w:pPr>
    </w:p>
    <w:p w:rsidR="00116AF4" w:rsidRDefault="00116AF4" w:rsidP="00F82BAC">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TRYB UDZIELENIA ZAMÓWIENIA</w:t>
      </w:r>
      <w:r>
        <w:rPr>
          <w:rFonts w:ascii="Arial" w:eastAsia="Times New Roman" w:hAnsi="Arial" w:cs="Arial"/>
          <w:b/>
          <w:sz w:val="20"/>
          <w:szCs w:val="20"/>
        </w:rPr>
        <w:t xml:space="preserve">  </w:t>
      </w:r>
    </w:p>
    <w:p w:rsidR="00116AF4" w:rsidRDefault="00116AF4" w:rsidP="00F82BAC">
      <w:pPr>
        <w:spacing w:after="0" w:line="360" w:lineRule="auto"/>
        <w:jc w:val="both"/>
        <w:rPr>
          <w:rFonts w:ascii="Arial" w:hAnsi="Arial" w:cs="Arial"/>
          <w:sz w:val="20"/>
          <w:szCs w:val="20"/>
        </w:rPr>
      </w:pPr>
      <w:r>
        <w:rPr>
          <w:rFonts w:ascii="Arial" w:eastAsia="Times New Roman" w:hAnsi="Arial" w:cs="Arial"/>
          <w:sz w:val="20"/>
          <w:szCs w:val="20"/>
        </w:rPr>
        <w:lastRenderedPageBreak/>
        <w:t>Dotyczy post</w:t>
      </w:r>
      <w:r>
        <w:rPr>
          <w:rFonts w:ascii="Arial" w:hAnsi="Arial" w:cs="Arial"/>
          <w:sz w:val="20"/>
          <w:szCs w:val="20"/>
        </w:rPr>
        <w:t>ę</w:t>
      </w:r>
      <w:r>
        <w:rPr>
          <w:rFonts w:ascii="Arial" w:eastAsia="Times New Roman" w:hAnsi="Arial" w:cs="Arial"/>
          <w:sz w:val="20"/>
          <w:szCs w:val="20"/>
        </w:rPr>
        <w:t>powania o warto</w:t>
      </w:r>
      <w:r>
        <w:rPr>
          <w:rFonts w:ascii="Arial" w:hAnsi="Arial" w:cs="Arial"/>
          <w:sz w:val="20"/>
          <w:szCs w:val="20"/>
        </w:rPr>
        <w:t>ś</w:t>
      </w:r>
      <w:r>
        <w:rPr>
          <w:rFonts w:ascii="Arial" w:eastAsia="Times New Roman" w:hAnsi="Arial" w:cs="Arial"/>
          <w:sz w:val="20"/>
          <w:szCs w:val="20"/>
        </w:rPr>
        <w:t>ci poni</w:t>
      </w:r>
      <w:r>
        <w:rPr>
          <w:rFonts w:ascii="Arial" w:hAnsi="Arial" w:cs="Arial"/>
          <w:sz w:val="20"/>
          <w:szCs w:val="20"/>
        </w:rPr>
        <w:t>ż</w:t>
      </w:r>
      <w:r>
        <w:rPr>
          <w:rFonts w:ascii="Arial" w:eastAsia="Times New Roman" w:hAnsi="Arial" w:cs="Arial"/>
          <w:sz w:val="20"/>
          <w:szCs w:val="20"/>
        </w:rPr>
        <w:t xml:space="preserve">ej 214.000 euro. </w:t>
      </w:r>
    </w:p>
    <w:p w:rsidR="00116AF4" w:rsidRDefault="00116AF4" w:rsidP="00F82BAC">
      <w:pPr>
        <w:spacing w:after="0" w:line="360" w:lineRule="auto"/>
        <w:jc w:val="both"/>
        <w:rPr>
          <w:rFonts w:ascii="Arial" w:hAnsi="Arial" w:cs="Arial"/>
          <w:sz w:val="20"/>
          <w:szCs w:val="20"/>
        </w:rPr>
      </w:pPr>
      <w:r>
        <w:rPr>
          <w:rFonts w:ascii="Arial" w:eastAsia="Times New Roman" w:hAnsi="Arial" w:cs="Arial"/>
          <w:sz w:val="20"/>
          <w:szCs w:val="20"/>
        </w:rPr>
        <w:t>Działaj</w:t>
      </w:r>
      <w:r>
        <w:rPr>
          <w:rFonts w:ascii="Arial" w:hAnsi="Arial" w:cs="Arial"/>
          <w:sz w:val="20"/>
          <w:szCs w:val="20"/>
        </w:rPr>
        <w:t>ą</w:t>
      </w:r>
      <w:r>
        <w:rPr>
          <w:rFonts w:ascii="Arial" w:eastAsia="Times New Roman" w:hAnsi="Arial" w:cs="Arial"/>
          <w:sz w:val="20"/>
          <w:szCs w:val="20"/>
        </w:rPr>
        <w:t>c w oparciu o ustaw</w:t>
      </w:r>
      <w:r>
        <w:rPr>
          <w:rFonts w:ascii="Arial" w:hAnsi="Arial" w:cs="Arial"/>
          <w:sz w:val="20"/>
          <w:szCs w:val="20"/>
        </w:rPr>
        <w:t>ę</w:t>
      </w:r>
      <w:r>
        <w:rPr>
          <w:rFonts w:ascii="Arial" w:eastAsia="Times New Roman" w:hAnsi="Arial" w:cs="Arial"/>
          <w:sz w:val="20"/>
          <w:szCs w:val="20"/>
        </w:rPr>
        <w:t xml:space="preserve"> z dnia 29 stycznia 2004 r. Prawo zamówie</w:t>
      </w:r>
      <w:r>
        <w:rPr>
          <w:rFonts w:ascii="Arial" w:hAnsi="Arial" w:cs="Arial"/>
          <w:sz w:val="20"/>
          <w:szCs w:val="20"/>
        </w:rPr>
        <w:t>ń</w:t>
      </w:r>
      <w:r>
        <w:rPr>
          <w:rFonts w:ascii="Arial" w:eastAsia="Times New Roman" w:hAnsi="Arial" w:cs="Arial"/>
          <w:sz w:val="20"/>
          <w:szCs w:val="20"/>
        </w:rPr>
        <w:t xml:space="preserve"> publicznych  (t.j. Dz. U. z 2019r. poz. 1843), zwanej dalej „ustaw</w:t>
      </w:r>
      <w:r>
        <w:rPr>
          <w:rFonts w:ascii="Arial" w:hAnsi="Arial" w:cs="Arial"/>
          <w:sz w:val="20"/>
          <w:szCs w:val="20"/>
        </w:rPr>
        <w:t>ą</w:t>
      </w:r>
      <w:r>
        <w:rPr>
          <w:rFonts w:ascii="Arial" w:eastAsia="Times New Roman" w:hAnsi="Arial" w:cs="Arial"/>
          <w:sz w:val="20"/>
          <w:szCs w:val="20"/>
        </w:rPr>
        <w:t xml:space="preserve"> PZP”, Zamawiaj</w:t>
      </w:r>
      <w:r>
        <w:rPr>
          <w:rFonts w:ascii="Arial" w:hAnsi="Arial" w:cs="Arial"/>
          <w:sz w:val="20"/>
          <w:szCs w:val="20"/>
        </w:rPr>
        <w:t>ą</w:t>
      </w:r>
      <w:r>
        <w:rPr>
          <w:rFonts w:ascii="Arial" w:eastAsia="Times New Roman" w:hAnsi="Arial" w:cs="Arial"/>
          <w:sz w:val="20"/>
          <w:szCs w:val="20"/>
        </w:rPr>
        <w:t>cy zaprasza do wzi</w:t>
      </w:r>
      <w:r>
        <w:rPr>
          <w:rFonts w:ascii="Arial" w:hAnsi="Arial" w:cs="Arial"/>
          <w:sz w:val="20"/>
          <w:szCs w:val="20"/>
        </w:rPr>
        <w:t>ę</w:t>
      </w:r>
      <w:r>
        <w:rPr>
          <w:rFonts w:ascii="Arial" w:eastAsia="Times New Roman" w:hAnsi="Arial" w:cs="Arial"/>
          <w:sz w:val="20"/>
          <w:szCs w:val="20"/>
        </w:rPr>
        <w:t>cia udziału w post</w:t>
      </w:r>
      <w:r>
        <w:rPr>
          <w:rFonts w:ascii="Arial" w:hAnsi="Arial" w:cs="Arial"/>
          <w:sz w:val="20"/>
          <w:szCs w:val="20"/>
        </w:rPr>
        <w:t>ę</w:t>
      </w:r>
      <w:r>
        <w:rPr>
          <w:rFonts w:ascii="Arial" w:eastAsia="Times New Roman" w:hAnsi="Arial" w:cs="Arial"/>
          <w:sz w:val="20"/>
          <w:szCs w:val="20"/>
        </w:rPr>
        <w:t xml:space="preserve">powaniu o udzielenie zamówienia publicznego.  </w:t>
      </w:r>
    </w:p>
    <w:p w:rsidR="00116AF4" w:rsidRDefault="00116AF4" w:rsidP="00F82BAC">
      <w:pPr>
        <w:spacing w:after="0" w:line="360" w:lineRule="auto"/>
        <w:jc w:val="both"/>
        <w:rPr>
          <w:rFonts w:ascii="Arial" w:hAnsi="Arial" w:cs="Arial"/>
          <w:sz w:val="20"/>
          <w:szCs w:val="20"/>
        </w:rPr>
      </w:pPr>
      <w:r>
        <w:rPr>
          <w:rFonts w:ascii="Arial" w:eastAsia="Times New Roman" w:hAnsi="Arial" w:cs="Arial"/>
          <w:sz w:val="20"/>
          <w:szCs w:val="20"/>
        </w:rPr>
        <w:t>Post</w:t>
      </w:r>
      <w:r>
        <w:rPr>
          <w:rFonts w:ascii="Arial" w:hAnsi="Arial" w:cs="Arial"/>
          <w:sz w:val="20"/>
          <w:szCs w:val="20"/>
        </w:rPr>
        <w:t>ę</w:t>
      </w:r>
      <w:r>
        <w:rPr>
          <w:rFonts w:ascii="Arial" w:eastAsia="Times New Roman" w:hAnsi="Arial" w:cs="Arial"/>
          <w:sz w:val="20"/>
          <w:szCs w:val="20"/>
        </w:rPr>
        <w:t xml:space="preserve">powanie prowadzone jest w trybie </w:t>
      </w:r>
      <w:r>
        <w:rPr>
          <w:rFonts w:ascii="Arial" w:eastAsia="Times New Roman" w:hAnsi="Arial" w:cs="Arial"/>
          <w:b/>
          <w:sz w:val="20"/>
          <w:szCs w:val="20"/>
        </w:rPr>
        <w:t>PRZETARGU NIEOGRANICZONEGO</w:t>
      </w:r>
      <w:r>
        <w:rPr>
          <w:rFonts w:ascii="Arial" w:eastAsia="Times New Roman" w:hAnsi="Arial" w:cs="Arial"/>
          <w:sz w:val="20"/>
          <w:szCs w:val="20"/>
        </w:rPr>
        <w:t xml:space="preserve"> zgodnie z art. 39 Ustawy Pzp. </w:t>
      </w:r>
    </w:p>
    <w:p w:rsidR="00116AF4" w:rsidRDefault="00116AF4" w:rsidP="00F82BAC">
      <w:pPr>
        <w:spacing w:after="0" w:line="360" w:lineRule="auto"/>
        <w:jc w:val="both"/>
        <w:rPr>
          <w:rFonts w:ascii="Arial" w:hAnsi="Arial" w:cs="Arial"/>
          <w:sz w:val="20"/>
          <w:szCs w:val="20"/>
        </w:rPr>
      </w:pPr>
    </w:p>
    <w:p w:rsidR="00116AF4" w:rsidRDefault="00116AF4" w:rsidP="00F82BAC">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OPIS PRZEDMIOTU ZAMÓWIENIA</w:t>
      </w:r>
      <w:r>
        <w:rPr>
          <w:rFonts w:ascii="Arial" w:eastAsia="Times New Roman" w:hAnsi="Arial" w:cs="Arial"/>
          <w:b/>
          <w:sz w:val="20"/>
          <w:szCs w:val="20"/>
        </w:rPr>
        <w:t xml:space="preserve"> </w:t>
      </w:r>
    </w:p>
    <w:p w:rsidR="001B2FFD" w:rsidRPr="001B2FFD" w:rsidRDefault="00116AF4" w:rsidP="00F82BAC">
      <w:pPr>
        <w:spacing w:line="360" w:lineRule="auto"/>
        <w:jc w:val="both"/>
        <w:rPr>
          <w:rFonts w:ascii="Arial" w:hAnsi="Arial" w:cs="Arial"/>
          <w:b/>
          <w:color w:val="0000FF"/>
          <w:sz w:val="20"/>
          <w:szCs w:val="20"/>
        </w:rPr>
      </w:pPr>
      <w:r w:rsidRPr="001B2FFD">
        <w:rPr>
          <w:rFonts w:ascii="Arial" w:eastAsia="Times New Roman" w:hAnsi="Arial" w:cs="Arial"/>
          <w:sz w:val="20"/>
          <w:szCs w:val="20"/>
        </w:rPr>
        <w:t xml:space="preserve">Przedmiotem zamówienia jest </w:t>
      </w:r>
      <w:r w:rsidR="001B2FFD" w:rsidRPr="001B2FFD">
        <w:rPr>
          <w:rFonts w:ascii="Arial" w:eastAsia="Times New Roman" w:hAnsi="Arial" w:cs="Arial"/>
          <w:b/>
          <w:color w:val="0000FF"/>
          <w:sz w:val="20"/>
          <w:szCs w:val="20"/>
        </w:rPr>
        <w:t>d</w:t>
      </w:r>
      <w:r w:rsidR="001B2FFD" w:rsidRPr="001B2FFD">
        <w:rPr>
          <w:rFonts w:ascii="Arial" w:hAnsi="Arial" w:cs="Arial"/>
          <w:b/>
          <w:color w:val="0000FF"/>
          <w:sz w:val="20"/>
          <w:szCs w:val="20"/>
        </w:rPr>
        <w:t xml:space="preserve">ostawa załogowej platformy badawczej na potrzeby </w:t>
      </w:r>
      <w:r w:rsidR="001B2FFD" w:rsidRPr="001B2FFD">
        <w:rPr>
          <w:rFonts w:ascii="Arial" w:eastAsia="Arial Unicode MS" w:hAnsi="Arial" w:cs="Arial"/>
          <w:b/>
          <w:color w:val="0000FF"/>
          <w:sz w:val="20"/>
          <w:szCs w:val="20"/>
        </w:rPr>
        <w:t>realizacji projektu „Terenowy poligon doświadczalno-wdrożeniowy w powiecie przasnyskim” RPMA.01.01.00-14-9875/17</w:t>
      </w:r>
      <w:r w:rsidR="001B2FFD" w:rsidRPr="001B2FFD">
        <w:rPr>
          <w:rFonts w:ascii="Arial" w:hAnsi="Arial" w:cs="Arial"/>
          <w:b/>
          <w:color w:val="0000FF"/>
          <w:sz w:val="20"/>
          <w:szCs w:val="20"/>
        </w:rPr>
        <w:t xml:space="preserve"> do Instytutu Techniki Lotniczej i Mechaniki Stosowanej Wydziału Mechanicznego Energetyki i Lotnictwa Politechniki Warszawskiej</w:t>
      </w:r>
    </w:p>
    <w:p w:rsidR="00116AF4" w:rsidRDefault="00116AF4" w:rsidP="00F82BAC">
      <w:pPr>
        <w:spacing w:line="360" w:lineRule="auto"/>
        <w:jc w:val="both"/>
        <w:rPr>
          <w:rFonts w:ascii="Arial" w:hAnsi="Arial" w:cs="Arial"/>
          <w:sz w:val="20"/>
          <w:szCs w:val="20"/>
        </w:rPr>
      </w:pPr>
      <w:r>
        <w:rPr>
          <w:rFonts w:ascii="Arial" w:hAnsi="Arial" w:cs="Arial"/>
          <w:sz w:val="20"/>
          <w:szCs w:val="20"/>
        </w:rPr>
        <w:t xml:space="preserve">Kod i nazwa przedmiotu zamówienia </w:t>
      </w:r>
      <w:r>
        <w:rPr>
          <w:rFonts w:ascii="Arial" w:hAnsi="Arial" w:cs="Arial"/>
          <w:strike/>
          <w:sz w:val="20"/>
          <w:szCs w:val="20"/>
        </w:rPr>
        <w:t xml:space="preserve"> </w:t>
      </w:r>
      <w:r>
        <w:rPr>
          <w:rFonts w:ascii="Arial" w:hAnsi="Arial" w:cs="Arial"/>
          <w:sz w:val="20"/>
          <w:szCs w:val="20"/>
        </w:rPr>
        <w:t xml:space="preserve"> wg Wspólnego Słownika Zamówień:</w:t>
      </w:r>
    </w:p>
    <w:p w:rsidR="00116AF4" w:rsidRPr="001B2FFD" w:rsidRDefault="001B2FFD" w:rsidP="00F82BAC">
      <w:pPr>
        <w:pStyle w:val="Akapitzlist"/>
        <w:spacing w:after="0" w:line="360" w:lineRule="auto"/>
        <w:ind w:left="0"/>
        <w:jc w:val="both"/>
        <w:rPr>
          <w:rFonts w:ascii="Arial" w:hAnsi="Arial" w:cs="Arial"/>
          <w:b/>
          <w:color w:val="0000FF"/>
          <w:sz w:val="20"/>
          <w:szCs w:val="20"/>
        </w:rPr>
      </w:pPr>
      <w:r w:rsidRPr="001B2FFD">
        <w:rPr>
          <w:rFonts w:ascii="Arial" w:hAnsi="Arial" w:cs="Arial"/>
          <w:b/>
          <w:color w:val="0000FF"/>
          <w:sz w:val="20"/>
          <w:szCs w:val="20"/>
        </w:rPr>
        <w:t xml:space="preserve">Załogowe statki powietrzne </w:t>
      </w:r>
      <w:r w:rsidR="00116AF4" w:rsidRPr="001B2FFD">
        <w:rPr>
          <w:rFonts w:ascii="Arial" w:hAnsi="Arial" w:cs="Arial"/>
          <w:b/>
          <w:color w:val="0000FF"/>
          <w:sz w:val="20"/>
          <w:szCs w:val="20"/>
        </w:rPr>
        <w:t xml:space="preserve"> </w:t>
      </w:r>
      <w:r w:rsidRPr="001B2FFD">
        <w:rPr>
          <w:rFonts w:ascii="Arial" w:hAnsi="Arial" w:cs="Arial"/>
          <w:b/>
          <w:color w:val="0000FF"/>
          <w:sz w:val="20"/>
          <w:szCs w:val="20"/>
        </w:rPr>
        <w:t>34711300-7</w:t>
      </w:r>
    </w:p>
    <w:p w:rsidR="00116AF4" w:rsidRDefault="00116AF4" w:rsidP="00F82BAC">
      <w:pPr>
        <w:pStyle w:val="Akapitzlist"/>
        <w:spacing w:after="0" w:line="360" w:lineRule="auto"/>
        <w:ind w:left="0"/>
        <w:jc w:val="both"/>
        <w:rPr>
          <w:rFonts w:ascii="Arial" w:hAnsi="Arial" w:cs="Arial"/>
          <w:sz w:val="20"/>
          <w:szCs w:val="20"/>
        </w:rPr>
      </w:pPr>
    </w:p>
    <w:p w:rsidR="00116AF4" w:rsidRDefault="00116AF4" w:rsidP="00F82BAC">
      <w:pPr>
        <w:numPr>
          <w:ilvl w:val="1"/>
          <w:numId w:val="1"/>
        </w:numPr>
        <w:spacing w:after="0" w:line="360" w:lineRule="auto"/>
        <w:ind w:left="0" w:firstLine="0"/>
        <w:jc w:val="both"/>
        <w:rPr>
          <w:rFonts w:ascii="Arial" w:hAnsi="Arial" w:cs="Arial"/>
          <w:color w:val="auto"/>
          <w:sz w:val="20"/>
          <w:szCs w:val="20"/>
        </w:rPr>
      </w:pPr>
      <w:r>
        <w:rPr>
          <w:rFonts w:ascii="Arial" w:hAnsi="Arial" w:cs="Arial"/>
          <w:b/>
          <w:color w:val="auto"/>
          <w:sz w:val="20"/>
          <w:szCs w:val="20"/>
        </w:rPr>
        <w:t>Szczegółowy opis przedmiotu zamówienia znajduje się w załączniku nr 1.</w:t>
      </w:r>
    </w:p>
    <w:p w:rsidR="00116AF4" w:rsidRDefault="00116AF4" w:rsidP="00F82BAC">
      <w:pPr>
        <w:pStyle w:val="Akapitzlist"/>
        <w:spacing w:after="0" w:line="360" w:lineRule="auto"/>
        <w:ind w:left="0"/>
        <w:jc w:val="both"/>
        <w:rPr>
          <w:rFonts w:ascii="Arial" w:eastAsia="Arial Unicode MS" w:hAnsi="Arial" w:cs="Arial"/>
          <w:bCs/>
          <w:color w:val="auto"/>
          <w:sz w:val="20"/>
        </w:rPr>
      </w:pPr>
      <w:r>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Pr>
          <w:rFonts w:ascii="Arial" w:eastAsia="Arial Unicode MS" w:hAnsi="Arial" w:cs="Arial"/>
          <w:bCs/>
          <w:color w:val="auto"/>
          <w:sz w:val="20"/>
        </w:rPr>
        <w:t xml:space="preserve">Zgodnie z art. 30 ust. 5 </w:t>
      </w:r>
      <w:r>
        <w:rPr>
          <w:rFonts w:ascii="Arial" w:eastAsia="Arial Unicode MS" w:hAnsi="Arial" w:cs="Arial"/>
          <w:bCs/>
          <w:color w:val="auto"/>
          <w:sz w:val="20"/>
          <w:szCs w:val="20"/>
        </w:rPr>
        <w:t xml:space="preserve">ustawy </w:t>
      </w:r>
      <w:r>
        <w:rPr>
          <w:rFonts w:ascii="Arial" w:hAnsi="Arial" w:cs="Arial"/>
          <w:color w:val="auto"/>
          <w:sz w:val="20"/>
          <w:szCs w:val="20"/>
        </w:rPr>
        <w:t>PZP,</w:t>
      </w:r>
      <w:r>
        <w:rPr>
          <w:rFonts w:ascii="Arial" w:eastAsia="Arial Unicode MS" w:hAnsi="Arial" w:cs="Arial"/>
          <w:bCs/>
          <w:color w:val="auto"/>
        </w:rPr>
        <w:t xml:space="preserve"> </w:t>
      </w:r>
      <w:r>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116AF4" w:rsidRDefault="00116AF4" w:rsidP="00F82BAC">
      <w:pPr>
        <w:pStyle w:val="Akapitzlist"/>
        <w:spacing w:after="0" w:line="360" w:lineRule="auto"/>
        <w:ind w:left="0"/>
        <w:jc w:val="both"/>
        <w:rPr>
          <w:rFonts w:ascii="Arial" w:eastAsia="Arial Unicode MS" w:hAnsi="Arial" w:cs="Arial"/>
          <w:bCs/>
          <w:color w:val="auto"/>
          <w:sz w:val="20"/>
        </w:rPr>
      </w:pPr>
    </w:p>
    <w:p w:rsidR="00116AF4" w:rsidRDefault="00116AF4" w:rsidP="00F82BAC">
      <w:pPr>
        <w:numPr>
          <w:ilvl w:val="0"/>
          <w:numId w:val="1"/>
        </w:numPr>
        <w:spacing w:after="0" w:line="360" w:lineRule="auto"/>
        <w:ind w:left="0" w:firstLine="0"/>
        <w:jc w:val="both"/>
        <w:rPr>
          <w:rFonts w:ascii="Arial" w:hAnsi="Arial" w:cs="Arial"/>
          <w:sz w:val="20"/>
          <w:szCs w:val="20"/>
          <w:u w:val="single"/>
        </w:rPr>
      </w:pPr>
      <w:r>
        <w:rPr>
          <w:rFonts w:ascii="Arial" w:hAnsi="Arial" w:cs="Arial"/>
          <w:b/>
          <w:sz w:val="20"/>
          <w:szCs w:val="20"/>
          <w:u w:val="single"/>
        </w:rPr>
        <w:t xml:space="preserve">INFORMACJE DOTYCZĄCE OFERT CZĘŚCIOWYCH, WARIANTOWYCH, UMOWY RAMOWEJ, ZAMÓWIEŃ UZUPEŁNIAJĄCYCH, </w:t>
      </w:r>
      <w:r>
        <w:rPr>
          <w:rFonts w:ascii="Arial" w:hAnsi="Arial" w:cs="Arial"/>
          <w:b/>
          <w:bCs/>
          <w:color w:val="auto"/>
          <w:sz w:val="20"/>
          <w:szCs w:val="20"/>
          <w:u w:val="single"/>
        </w:rPr>
        <w:t>ZAMÓWIEŃ POWTÓRZONYCH</w:t>
      </w:r>
      <w:r>
        <w:rPr>
          <w:rFonts w:ascii="Arial" w:hAnsi="Arial" w:cs="Arial"/>
          <w:b/>
          <w:sz w:val="20"/>
          <w:szCs w:val="20"/>
          <w:u w:val="single"/>
        </w:rPr>
        <w:t xml:space="preserve">, AUKCJI ELEKTRONICZNEJ </w:t>
      </w:r>
    </w:p>
    <w:p w:rsidR="00116AF4" w:rsidRDefault="00116AF4" w:rsidP="00F82BAC">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Pr>
          <w:rFonts w:ascii="Arial" w:hAnsi="Arial" w:cs="Arial"/>
          <w:b/>
          <w:bCs/>
          <w:color w:val="auto"/>
          <w:sz w:val="20"/>
          <w:szCs w:val="20"/>
        </w:rPr>
        <w:t xml:space="preserve"> NIE DOPUSZCZA</w:t>
      </w:r>
      <w:r>
        <w:rPr>
          <w:rFonts w:ascii="Arial" w:hAnsi="Arial" w:cs="Arial"/>
          <w:bCs/>
          <w:color w:val="auto"/>
          <w:sz w:val="20"/>
          <w:szCs w:val="20"/>
        </w:rPr>
        <w:t xml:space="preserve"> składania ofert częściowych  </w:t>
      </w:r>
    </w:p>
    <w:p w:rsidR="00116AF4" w:rsidRDefault="00116AF4" w:rsidP="00F82BAC">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DOPUSZCZA</w:t>
      </w:r>
      <w:r>
        <w:rPr>
          <w:rFonts w:ascii="Arial" w:hAnsi="Arial" w:cs="Arial"/>
          <w:bCs/>
          <w:color w:val="0000FF"/>
          <w:sz w:val="20"/>
          <w:szCs w:val="20"/>
        </w:rPr>
        <w:t xml:space="preserve"> </w:t>
      </w:r>
      <w:r>
        <w:rPr>
          <w:rFonts w:ascii="Arial" w:hAnsi="Arial" w:cs="Arial"/>
          <w:bCs/>
          <w:color w:val="auto"/>
          <w:sz w:val="20"/>
          <w:szCs w:val="20"/>
        </w:rPr>
        <w:t>składania ofert wariantowych.</w:t>
      </w:r>
    </w:p>
    <w:p w:rsidR="00116AF4" w:rsidRDefault="00116AF4" w:rsidP="00F82BAC">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zawarcia  umowy ramowej.</w:t>
      </w:r>
    </w:p>
    <w:p w:rsidR="00116AF4" w:rsidRDefault="00116AF4" w:rsidP="00F82BAC">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zamówień uzupełniających.</w:t>
      </w:r>
    </w:p>
    <w:p w:rsidR="00116AF4" w:rsidRDefault="00116AF4" w:rsidP="00F82BAC">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udzielenie innych zamówień powtórzonych - podobnych</w:t>
      </w:r>
    </w:p>
    <w:p w:rsidR="00116AF4" w:rsidRDefault="00116AF4" w:rsidP="00F82BAC">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przeprowadzenia aukcji elektronicznej.</w:t>
      </w:r>
    </w:p>
    <w:p w:rsidR="00116AF4" w:rsidRDefault="00116AF4" w:rsidP="00F82BAC">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 xml:space="preserve">Zamawiający </w:t>
      </w:r>
      <w:r>
        <w:rPr>
          <w:rFonts w:ascii="Arial" w:hAnsi="Arial" w:cs="Arial"/>
          <w:b/>
          <w:bCs/>
          <w:color w:val="auto"/>
          <w:sz w:val="20"/>
          <w:szCs w:val="20"/>
        </w:rPr>
        <w:t>NIE PRZEWIDUJE</w:t>
      </w:r>
      <w:r>
        <w:rPr>
          <w:rFonts w:ascii="Arial" w:hAnsi="Arial" w:cs="Arial"/>
          <w:bCs/>
          <w:color w:val="auto"/>
          <w:sz w:val="20"/>
          <w:szCs w:val="20"/>
        </w:rPr>
        <w:t xml:space="preserve"> udzielania zaliczek na poczet wykonania zamówienia.</w:t>
      </w:r>
    </w:p>
    <w:p w:rsidR="00116AF4" w:rsidRDefault="00116AF4" w:rsidP="00F82BAC">
      <w:pPr>
        <w:tabs>
          <w:tab w:val="left" w:pos="0"/>
        </w:tabs>
        <w:spacing w:after="0" w:line="360" w:lineRule="auto"/>
        <w:jc w:val="both"/>
        <w:rPr>
          <w:rFonts w:ascii="Arial" w:hAnsi="Arial" w:cs="Arial"/>
          <w:sz w:val="20"/>
          <w:szCs w:val="20"/>
          <w:u w:val="single"/>
        </w:rPr>
      </w:pPr>
    </w:p>
    <w:p w:rsidR="00116AF4" w:rsidRDefault="00116AF4" w:rsidP="00F82BAC">
      <w:pPr>
        <w:numPr>
          <w:ilvl w:val="0"/>
          <w:numId w:val="1"/>
        </w:numPr>
        <w:tabs>
          <w:tab w:val="left" w:pos="0"/>
        </w:tabs>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TERMIN WYKONANIA ZAMÓWIENIA</w:t>
      </w:r>
    </w:p>
    <w:p w:rsidR="00380D4C" w:rsidRPr="00380D4C" w:rsidRDefault="00116AF4" w:rsidP="00F82BAC">
      <w:pPr>
        <w:tabs>
          <w:tab w:val="left" w:pos="0"/>
        </w:tabs>
        <w:spacing w:after="0" w:line="360" w:lineRule="auto"/>
        <w:jc w:val="both"/>
        <w:rPr>
          <w:rFonts w:ascii="Arial" w:hAnsi="Arial" w:cs="Arial"/>
          <w:b/>
          <w:color w:val="0000FF"/>
          <w:sz w:val="20"/>
          <w:szCs w:val="20"/>
        </w:rPr>
      </w:pPr>
      <w:r>
        <w:rPr>
          <w:rFonts w:ascii="Arial" w:hAnsi="Arial" w:cs="Arial"/>
          <w:sz w:val="20"/>
          <w:szCs w:val="20"/>
        </w:rPr>
        <w:t xml:space="preserve">Zamawiający wymaga, aby przedmiot zamówienia został zrealizowany w </w:t>
      </w:r>
      <w:r w:rsidR="00380D4C">
        <w:rPr>
          <w:rFonts w:ascii="Arial" w:hAnsi="Arial" w:cs="Arial"/>
          <w:sz w:val="20"/>
          <w:szCs w:val="20"/>
        </w:rPr>
        <w:t xml:space="preserve">terminie: </w:t>
      </w:r>
      <w:r w:rsidR="00380D4C" w:rsidRPr="00380D4C">
        <w:rPr>
          <w:rFonts w:ascii="Arial" w:hAnsi="Arial" w:cs="Arial"/>
          <w:b/>
          <w:color w:val="0000FF"/>
          <w:sz w:val="20"/>
          <w:szCs w:val="20"/>
        </w:rPr>
        <w:t xml:space="preserve">do </w:t>
      </w:r>
      <w:r w:rsidR="00380D4C">
        <w:rPr>
          <w:rFonts w:ascii="Arial" w:hAnsi="Arial" w:cs="Arial"/>
          <w:b/>
          <w:color w:val="0000FF"/>
          <w:sz w:val="20"/>
          <w:szCs w:val="20"/>
        </w:rPr>
        <w:t xml:space="preserve">31.05.2021 roku </w:t>
      </w:r>
    </w:p>
    <w:p w:rsidR="00380D4C" w:rsidRDefault="00380D4C" w:rsidP="00F82BAC">
      <w:pPr>
        <w:tabs>
          <w:tab w:val="left" w:pos="0"/>
        </w:tabs>
        <w:spacing w:after="0" w:line="360" w:lineRule="auto"/>
        <w:jc w:val="both"/>
        <w:rPr>
          <w:rFonts w:ascii="Arial" w:hAnsi="Arial" w:cs="Arial"/>
          <w:sz w:val="20"/>
          <w:szCs w:val="20"/>
        </w:rPr>
      </w:pPr>
    </w:p>
    <w:p w:rsidR="00116AF4" w:rsidRPr="00526151" w:rsidRDefault="00116AF4" w:rsidP="00F82BAC">
      <w:pPr>
        <w:numPr>
          <w:ilvl w:val="0"/>
          <w:numId w:val="1"/>
        </w:numPr>
        <w:spacing w:after="0" w:line="360" w:lineRule="auto"/>
        <w:ind w:left="0" w:firstLine="0"/>
        <w:jc w:val="both"/>
        <w:rPr>
          <w:rFonts w:ascii="Arial" w:hAnsi="Arial" w:cs="Arial"/>
          <w:b/>
          <w:sz w:val="20"/>
          <w:szCs w:val="20"/>
        </w:rPr>
      </w:pPr>
      <w:r w:rsidRPr="00526151">
        <w:rPr>
          <w:rFonts w:ascii="Arial" w:eastAsia="Times New Roman" w:hAnsi="Arial" w:cs="Arial"/>
          <w:b/>
          <w:sz w:val="20"/>
          <w:szCs w:val="20"/>
          <w:u w:val="single" w:color="000000"/>
        </w:rPr>
        <w:t>WARUNKI UDZIAŁU W POST</w:t>
      </w:r>
      <w:r w:rsidRPr="00526151">
        <w:rPr>
          <w:rFonts w:ascii="Arial" w:hAnsi="Arial" w:cs="Arial"/>
          <w:b/>
          <w:sz w:val="20"/>
          <w:szCs w:val="20"/>
          <w:u w:val="single" w:color="000000"/>
        </w:rPr>
        <w:t>Ę</w:t>
      </w:r>
      <w:r w:rsidRPr="00526151">
        <w:rPr>
          <w:rFonts w:ascii="Arial" w:eastAsia="Times New Roman" w:hAnsi="Arial" w:cs="Arial"/>
          <w:b/>
          <w:sz w:val="20"/>
          <w:szCs w:val="20"/>
          <w:u w:val="single" w:color="000000"/>
        </w:rPr>
        <w:t>POWANIU</w:t>
      </w:r>
    </w:p>
    <w:p w:rsidR="00116AF4" w:rsidRPr="00526151" w:rsidRDefault="00116AF4" w:rsidP="00F82BAC">
      <w:pPr>
        <w:pStyle w:val="Akapitzlist"/>
        <w:numPr>
          <w:ilvl w:val="1"/>
          <w:numId w:val="1"/>
        </w:numPr>
        <w:spacing w:after="0" w:line="360" w:lineRule="auto"/>
        <w:ind w:left="0" w:firstLine="0"/>
        <w:jc w:val="both"/>
        <w:rPr>
          <w:rFonts w:ascii="Arial" w:eastAsia="Times New Roman" w:hAnsi="Arial" w:cs="Arial"/>
          <w:color w:val="auto"/>
          <w:sz w:val="20"/>
          <w:szCs w:val="20"/>
        </w:rPr>
      </w:pPr>
      <w:r w:rsidRPr="00526151">
        <w:rPr>
          <w:rFonts w:ascii="Arial" w:eastAsia="Times New Roman" w:hAnsi="Arial" w:cs="Arial"/>
          <w:color w:val="auto"/>
          <w:sz w:val="20"/>
          <w:szCs w:val="20"/>
        </w:rPr>
        <w:t xml:space="preserve">O udzielenie zamówienia mogą ubiegać się Wykonawcy, którzy: </w:t>
      </w:r>
    </w:p>
    <w:p w:rsidR="00116AF4" w:rsidRPr="00526151" w:rsidRDefault="00116AF4" w:rsidP="00F82BAC">
      <w:pPr>
        <w:spacing w:after="0" w:line="360" w:lineRule="auto"/>
        <w:ind w:left="567" w:hanging="567"/>
        <w:jc w:val="both"/>
        <w:rPr>
          <w:rFonts w:ascii="Arial" w:eastAsia="Times New Roman" w:hAnsi="Arial" w:cs="Arial"/>
          <w:color w:val="auto"/>
          <w:sz w:val="20"/>
          <w:szCs w:val="20"/>
        </w:rPr>
      </w:pPr>
      <w:r w:rsidRPr="00526151">
        <w:rPr>
          <w:rFonts w:ascii="Arial" w:eastAsia="Times New Roman" w:hAnsi="Arial" w:cs="Arial"/>
          <w:color w:val="auto"/>
          <w:sz w:val="20"/>
          <w:szCs w:val="20"/>
        </w:rPr>
        <w:t xml:space="preserve">1) nie podlegają wykluczeniu ze względu na okoliczności określone w art. 24 ust. 1; </w:t>
      </w:r>
    </w:p>
    <w:p w:rsidR="00116AF4" w:rsidRDefault="00116AF4" w:rsidP="00F82BAC">
      <w:pPr>
        <w:pStyle w:val="Akapitzlist"/>
        <w:spacing w:after="0" w:line="360" w:lineRule="auto"/>
        <w:ind w:left="0"/>
        <w:jc w:val="both"/>
        <w:rPr>
          <w:rFonts w:ascii="Arial" w:eastAsia="Times New Roman" w:hAnsi="Arial" w:cs="Arial"/>
          <w:color w:val="auto"/>
          <w:sz w:val="20"/>
          <w:szCs w:val="20"/>
        </w:rPr>
      </w:pPr>
      <w:r w:rsidRPr="00526151">
        <w:rPr>
          <w:rFonts w:ascii="Arial" w:eastAsia="Times New Roman" w:hAnsi="Arial" w:cs="Arial"/>
          <w:color w:val="auto"/>
          <w:sz w:val="20"/>
          <w:szCs w:val="20"/>
        </w:rPr>
        <w:t xml:space="preserve">2) </w:t>
      </w:r>
      <w:r w:rsidR="00526151">
        <w:rPr>
          <w:rFonts w:ascii="Arial" w:eastAsia="Times New Roman" w:hAnsi="Arial" w:cs="Arial"/>
          <w:color w:val="auto"/>
          <w:sz w:val="20"/>
          <w:szCs w:val="20"/>
        </w:rPr>
        <w:t xml:space="preserve">spełniają warunki udziału w postępowaniu </w:t>
      </w:r>
      <w:r w:rsidRPr="00526151">
        <w:rPr>
          <w:rFonts w:ascii="Arial" w:eastAsia="Times New Roman" w:hAnsi="Arial" w:cs="Arial"/>
          <w:color w:val="auto"/>
          <w:sz w:val="20"/>
          <w:szCs w:val="20"/>
        </w:rPr>
        <w:t xml:space="preserve"> </w:t>
      </w:r>
      <w:r w:rsidR="00526151">
        <w:rPr>
          <w:rFonts w:ascii="Arial" w:eastAsia="Times New Roman" w:hAnsi="Arial" w:cs="Arial"/>
          <w:color w:val="auto"/>
          <w:sz w:val="20"/>
          <w:szCs w:val="20"/>
        </w:rPr>
        <w:t>dotyczące :</w:t>
      </w:r>
    </w:p>
    <w:p w:rsidR="00CC53A8" w:rsidRDefault="00116AF4" w:rsidP="00F82BAC">
      <w:pPr>
        <w:spacing w:after="0" w:line="360" w:lineRule="auto"/>
        <w:jc w:val="both"/>
        <w:rPr>
          <w:rFonts w:ascii="Arial" w:eastAsia="Times New Roman" w:hAnsi="Arial" w:cs="Arial"/>
          <w:color w:val="auto"/>
          <w:sz w:val="20"/>
          <w:szCs w:val="20"/>
        </w:rPr>
      </w:pPr>
      <w:r w:rsidRPr="000B46E6">
        <w:rPr>
          <w:rFonts w:ascii="Arial" w:eastAsia="Times New Roman" w:hAnsi="Arial" w:cs="Arial"/>
          <w:b/>
          <w:color w:val="auto"/>
          <w:sz w:val="20"/>
          <w:szCs w:val="20"/>
        </w:rPr>
        <w:t xml:space="preserve">a) kompetencji lub uprawnień do prowadzenia określonej działalności zawodowej, o ile </w:t>
      </w:r>
      <w:r w:rsidR="00526151" w:rsidRPr="000B46E6">
        <w:rPr>
          <w:rFonts w:ascii="Arial" w:eastAsia="Times New Roman" w:hAnsi="Arial" w:cs="Arial"/>
          <w:b/>
          <w:color w:val="auto"/>
          <w:sz w:val="20"/>
          <w:szCs w:val="20"/>
        </w:rPr>
        <w:t>wynika to z odrębnych przepisów</w:t>
      </w:r>
      <w:r w:rsidR="00526151">
        <w:rPr>
          <w:rFonts w:ascii="Arial" w:eastAsia="Times New Roman" w:hAnsi="Arial" w:cs="Arial"/>
          <w:color w:val="auto"/>
          <w:sz w:val="20"/>
          <w:szCs w:val="20"/>
        </w:rPr>
        <w:t xml:space="preserve"> – zamawiający nie stawia warunków.</w:t>
      </w:r>
    </w:p>
    <w:p w:rsidR="00116AF4" w:rsidRPr="00526151" w:rsidRDefault="00526151" w:rsidP="00F82BAC">
      <w:pPr>
        <w:spacing w:after="0" w:line="36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 </w:t>
      </w:r>
      <w:r w:rsidR="00116AF4" w:rsidRPr="00526151">
        <w:rPr>
          <w:rFonts w:ascii="Arial" w:eastAsia="Times New Roman" w:hAnsi="Arial" w:cs="Arial"/>
          <w:color w:val="auto"/>
          <w:sz w:val="20"/>
          <w:szCs w:val="20"/>
        </w:rPr>
        <w:t xml:space="preserve"> </w:t>
      </w:r>
    </w:p>
    <w:p w:rsidR="00526151" w:rsidRPr="00B31AF6" w:rsidRDefault="00116AF4" w:rsidP="00F82BAC">
      <w:pPr>
        <w:pStyle w:val="Tekstpodstawowy"/>
        <w:tabs>
          <w:tab w:val="left" w:pos="0"/>
        </w:tabs>
        <w:spacing w:line="360" w:lineRule="auto"/>
        <w:jc w:val="both"/>
        <w:rPr>
          <w:rFonts w:cs="Arial"/>
          <w:bCs/>
          <w:sz w:val="20"/>
          <w:szCs w:val="20"/>
        </w:rPr>
      </w:pPr>
      <w:r w:rsidRPr="000B46E6">
        <w:rPr>
          <w:rFonts w:cs="Arial"/>
          <w:b/>
          <w:sz w:val="20"/>
          <w:szCs w:val="20"/>
        </w:rPr>
        <w:t>b) sytuacji ekonomicznej lub finansowe</w:t>
      </w:r>
      <w:r w:rsidR="00526151" w:rsidRPr="000B46E6">
        <w:rPr>
          <w:rFonts w:cs="Arial"/>
          <w:b/>
          <w:sz w:val="20"/>
          <w:szCs w:val="20"/>
        </w:rPr>
        <w:t>j –</w:t>
      </w:r>
      <w:r w:rsidR="00526151" w:rsidRPr="000B46E6">
        <w:rPr>
          <w:rFonts w:cs="Arial"/>
          <w:sz w:val="20"/>
          <w:szCs w:val="20"/>
        </w:rPr>
        <w:t xml:space="preserve"> </w:t>
      </w:r>
      <w:r w:rsidR="00B31AF6" w:rsidRPr="00B31AF6">
        <w:rPr>
          <w:rFonts w:cs="Arial"/>
          <w:bCs/>
          <w:sz w:val="20"/>
          <w:szCs w:val="20"/>
        </w:rPr>
        <w:t>warunek ten zostanie spełniony, jeżeli Wykonawca wykaże:</w:t>
      </w:r>
      <w:r w:rsidR="00526151" w:rsidRPr="00A808F9">
        <w:rPr>
          <w:rFonts w:eastAsia="Calibri" w:cs="Arial"/>
          <w:bCs/>
          <w:sz w:val="20"/>
          <w:szCs w:val="20"/>
        </w:rPr>
        <w:t xml:space="preserve"> </w:t>
      </w:r>
    </w:p>
    <w:p w:rsidR="00526151" w:rsidRPr="000B46E6" w:rsidRDefault="000B46E6" w:rsidP="00A808F9">
      <w:pPr>
        <w:pStyle w:val="Akapitzlist"/>
        <w:numPr>
          <w:ilvl w:val="0"/>
          <w:numId w:val="23"/>
        </w:numPr>
        <w:tabs>
          <w:tab w:val="left" w:pos="142"/>
        </w:tabs>
        <w:autoSpaceDE w:val="0"/>
        <w:autoSpaceDN w:val="0"/>
        <w:adjustRightInd w:val="0"/>
        <w:spacing w:after="0" w:line="360" w:lineRule="auto"/>
        <w:ind w:left="0" w:firstLine="142"/>
        <w:contextualSpacing w:val="0"/>
        <w:jc w:val="both"/>
        <w:rPr>
          <w:rFonts w:ascii="Arial" w:hAnsi="Arial" w:cs="Arial"/>
          <w:color w:val="0000FF"/>
          <w:sz w:val="20"/>
          <w:szCs w:val="20"/>
          <w:lang w:eastAsia="en-US"/>
        </w:rPr>
      </w:pPr>
      <w:r>
        <w:rPr>
          <w:rFonts w:ascii="Arial" w:hAnsi="Arial" w:cs="Arial"/>
          <w:bCs/>
          <w:sz w:val="20"/>
          <w:szCs w:val="20"/>
          <w:lang w:eastAsia="en-US"/>
        </w:rPr>
        <w:lastRenderedPageBreak/>
        <w:t xml:space="preserve"> </w:t>
      </w:r>
      <w:r w:rsidR="00526151" w:rsidRPr="000B46E6">
        <w:rPr>
          <w:rFonts w:ascii="Arial" w:hAnsi="Arial" w:cs="Arial"/>
          <w:bCs/>
          <w:sz w:val="20"/>
          <w:szCs w:val="20"/>
          <w:lang w:eastAsia="en-US"/>
        </w:rPr>
        <w:t xml:space="preserve">średni przychód za ostatnie trzy lata obrotowe </w:t>
      </w:r>
      <w:r w:rsidR="00526151" w:rsidRPr="000B46E6">
        <w:rPr>
          <w:rFonts w:ascii="Arial" w:hAnsi="Arial" w:cs="Arial"/>
          <w:sz w:val="20"/>
          <w:szCs w:val="20"/>
          <w:lang w:eastAsia="en-US"/>
        </w:rPr>
        <w:t xml:space="preserve">(na podstawie „Rachunku zysków i strat” pozycja „Przychód netto ze sprzedaży produktów, towarów i materiałów” lub „Przychód netto ze sprzedaży i zrównane z nimi”) w wysokości nie mniejszej niż </w:t>
      </w:r>
      <w:r w:rsidR="00526151" w:rsidRPr="000B46E6">
        <w:rPr>
          <w:rFonts w:ascii="Arial" w:hAnsi="Arial" w:cs="Arial"/>
          <w:b/>
          <w:color w:val="0000FF"/>
          <w:sz w:val="20"/>
          <w:szCs w:val="20"/>
          <w:lang w:eastAsia="en-US"/>
        </w:rPr>
        <w:t>50</w:t>
      </w:r>
      <w:r w:rsidR="00526151" w:rsidRPr="000B46E6">
        <w:rPr>
          <w:rFonts w:ascii="Arial" w:hAnsi="Arial" w:cs="Arial"/>
          <w:b/>
          <w:bCs/>
          <w:color w:val="0000FF"/>
          <w:sz w:val="20"/>
          <w:szCs w:val="20"/>
          <w:lang w:eastAsia="en-US"/>
        </w:rPr>
        <w:t>0.000,00 zł</w:t>
      </w:r>
      <w:r w:rsidR="00526151" w:rsidRPr="000B46E6">
        <w:rPr>
          <w:rFonts w:ascii="Arial" w:hAnsi="Arial" w:cs="Arial"/>
          <w:bCs/>
          <w:color w:val="0000FF"/>
          <w:sz w:val="20"/>
          <w:szCs w:val="20"/>
          <w:lang w:eastAsia="en-US"/>
        </w:rPr>
        <w:t>.</w:t>
      </w:r>
      <w:r w:rsidR="00526151" w:rsidRPr="000B46E6">
        <w:rPr>
          <w:rFonts w:ascii="Arial" w:hAnsi="Arial" w:cs="Arial"/>
          <w:color w:val="0000FF"/>
          <w:sz w:val="20"/>
          <w:szCs w:val="20"/>
          <w:lang w:eastAsia="en-US"/>
        </w:rPr>
        <w:t>,</w:t>
      </w:r>
    </w:p>
    <w:p w:rsidR="00526151" w:rsidRPr="000B46E6" w:rsidRDefault="000B46E6" w:rsidP="00A808F9">
      <w:pPr>
        <w:pStyle w:val="Akapitzlist"/>
        <w:numPr>
          <w:ilvl w:val="0"/>
          <w:numId w:val="23"/>
        </w:numPr>
        <w:tabs>
          <w:tab w:val="left" w:pos="142"/>
        </w:tabs>
        <w:autoSpaceDE w:val="0"/>
        <w:autoSpaceDN w:val="0"/>
        <w:adjustRightInd w:val="0"/>
        <w:spacing w:after="0" w:line="360" w:lineRule="auto"/>
        <w:ind w:left="0" w:firstLine="142"/>
        <w:contextualSpacing w:val="0"/>
        <w:jc w:val="both"/>
        <w:rPr>
          <w:rFonts w:ascii="Arial" w:hAnsi="Arial" w:cs="Arial"/>
          <w:b/>
          <w:color w:val="0000FF"/>
          <w:sz w:val="20"/>
          <w:szCs w:val="20"/>
          <w:lang w:eastAsia="en-US"/>
        </w:rPr>
      </w:pPr>
      <w:r>
        <w:rPr>
          <w:rFonts w:ascii="Arial" w:hAnsi="Arial" w:cs="Arial"/>
          <w:bCs/>
          <w:sz w:val="20"/>
          <w:szCs w:val="20"/>
          <w:lang w:eastAsia="en-US"/>
        </w:rPr>
        <w:t xml:space="preserve"> </w:t>
      </w:r>
      <w:r w:rsidR="00526151" w:rsidRPr="000B46E6">
        <w:rPr>
          <w:rFonts w:ascii="Arial" w:hAnsi="Arial" w:cs="Arial"/>
          <w:bCs/>
          <w:sz w:val="20"/>
          <w:szCs w:val="20"/>
          <w:lang w:eastAsia="en-US"/>
        </w:rPr>
        <w:t xml:space="preserve">dysponowanie własnymi środkami finansowymi </w:t>
      </w:r>
      <w:r w:rsidR="00526151" w:rsidRPr="000B46E6">
        <w:rPr>
          <w:rFonts w:ascii="Arial" w:hAnsi="Arial" w:cs="Arial"/>
          <w:sz w:val="20"/>
          <w:szCs w:val="20"/>
          <w:lang w:eastAsia="en-US"/>
        </w:rPr>
        <w:t xml:space="preserve">(dopuszczalne jest tu wykazanie środków z kredytu obrotowego lub innego o ile środki te nie są przeznaczone na zrealizowanie konkretnego celu) </w:t>
      </w:r>
      <w:r w:rsidR="00526151" w:rsidRPr="000B46E6">
        <w:rPr>
          <w:rFonts w:ascii="Arial" w:hAnsi="Arial" w:cs="Arial"/>
          <w:bCs/>
          <w:sz w:val="20"/>
          <w:szCs w:val="20"/>
          <w:lang w:eastAsia="en-US"/>
        </w:rPr>
        <w:t xml:space="preserve">lub promesą kredytową w wysokości nie mniejszej niż </w:t>
      </w:r>
      <w:r w:rsidR="00FF3FC8" w:rsidRPr="00FF3FC8">
        <w:rPr>
          <w:rFonts w:ascii="Arial" w:hAnsi="Arial" w:cs="Arial"/>
          <w:b/>
          <w:color w:val="0000FF"/>
          <w:sz w:val="20"/>
          <w:szCs w:val="20"/>
          <w:lang w:eastAsia="en-US"/>
        </w:rPr>
        <w:t>4</w:t>
      </w:r>
      <w:r w:rsidR="00526151" w:rsidRPr="000B46E6">
        <w:rPr>
          <w:rFonts w:ascii="Arial" w:hAnsi="Arial" w:cs="Arial"/>
          <w:b/>
          <w:bCs/>
          <w:color w:val="0000FF"/>
          <w:sz w:val="20"/>
          <w:szCs w:val="20"/>
          <w:lang w:eastAsia="en-US"/>
        </w:rPr>
        <w:t>00.000,00. zł.</w:t>
      </w:r>
    </w:p>
    <w:p w:rsidR="00526151" w:rsidRPr="00CC53A8" w:rsidRDefault="000B46E6" w:rsidP="00A808F9">
      <w:pPr>
        <w:pStyle w:val="Akapitzlist"/>
        <w:numPr>
          <w:ilvl w:val="0"/>
          <w:numId w:val="23"/>
        </w:numPr>
        <w:tabs>
          <w:tab w:val="left" w:pos="142"/>
        </w:tabs>
        <w:autoSpaceDE w:val="0"/>
        <w:autoSpaceDN w:val="0"/>
        <w:adjustRightInd w:val="0"/>
        <w:spacing w:after="0" w:line="360" w:lineRule="auto"/>
        <w:ind w:left="0" w:firstLine="142"/>
        <w:contextualSpacing w:val="0"/>
        <w:jc w:val="both"/>
        <w:rPr>
          <w:rFonts w:ascii="Arial" w:hAnsi="Arial" w:cs="Arial"/>
          <w:b/>
          <w:color w:val="0000FF"/>
          <w:sz w:val="20"/>
          <w:szCs w:val="20"/>
          <w:lang w:eastAsia="en-US"/>
        </w:rPr>
      </w:pPr>
      <w:r>
        <w:rPr>
          <w:rFonts w:ascii="Arial" w:hAnsi="Arial" w:cs="Arial"/>
          <w:bCs/>
          <w:sz w:val="20"/>
          <w:szCs w:val="20"/>
          <w:lang w:eastAsia="en-US"/>
        </w:rPr>
        <w:t xml:space="preserve"> </w:t>
      </w:r>
      <w:r w:rsidR="00526151" w:rsidRPr="000B46E6">
        <w:rPr>
          <w:rFonts w:ascii="Arial" w:hAnsi="Arial" w:cs="Arial"/>
          <w:bCs/>
          <w:sz w:val="20"/>
          <w:szCs w:val="20"/>
          <w:lang w:eastAsia="en-US"/>
        </w:rPr>
        <w:t xml:space="preserve">że posiada ubezpieczenie od odpowiedzialności cywilnej </w:t>
      </w:r>
      <w:r w:rsidR="00526151" w:rsidRPr="000B46E6">
        <w:rPr>
          <w:rFonts w:ascii="Arial" w:hAnsi="Arial" w:cs="Arial"/>
          <w:sz w:val="20"/>
          <w:szCs w:val="20"/>
          <w:lang w:eastAsia="en-US"/>
        </w:rPr>
        <w:t xml:space="preserve">w zakresie prowadzonej działalności gospodarczej zgodnej z przedmiotem niniejszego zamówienia, o wartości nie mniejszej niż </w:t>
      </w:r>
      <w:r w:rsidR="00526151" w:rsidRPr="000B46E6">
        <w:rPr>
          <w:rFonts w:ascii="Arial" w:hAnsi="Arial" w:cs="Arial"/>
          <w:b/>
          <w:bCs/>
          <w:color w:val="0000FF"/>
          <w:sz w:val="20"/>
          <w:szCs w:val="20"/>
          <w:lang w:eastAsia="en-US"/>
        </w:rPr>
        <w:t>400.000,00 zł.</w:t>
      </w:r>
    </w:p>
    <w:p w:rsidR="00CC53A8" w:rsidRPr="000B46E6" w:rsidRDefault="00CC53A8" w:rsidP="00F82BAC">
      <w:pPr>
        <w:pStyle w:val="Akapitzlist"/>
        <w:tabs>
          <w:tab w:val="left" w:pos="142"/>
        </w:tabs>
        <w:autoSpaceDE w:val="0"/>
        <w:autoSpaceDN w:val="0"/>
        <w:adjustRightInd w:val="0"/>
        <w:spacing w:after="0" w:line="360" w:lineRule="auto"/>
        <w:ind w:left="142"/>
        <w:contextualSpacing w:val="0"/>
        <w:jc w:val="both"/>
        <w:rPr>
          <w:rFonts w:ascii="Arial" w:hAnsi="Arial" w:cs="Arial"/>
          <w:b/>
          <w:color w:val="0000FF"/>
          <w:sz w:val="20"/>
          <w:szCs w:val="20"/>
          <w:lang w:eastAsia="en-US"/>
        </w:rPr>
      </w:pPr>
    </w:p>
    <w:p w:rsidR="00B31AF6" w:rsidRPr="00B31AF6" w:rsidRDefault="00116AF4" w:rsidP="00F82BAC">
      <w:pPr>
        <w:pStyle w:val="Tekstpodstawowy"/>
        <w:tabs>
          <w:tab w:val="left" w:pos="0"/>
        </w:tabs>
        <w:spacing w:line="360" w:lineRule="auto"/>
        <w:jc w:val="both"/>
        <w:rPr>
          <w:rFonts w:cs="Arial"/>
          <w:bCs/>
          <w:sz w:val="20"/>
          <w:szCs w:val="20"/>
        </w:rPr>
      </w:pPr>
      <w:r w:rsidRPr="000B46E6">
        <w:rPr>
          <w:rFonts w:cs="Arial"/>
          <w:b/>
          <w:sz w:val="20"/>
          <w:szCs w:val="20"/>
        </w:rPr>
        <w:t>c) zdoln</w:t>
      </w:r>
      <w:r w:rsidR="000B46E6" w:rsidRPr="000B46E6">
        <w:rPr>
          <w:rFonts w:cs="Arial"/>
          <w:b/>
          <w:sz w:val="20"/>
          <w:szCs w:val="20"/>
        </w:rPr>
        <w:t xml:space="preserve">ości technicznej lub zawodowej - </w:t>
      </w:r>
      <w:r w:rsidR="00B31AF6" w:rsidRPr="00B31AF6">
        <w:rPr>
          <w:rFonts w:cs="Arial"/>
          <w:bCs/>
          <w:sz w:val="20"/>
          <w:szCs w:val="20"/>
        </w:rPr>
        <w:t>warunek ten zostanie spełniony, jeżeli Wykonawca wykaże:</w:t>
      </w:r>
      <w:r w:rsidR="00B31AF6" w:rsidRPr="00B31AF6">
        <w:rPr>
          <w:rFonts w:eastAsia="Calibri" w:cs="Arial"/>
          <w:bCs/>
          <w:sz w:val="20"/>
          <w:szCs w:val="20"/>
        </w:rPr>
        <w:t xml:space="preserve"> </w:t>
      </w:r>
    </w:p>
    <w:p w:rsidR="000B46E6" w:rsidRPr="000B46E6" w:rsidRDefault="000B46E6" w:rsidP="00A808F9">
      <w:pPr>
        <w:pStyle w:val="Akapitzlist"/>
        <w:numPr>
          <w:ilvl w:val="0"/>
          <w:numId w:val="24"/>
        </w:numPr>
        <w:tabs>
          <w:tab w:val="left" w:pos="142"/>
        </w:tabs>
        <w:spacing w:after="0" w:line="360" w:lineRule="auto"/>
        <w:ind w:left="0" w:firstLine="0"/>
        <w:jc w:val="both"/>
        <w:rPr>
          <w:rFonts w:ascii="Arial" w:hAnsi="Arial" w:cs="Arial"/>
          <w:sz w:val="20"/>
          <w:szCs w:val="20"/>
          <w:lang w:eastAsia="en-US"/>
        </w:rPr>
      </w:pPr>
      <w:r w:rsidRPr="000B46E6">
        <w:rPr>
          <w:rFonts w:ascii="Arial" w:hAnsi="Arial" w:cs="Arial"/>
          <w:sz w:val="20"/>
          <w:szCs w:val="20"/>
          <w:lang w:eastAsia="en-US"/>
        </w:rPr>
        <w:t xml:space="preserve">że zrealizował (rozpoczął i zakończył) w okresie ostatnich 3 lat, a jeżeli okres prowadzenia działalności jest krótszy – w tym okresie, co najmniej </w:t>
      </w:r>
      <w:r w:rsidRPr="000B46E6">
        <w:rPr>
          <w:rFonts w:ascii="Arial" w:hAnsi="Arial" w:cs="Arial"/>
          <w:b/>
          <w:color w:val="0000FF"/>
          <w:sz w:val="20"/>
          <w:szCs w:val="20"/>
          <w:lang w:eastAsia="en-US"/>
        </w:rPr>
        <w:t>3 dostawy</w:t>
      </w:r>
      <w:r w:rsidRPr="000B46E6">
        <w:rPr>
          <w:rFonts w:ascii="Arial" w:hAnsi="Arial" w:cs="Arial"/>
          <w:sz w:val="20"/>
          <w:szCs w:val="20"/>
          <w:lang w:eastAsia="en-US"/>
        </w:rPr>
        <w:t xml:space="preserve"> o charakterze i złożoności porównywalnych z przedmiotem zamówienia tj. sprzedaż i dostawę platformy załogowej lub urządzeń o podobnym charakterze o wartości </w:t>
      </w:r>
      <w:r w:rsidRPr="00FF3FC8">
        <w:rPr>
          <w:rFonts w:ascii="Arial" w:hAnsi="Arial" w:cs="Arial"/>
          <w:sz w:val="20"/>
          <w:szCs w:val="20"/>
          <w:u w:val="single"/>
          <w:lang w:eastAsia="en-US"/>
        </w:rPr>
        <w:t>łącznej</w:t>
      </w:r>
      <w:r w:rsidRPr="00FF3FC8">
        <w:rPr>
          <w:rFonts w:ascii="Arial" w:hAnsi="Arial" w:cs="Arial"/>
          <w:sz w:val="20"/>
          <w:szCs w:val="20"/>
          <w:lang w:eastAsia="en-US"/>
        </w:rPr>
        <w:t xml:space="preserve"> c</w:t>
      </w:r>
      <w:r w:rsidRPr="000B46E6">
        <w:rPr>
          <w:rFonts w:ascii="Arial" w:hAnsi="Arial" w:cs="Arial"/>
          <w:sz w:val="20"/>
          <w:szCs w:val="20"/>
          <w:lang w:eastAsia="en-US"/>
        </w:rPr>
        <w:t xml:space="preserve">o najmniej </w:t>
      </w:r>
      <w:r w:rsidR="00F5614E">
        <w:rPr>
          <w:rFonts w:ascii="Arial" w:hAnsi="Arial" w:cs="Arial"/>
          <w:b/>
          <w:color w:val="0000FF"/>
          <w:sz w:val="20"/>
          <w:szCs w:val="20"/>
          <w:lang w:eastAsia="en-US"/>
        </w:rPr>
        <w:t>1.50</w:t>
      </w:r>
      <w:r w:rsidRPr="000B46E6">
        <w:rPr>
          <w:rFonts w:ascii="Arial" w:hAnsi="Arial" w:cs="Arial"/>
          <w:b/>
          <w:color w:val="0000FF"/>
          <w:sz w:val="20"/>
          <w:szCs w:val="20"/>
          <w:lang w:eastAsia="en-US"/>
        </w:rPr>
        <w:t>0.000,00</w:t>
      </w:r>
      <w:r w:rsidRPr="000B46E6">
        <w:rPr>
          <w:rFonts w:ascii="Arial" w:hAnsi="Arial" w:cs="Arial"/>
          <w:sz w:val="20"/>
          <w:szCs w:val="20"/>
          <w:lang w:eastAsia="en-US"/>
        </w:rPr>
        <w:t xml:space="preserve"> złotych brutto. Podmioty występujące wspólnie mogą ten warunek spełniać łącznie.</w:t>
      </w:r>
    </w:p>
    <w:p w:rsidR="000B46E6" w:rsidRPr="00526151" w:rsidRDefault="000B46E6" w:rsidP="00F82BAC">
      <w:pPr>
        <w:spacing w:after="0" w:line="360" w:lineRule="auto"/>
        <w:jc w:val="both"/>
        <w:rPr>
          <w:rFonts w:ascii="Arial" w:eastAsia="Times New Roman" w:hAnsi="Arial" w:cs="Arial"/>
          <w:color w:val="auto"/>
          <w:sz w:val="20"/>
          <w:szCs w:val="20"/>
        </w:rPr>
      </w:pPr>
      <w:r w:rsidRPr="00526151">
        <w:rPr>
          <w:rFonts w:ascii="Arial" w:eastAsia="Times New Roman" w:hAnsi="Arial" w:cs="Arial"/>
          <w:color w:val="auto"/>
          <w:sz w:val="20"/>
          <w:szCs w:val="20"/>
        </w:rPr>
        <w:t xml:space="preserve"> </w:t>
      </w:r>
    </w:p>
    <w:p w:rsidR="00116AF4" w:rsidRDefault="00116AF4" w:rsidP="00F82BAC">
      <w:pPr>
        <w:pStyle w:val="Akapitzlist"/>
        <w:spacing w:after="0" w:line="360" w:lineRule="auto"/>
        <w:ind w:left="0"/>
        <w:jc w:val="both"/>
        <w:rPr>
          <w:rFonts w:ascii="Arial" w:eastAsia="Times New Roman" w:hAnsi="Arial" w:cs="Arial"/>
          <w:color w:val="auto"/>
          <w:sz w:val="20"/>
          <w:szCs w:val="20"/>
        </w:rPr>
      </w:pPr>
      <w:r w:rsidRPr="00526151">
        <w:rPr>
          <w:rFonts w:ascii="Arial" w:eastAsia="Times New Roman" w:hAnsi="Arial" w:cs="Arial"/>
          <w:color w:val="auto"/>
          <w:sz w:val="20"/>
          <w:szCs w:val="20"/>
        </w:rPr>
        <w:t>Wykonawca musi spełniać warunki (jeśli zostały określone) Zamawiającego określone w niniejszym SIWZ i wymagania wynikające z przepisów ustawy. Niespełnienie warunków i wymagań powoduje wykluczenie Wykonawcy z postępowania. Ofertę Wykonawcy wykluczonego uznaje się za odrzuconą.</w:t>
      </w:r>
    </w:p>
    <w:p w:rsidR="00B31AF6" w:rsidRPr="00526151" w:rsidRDefault="00B31AF6" w:rsidP="00F82BAC">
      <w:pPr>
        <w:pStyle w:val="Akapitzlist"/>
        <w:spacing w:after="0" w:line="360" w:lineRule="auto"/>
        <w:ind w:left="0"/>
        <w:jc w:val="both"/>
        <w:rPr>
          <w:rFonts w:ascii="Arial" w:eastAsia="Times New Roman" w:hAnsi="Arial" w:cs="Arial"/>
          <w:color w:val="auto"/>
          <w:sz w:val="20"/>
          <w:szCs w:val="20"/>
        </w:rPr>
      </w:pPr>
    </w:p>
    <w:p w:rsidR="00116AF4" w:rsidRPr="00526151" w:rsidRDefault="00116AF4" w:rsidP="00F82BAC">
      <w:pPr>
        <w:numPr>
          <w:ilvl w:val="1"/>
          <w:numId w:val="1"/>
        </w:numPr>
        <w:spacing w:after="0" w:line="360" w:lineRule="auto"/>
        <w:ind w:left="0" w:firstLine="0"/>
        <w:jc w:val="both"/>
        <w:rPr>
          <w:rFonts w:ascii="Arial" w:hAnsi="Arial" w:cs="Arial"/>
          <w:b/>
          <w:sz w:val="20"/>
          <w:szCs w:val="20"/>
        </w:rPr>
      </w:pPr>
      <w:r w:rsidRPr="00526151">
        <w:rPr>
          <w:rFonts w:ascii="Arial" w:eastAsia="Times New Roman" w:hAnsi="Arial" w:cs="Arial"/>
          <w:sz w:val="20"/>
          <w:szCs w:val="20"/>
        </w:rPr>
        <w:t>Ocena spełniania warunków udziału w post</w:t>
      </w:r>
      <w:r w:rsidRPr="00526151">
        <w:rPr>
          <w:rFonts w:ascii="Arial" w:hAnsi="Arial" w:cs="Arial"/>
          <w:sz w:val="20"/>
          <w:szCs w:val="20"/>
        </w:rPr>
        <w:t>ę</w:t>
      </w:r>
      <w:r w:rsidRPr="00526151">
        <w:rPr>
          <w:rFonts w:ascii="Arial" w:eastAsia="Times New Roman" w:hAnsi="Arial" w:cs="Arial"/>
          <w:sz w:val="20"/>
          <w:szCs w:val="20"/>
        </w:rPr>
        <w:t>powaniu b</w:t>
      </w:r>
      <w:r w:rsidRPr="00526151">
        <w:rPr>
          <w:rFonts w:ascii="Arial" w:hAnsi="Arial" w:cs="Arial"/>
          <w:sz w:val="20"/>
          <w:szCs w:val="20"/>
        </w:rPr>
        <w:t>ę</w:t>
      </w:r>
      <w:r w:rsidRPr="00526151">
        <w:rPr>
          <w:rFonts w:ascii="Arial" w:eastAsia="Times New Roman" w:hAnsi="Arial" w:cs="Arial"/>
          <w:sz w:val="20"/>
          <w:szCs w:val="20"/>
        </w:rPr>
        <w:t>dzie dokonywana  na podstawie o</w:t>
      </w:r>
      <w:r w:rsidRPr="00526151">
        <w:rPr>
          <w:rFonts w:ascii="Arial" w:hAnsi="Arial" w:cs="Arial"/>
          <w:sz w:val="20"/>
          <w:szCs w:val="20"/>
        </w:rPr>
        <w:t>ś</w:t>
      </w:r>
      <w:r w:rsidRPr="00526151">
        <w:rPr>
          <w:rFonts w:ascii="Arial" w:eastAsia="Times New Roman" w:hAnsi="Arial" w:cs="Arial"/>
          <w:sz w:val="20"/>
          <w:szCs w:val="20"/>
        </w:rPr>
        <w:t>wiadcze</w:t>
      </w:r>
      <w:r w:rsidRPr="00526151">
        <w:rPr>
          <w:rFonts w:ascii="Arial" w:hAnsi="Arial" w:cs="Arial"/>
          <w:sz w:val="20"/>
          <w:szCs w:val="20"/>
        </w:rPr>
        <w:t>ń</w:t>
      </w:r>
      <w:r w:rsidRPr="00526151">
        <w:rPr>
          <w:rFonts w:ascii="Arial" w:eastAsia="Times New Roman" w:hAnsi="Arial" w:cs="Arial"/>
          <w:sz w:val="20"/>
          <w:szCs w:val="20"/>
        </w:rPr>
        <w:t xml:space="preserve"> i dokumentów zło</w:t>
      </w:r>
      <w:r w:rsidRPr="00526151">
        <w:rPr>
          <w:rFonts w:ascii="Arial" w:hAnsi="Arial" w:cs="Arial"/>
          <w:sz w:val="20"/>
          <w:szCs w:val="20"/>
        </w:rPr>
        <w:t>ż</w:t>
      </w:r>
      <w:r w:rsidRPr="00526151">
        <w:rPr>
          <w:rFonts w:ascii="Arial" w:eastAsia="Times New Roman" w:hAnsi="Arial" w:cs="Arial"/>
          <w:sz w:val="20"/>
          <w:szCs w:val="20"/>
        </w:rPr>
        <w:t>onych w post</w:t>
      </w:r>
      <w:r w:rsidRPr="00526151">
        <w:rPr>
          <w:rFonts w:ascii="Arial" w:hAnsi="Arial" w:cs="Arial"/>
          <w:sz w:val="20"/>
          <w:szCs w:val="20"/>
        </w:rPr>
        <w:t>ę</w:t>
      </w:r>
      <w:r w:rsidRPr="00526151">
        <w:rPr>
          <w:rFonts w:ascii="Arial" w:eastAsia="Times New Roman" w:hAnsi="Arial" w:cs="Arial"/>
          <w:sz w:val="20"/>
          <w:szCs w:val="20"/>
        </w:rPr>
        <w:t>powaniu. Ocena dokonana b</w:t>
      </w:r>
      <w:r w:rsidRPr="00526151">
        <w:rPr>
          <w:rFonts w:ascii="Arial" w:hAnsi="Arial" w:cs="Arial"/>
          <w:sz w:val="20"/>
          <w:szCs w:val="20"/>
        </w:rPr>
        <w:t>ę</w:t>
      </w:r>
      <w:r w:rsidRPr="00526151">
        <w:rPr>
          <w:rFonts w:ascii="Arial" w:eastAsia="Times New Roman" w:hAnsi="Arial" w:cs="Arial"/>
          <w:sz w:val="20"/>
          <w:szCs w:val="20"/>
        </w:rPr>
        <w:t>dzie (metod</w:t>
      </w:r>
      <w:r w:rsidRPr="00526151">
        <w:rPr>
          <w:rFonts w:ascii="Arial" w:hAnsi="Arial" w:cs="Arial"/>
          <w:sz w:val="20"/>
          <w:szCs w:val="20"/>
        </w:rPr>
        <w:t>ą</w:t>
      </w:r>
      <w:r w:rsidRPr="00526151">
        <w:rPr>
          <w:rFonts w:ascii="Arial" w:eastAsia="Times New Roman" w:hAnsi="Arial" w:cs="Arial"/>
          <w:sz w:val="20"/>
          <w:szCs w:val="20"/>
        </w:rPr>
        <w:t xml:space="preserve"> 0-1 tj. spełnia  - nie spełnia).</w:t>
      </w:r>
    </w:p>
    <w:p w:rsidR="00116AF4" w:rsidRPr="00526151" w:rsidRDefault="00116AF4" w:rsidP="00F82BAC">
      <w:pPr>
        <w:numPr>
          <w:ilvl w:val="1"/>
          <w:numId w:val="1"/>
        </w:numPr>
        <w:spacing w:after="0" w:line="360" w:lineRule="auto"/>
        <w:ind w:left="0" w:firstLine="0"/>
        <w:jc w:val="both"/>
        <w:rPr>
          <w:rFonts w:ascii="Arial" w:hAnsi="Arial" w:cs="Arial"/>
          <w:b/>
          <w:sz w:val="20"/>
          <w:szCs w:val="20"/>
        </w:rPr>
      </w:pPr>
      <w:r w:rsidRPr="00526151">
        <w:rPr>
          <w:rFonts w:ascii="Arial" w:eastAsia="Times New Roman" w:hAnsi="Arial" w:cs="Arial"/>
          <w:sz w:val="20"/>
          <w:szCs w:val="20"/>
        </w:rPr>
        <w:t>Zgodnie z art. 25 a. ustawy Pzp, wykonawca do oferty doł</w:t>
      </w:r>
      <w:r w:rsidRPr="00526151">
        <w:rPr>
          <w:rFonts w:ascii="Arial" w:hAnsi="Arial" w:cs="Arial"/>
          <w:sz w:val="20"/>
          <w:szCs w:val="20"/>
        </w:rPr>
        <w:t>ą</w:t>
      </w:r>
      <w:r w:rsidRPr="00526151">
        <w:rPr>
          <w:rFonts w:ascii="Arial" w:eastAsia="Times New Roman" w:hAnsi="Arial" w:cs="Arial"/>
          <w:sz w:val="20"/>
          <w:szCs w:val="20"/>
        </w:rPr>
        <w:t>cza aktualne na dzie</w:t>
      </w:r>
      <w:r w:rsidRPr="00526151">
        <w:rPr>
          <w:rFonts w:ascii="Arial" w:hAnsi="Arial" w:cs="Arial"/>
          <w:sz w:val="20"/>
          <w:szCs w:val="20"/>
        </w:rPr>
        <w:t>ń</w:t>
      </w:r>
      <w:r w:rsidRPr="00526151">
        <w:rPr>
          <w:rFonts w:ascii="Arial" w:eastAsia="Times New Roman" w:hAnsi="Arial" w:cs="Arial"/>
          <w:sz w:val="20"/>
          <w:szCs w:val="20"/>
        </w:rPr>
        <w:t xml:space="preserve"> składania ofert o</w:t>
      </w:r>
      <w:r w:rsidRPr="00526151">
        <w:rPr>
          <w:rFonts w:ascii="Arial" w:hAnsi="Arial" w:cs="Arial"/>
          <w:sz w:val="20"/>
          <w:szCs w:val="20"/>
        </w:rPr>
        <w:t>ś</w:t>
      </w:r>
      <w:r w:rsidRPr="00526151">
        <w:rPr>
          <w:rFonts w:ascii="Arial" w:eastAsia="Times New Roman" w:hAnsi="Arial" w:cs="Arial"/>
          <w:sz w:val="20"/>
          <w:szCs w:val="20"/>
        </w:rPr>
        <w:t>wiadczenia, składane na podstawie art. 25 a. ust. 1 ustawy Pzp, dotycz</w:t>
      </w:r>
      <w:r w:rsidRPr="00526151">
        <w:rPr>
          <w:rFonts w:ascii="Arial" w:hAnsi="Arial" w:cs="Arial"/>
          <w:sz w:val="20"/>
          <w:szCs w:val="20"/>
        </w:rPr>
        <w:t>ą</w:t>
      </w:r>
      <w:r w:rsidRPr="00526151">
        <w:rPr>
          <w:rFonts w:ascii="Arial" w:eastAsia="Times New Roman" w:hAnsi="Arial" w:cs="Arial"/>
          <w:sz w:val="20"/>
          <w:szCs w:val="20"/>
        </w:rPr>
        <w:t>ce spełniania warunków udziału w post</w:t>
      </w:r>
      <w:r w:rsidRPr="00526151">
        <w:rPr>
          <w:rFonts w:ascii="Arial" w:hAnsi="Arial" w:cs="Arial"/>
          <w:sz w:val="20"/>
          <w:szCs w:val="20"/>
        </w:rPr>
        <w:t>ę</w:t>
      </w:r>
      <w:r w:rsidRPr="00526151">
        <w:rPr>
          <w:rFonts w:ascii="Arial" w:eastAsia="Times New Roman" w:hAnsi="Arial" w:cs="Arial"/>
          <w:sz w:val="20"/>
          <w:szCs w:val="20"/>
        </w:rPr>
        <w:t xml:space="preserve">powaniu oraz braku podstaw do wykluczenia w zakresie wskazanym przez </w:t>
      </w:r>
      <w:r w:rsidRPr="00526151">
        <w:rPr>
          <w:rFonts w:ascii="Arial" w:eastAsia="Times New Roman" w:hAnsi="Arial" w:cs="Arial"/>
          <w:color w:val="auto"/>
          <w:sz w:val="20"/>
          <w:szCs w:val="20"/>
        </w:rPr>
        <w:t>zamawiaj</w:t>
      </w:r>
      <w:r w:rsidRPr="00526151">
        <w:rPr>
          <w:rFonts w:ascii="Arial" w:hAnsi="Arial" w:cs="Arial"/>
          <w:color w:val="auto"/>
          <w:sz w:val="20"/>
          <w:szCs w:val="20"/>
        </w:rPr>
        <w:t>ą</w:t>
      </w:r>
      <w:r w:rsidRPr="00526151">
        <w:rPr>
          <w:rFonts w:ascii="Arial" w:eastAsia="Times New Roman" w:hAnsi="Arial" w:cs="Arial"/>
          <w:color w:val="auto"/>
          <w:sz w:val="20"/>
          <w:szCs w:val="20"/>
        </w:rPr>
        <w:t>cego (</w:t>
      </w:r>
      <w:r w:rsidRPr="00526151">
        <w:rPr>
          <w:rFonts w:ascii="Arial" w:eastAsia="Times New Roman" w:hAnsi="Arial" w:cs="Arial"/>
          <w:b/>
          <w:color w:val="auto"/>
          <w:sz w:val="20"/>
          <w:szCs w:val="20"/>
        </w:rPr>
        <w:t>wg zał</w:t>
      </w:r>
      <w:r w:rsidRPr="00526151">
        <w:rPr>
          <w:rFonts w:ascii="Arial" w:hAnsi="Arial" w:cs="Arial"/>
          <w:b/>
          <w:color w:val="auto"/>
          <w:sz w:val="20"/>
          <w:szCs w:val="20"/>
        </w:rPr>
        <w:t>ą</w:t>
      </w:r>
      <w:r w:rsidRPr="00526151">
        <w:rPr>
          <w:rFonts w:ascii="Arial" w:eastAsia="Times New Roman" w:hAnsi="Arial" w:cs="Arial"/>
          <w:b/>
          <w:color w:val="auto"/>
          <w:sz w:val="20"/>
          <w:szCs w:val="20"/>
        </w:rPr>
        <w:t>cznika nr  5 do SIWZ</w:t>
      </w:r>
      <w:r w:rsidRPr="00526151">
        <w:rPr>
          <w:rFonts w:ascii="Arial" w:eastAsia="Times New Roman" w:hAnsi="Arial" w:cs="Arial"/>
          <w:color w:val="auto"/>
          <w:sz w:val="20"/>
          <w:szCs w:val="20"/>
        </w:rPr>
        <w:t xml:space="preserve">). </w:t>
      </w:r>
      <w:r w:rsidRPr="00526151">
        <w:rPr>
          <w:rFonts w:ascii="Arial" w:eastAsia="Times New Roman" w:hAnsi="Arial" w:cs="Arial"/>
          <w:sz w:val="20"/>
          <w:szCs w:val="20"/>
        </w:rPr>
        <w:t>Informacje zawarte w o</w:t>
      </w:r>
      <w:r w:rsidRPr="00526151">
        <w:rPr>
          <w:rFonts w:ascii="Arial" w:hAnsi="Arial" w:cs="Arial"/>
          <w:sz w:val="20"/>
          <w:szCs w:val="20"/>
        </w:rPr>
        <w:t>ś</w:t>
      </w:r>
      <w:r w:rsidRPr="00526151">
        <w:rPr>
          <w:rFonts w:ascii="Arial" w:eastAsia="Times New Roman" w:hAnsi="Arial" w:cs="Arial"/>
          <w:sz w:val="20"/>
          <w:szCs w:val="20"/>
        </w:rPr>
        <w:t>wiadczeniu stanowi</w:t>
      </w:r>
      <w:r w:rsidRPr="00526151">
        <w:rPr>
          <w:rFonts w:ascii="Arial" w:hAnsi="Arial" w:cs="Arial"/>
          <w:sz w:val="20"/>
          <w:szCs w:val="20"/>
        </w:rPr>
        <w:t>ą</w:t>
      </w:r>
      <w:r w:rsidRPr="00526151">
        <w:rPr>
          <w:rFonts w:ascii="Arial" w:eastAsia="Times New Roman" w:hAnsi="Arial" w:cs="Arial"/>
          <w:sz w:val="20"/>
          <w:szCs w:val="20"/>
        </w:rPr>
        <w:t xml:space="preserve"> wst</w:t>
      </w:r>
      <w:r w:rsidRPr="00526151">
        <w:rPr>
          <w:rFonts w:ascii="Arial" w:hAnsi="Arial" w:cs="Arial"/>
          <w:sz w:val="20"/>
          <w:szCs w:val="20"/>
        </w:rPr>
        <w:t>ę</w:t>
      </w:r>
      <w:r w:rsidRPr="00526151">
        <w:rPr>
          <w:rFonts w:ascii="Arial" w:eastAsia="Times New Roman" w:hAnsi="Arial" w:cs="Arial"/>
          <w:sz w:val="20"/>
          <w:szCs w:val="20"/>
        </w:rPr>
        <w:t xml:space="preserve">pne potwierdzenie, </w:t>
      </w:r>
      <w:r w:rsidRPr="00526151">
        <w:rPr>
          <w:rFonts w:ascii="Arial" w:hAnsi="Arial" w:cs="Arial"/>
          <w:sz w:val="20"/>
          <w:szCs w:val="20"/>
        </w:rPr>
        <w:t>ż</w:t>
      </w:r>
      <w:r w:rsidRPr="00526151">
        <w:rPr>
          <w:rFonts w:ascii="Arial" w:eastAsia="Times New Roman" w:hAnsi="Arial" w:cs="Arial"/>
          <w:sz w:val="20"/>
          <w:szCs w:val="20"/>
        </w:rPr>
        <w:t>e wykonawca nie podlega wykluczeniu oraz spełnia warunki udziału w post</w:t>
      </w:r>
      <w:r w:rsidRPr="00526151">
        <w:rPr>
          <w:rFonts w:ascii="Arial" w:hAnsi="Arial" w:cs="Arial"/>
          <w:sz w:val="20"/>
          <w:szCs w:val="20"/>
        </w:rPr>
        <w:t>ę</w:t>
      </w:r>
      <w:r w:rsidRPr="00526151">
        <w:rPr>
          <w:rFonts w:ascii="Arial" w:eastAsia="Times New Roman" w:hAnsi="Arial" w:cs="Arial"/>
          <w:sz w:val="20"/>
          <w:szCs w:val="20"/>
        </w:rPr>
        <w:t>powaniu.</w:t>
      </w:r>
    </w:p>
    <w:p w:rsidR="00116AF4" w:rsidRDefault="00116AF4" w:rsidP="00F82BAC">
      <w:pPr>
        <w:spacing w:after="0" w:line="360" w:lineRule="auto"/>
        <w:jc w:val="both"/>
        <w:rPr>
          <w:rFonts w:ascii="Arial" w:hAnsi="Arial" w:cs="Arial"/>
          <w:b/>
          <w:sz w:val="20"/>
          <w:szCs w:val="20"/>
        </w:rPr>
      </w:pPr>
    </w:p>
    <w:p w:rsidR="00116AF4" w:rsidRDefault="00116AF4" w:rsidP="00F82BAC">
      <w:pPr>
        <w:pStyle w:val="Akapitzlist"/>
        <w:numPr>
          <w:ilvl w:val="0"/>
          <w:numId w:val="1"/>
        </w:numPr>
        <w:spacing w:after="0" w:line="360" w:lineRule="auto"/>
        <w:ind w:left="0" w:firstLine="0"/>
        <w:jc w:val="both"/>
        <w:rPr>
          <w:rFonts w:ascii="Arial" w:hAnsi="Arial" w:cs="Arial"/>
          <w:b/>
          <w:sz w:val="20"/>
          <w:szCs w:val="20"/>
        </w:rPr>
      </w:pPr>
      <w:bookmarkStart w:id="0" w:name="_Hlk46232569"/>
      <w:r>
        <w:rPr>
          <w:rFonts w:ascii="Arial" w:eastAsia="Times New Roman" w:hAnsi="Arial" w:cs="Arial"/>
          <w:b/>
          <w:sz w:val="20"/>
          <w:szCs w:val="20"/>
          <w:u w:val="single" w:color="000000"/>
        </w:rPr>
        <w:t>WYKAZ O</w:t>
      </w:r>
      <w:r>
        <w:rPr>
          <w:rFonts w:ascii="Arial" w:hAnsi="Arial" w:cs="Arial"/>
          <w:b/>
          <w:sz w:val="20"/>
          <w:szCs w:val="20"/>
          <w:u w:val="single" w:color="000000"/>
        </w:rPr>
        <w:t>Ś</w:t>
      </w:r>
      <w:r>
        <w:rPr>
          <w:rFonts w:ascii="Arial" w:eastAsia="Times New Roman" w:hAnsi="Arial" w:cs="Arial"/>
          <w:b/>
          <w:sz w:val="20"/>
          <w:szCs w:val="20"/>
          <w:u w:val="single" w:color="000000"/>
        </w:rPr>
        <w:t>WIADCZE</w:t>
      </w:r>
      <w:r>
        <w:rPr>
          <w:rFonts w:ascii="Arial" w:hAnsi="Arial" w:cs="Arial"/>
          <w:b/>
          <w:sz w:val="20"/>
          <w:szCs w:val="20"/>
          <w:u w:val="single" w:color="000000"/>
        </w:rPr>
        <w:t>Ń</w:t>
      </w:r>
      <w:r>
        <w:rPr>
          <w:rFonts w:ascii="Arial" w:eastAsia="Times New Roman" w:hAnsi="Arial" w:cs="Arial"/>
          <w:b/>
          <w:sz w:val="20"/>
          <w:szCs w:val="20"/>
          <w:u w:val="single" w:color="000000"/>
        </w:rPr>
        <w:t xml:space="preserve"> I DOKUMENTÓW, JAKIE MA DOSTARCZY</w:t>
      </w:r>
      <w:r>
        <w:rPr>
          <w:rFonts w:ascii="Arial" w:hAnsi="Arial" w:cs="Arial"/>
          <w:b/>
          <w:sz w:val="20"/>
          <w:szCs w:val="20"/>
          <w:u w:val="single" w:color="000000"/>
        </w:rPr>
        <w:t>Ć</w:t>
      </w:r>
      <w:r>
        <w:rPr>
          <w:rFonts w:ascii="Arial" w:eastAsia="Times New Roman" w:hAnsi="Arial" w:cs="Arial"/>
          <w:b/>
          <w:sz w:val="20"/>
          <w:szCs w:val="20"/>
        </w:rPr>
        <w:t xml:space="preserve"> </w:t>
      </w:r>
      <w:r>
        <w:rPr>
          <w:rFonts w:ascii="Arial" w:eastAsia="Times New Roman" w:hAnsi="Arial" w:cs="Arial"/>
          <w:b/>
          <w:sz w:val="20"/>
          <w:szCs w:val="20"/>
          <w:u w:val="single" w:color="000000"/>
        </w:rPr>
        <w:t>WYKONAWCA W CELU POTWIERDZENIA SPEŁNIANIA WARUNKÓW</w:t>
      </w:r>
      <w:r>
        <w:rPr>
          <w:rFonts w:ascii="Arial" w:eastAsia="Times New Roman" w:hAnsi="Arial" w:cs="Arial"/>
          <w:b/>
          <w:sz w:val="20"/>
          <w:szCs w:val="20"/>
        </w:rPr>
        <w:t xml:space="preserve"> </w:t>
      </w:r>
      <w:r>
        <w:rPr>
          <w:rFonts w:ascii="Arial" w:eastAsia="Times New Roman" w:hAnsi="Arial" w:cs="Arial"/>
          <w:b/>
          <w:sz w:val="20"/>
          <w:szCs w:val="20"/>
          <w:u w:val="single" w:color="000000"/>
        </w:rPr>
        <w:t>UDZIAŁU W POST</w:t>
      </w:r>
      <w:r>
        <w:rPr>
          <w:rFonts w:ascii="Arial" w:hAnsi="Arial" w:cs="Arial"/>
          <w:b/>
          <w:sz w:val="20"/>
          <w:szCs w:val="20"/>
          <w:u w:val="single" w:color="000000"/>
        </w:rPr>
        <w:t>Ę</w:t>
      </w:r>
      <w:r>
        <w:rPr>
          <w:rFonts w:ascii="Arial" w:eastAsia="Times New Roman" w:hAnsi="Arial" w:cs="Arial"/>
          <w:b/>
          <w:sz w:val="20"/>
          <w:szCs w:val="20"/>
          <w:u w:val="single" w:color="000000"/>
        </w:rPr>
        <w:t>POWANIU</w:t>
      </w:r>
      <w:r>
        <w:rPr>
          <w:rFonts w:ascii="Arial" w:eastAsia="Times New Roman" w:hAnsi="Arial" w:cs="Arial"/>
          <w:b/>
          <w:sz w:val="20"/>
          <w:szCs w:val="20"/>
        </w:rPr>
        <w:t xml:space="preserve"> </w:t>
      </w:r>
      <w:r>
        <w:rPr>
          <w:rFonts w:ascii="Arial" w:eastAsia="Times New Roman" w:hAnsi="Arial" w:cs="Arial"/>
          <w:b/>
          <w:sz w:val="20"/>
          <w:szCs w:val="20"/>
          <w:u w:val="single" w:color="000000"/>
        </w:rPr>
        <w:t>ORAZ BRAK PODSTAW WYKLUCZENIA</w:t>
      </w:r>
    </w:p>
    <w:bookmarkEnd w:id="0"/>
    <w:p w:rsidR="00116AF4" w:rsidRDefault="00116AF4" w:rsidP="00F82BAC">
      <w:pPr>
        <w:spacing w:after="0" w:line="360" w:lineRule="auto"/>
        <w:jc w:val="both"/>
        <w:rPr>
          <w:rFonts w:ascii="Arial" w:hAnsi="Arial" w:cs="Arial"/>
          <w:sz w:val="20"/>
          <w:szCs w:val="20"/>
        </w:rPr>
      </w:pPr>
      <w:r>
        <w:rPr>
          <w:rFonts w:ascii="Arial" w:eastAsia="Times New Roman" w:hAnsi="Arial" w:cs="Arial"/>
          <w:sz w:val="20"/>
          <w:szCs w:val="20"/>
        </w:rPr>
        <w:t>Zgodnie z art. 25a ust. 1 ustawy PZP – Zamawiaj</w:t>
      </w:r>
      <w:r>
        <w:rPr>
          <w:rFonts w:ascii="Arial" w:hAnsi="Arial" w:cs="Arial"/>
          <w:sz w:val="20"/>
          <w:szCs w:val="20"/>
        </w:rPr>
        <w:t>ą</w:t>
      </w:r>
      <w:r>
        <w:rPr>
          <w:rFonts w:ascii="Arial" w:eastAsia="Times New Roman" w:hAnsi="Arial" w:cs="Arial"/>
          <w:sz w:val="20"/>
          <w:szCs w:val="20"/>
        </w:rPr>
        <w:t xml:space="preserve">cy </w:t>
      </w:r>
      <w:r>
        <w:rPr>
          <w:rFonts w:ascii="Arial" w:hAnsi="Arial" w:cs="Arial"/>
          <w:sz w:val="20"/>
          <w:szCs w:val="20"/>
        </w:rPr>
        <w:t>żą</w:t>
      </w:r>
      <w:r>
        <w:rPr>
          <w:rFonts w:ascii="Arial" w:eastAsia="Times New Roman" w:hAnsi="Arial" w:cs="Arial"/>
          <w:sz w:val="20"/>
          <w:szCs w:val="20"/>
        </w:rPr>
        <w:t>da od Wykonawcy dokumentów potwierdzaj</w:t>
      </w:r>
      <w:r>
        <w:rPr>
          <w:rFonts w:ascii="Arial" w:hAnsi="Arial" w:cs="Arial"/>
          <w:sz w:val="20"/>
          <w:szCs w:val="20"/>
        </w:rPr>
        <w:t>ą</w:t>
      </w:r>
      <w:r>
        <w:rPr>
          <w:rFonts w:ascii="Arial" w:eastAsia="Times New Roman" w:hAnsi="Arial" w:cs="Arial"/>
          <w:sz w:val="20"/>
          <w:szCs w:val="20"/>
        </w:rPr>
        <w:t>cych spełnianie warunków udziału  w post</w:t>
      </w:r>
      <w:r>
        <w:rPr>
          <w:rFonts w:ascii="Arial" w:hAnsi="Arial" w:cs="Arial"/>
          <w:sz w:val="20"/>
          <w:szCs w:val="20"/>
        </w:rPr>
        <w:t>ę</w:t>
      </w:r>
      <w:r>
        <w:rPr>
          <w:rFonts w:ascii="Arial" w:eastAsia="Times New Roman" w:hAnsi="Arial" w:cs="Arial"/>
          <w:sz w:val="20"/>
          <w:szCs w:val="20"/>
        </w:rPr>
        <w:t xml:space="preserve">powaniu. </w:t>
      </w:r>
    </w:p>
    <w:p w:rsidR="00116AF4" w:rsidRPr="00422952" w:rsidRDefault="00116AF4" w:rsidP="00F82BAC">
      <w:pPr>
        <w:pStyle w:val="Akapitzlist"/>
        <w:numPr>
          <w:ilvl w:val="1"/>
          <w:numId w:val="2"/>
        </w:numPr>
        <w:spacing w:after="0" w:line="360" w:lineRule="auto"/>
        <w:ind w:left="0" w:firstLine="0"/>
        <w:jc w:val="both"/>
        <w:rPr>
          <w:rFonts w:ascii="Arial" w:hAnsi="Arial" w:cs="Arial"/>
          <w:b/>
          <w:color w:val="auto"/>
          <w:sz w:val="20"/>
          <w:szCs w:val="20"/>
        </w:rPr>
      </w:pPr>
      <w:r w:rsidRPr="00422952">
        <w:rPr>
          <w:rFonts w:ascii="Arial" w:eastAsia="Times New Roman" w:hAnsi="Arial" w:cs="Arial"/>
          <w:b/>
          <w:sz w:val="20"/>
          <w:szCs w:val="20"/>
        </w:rPr>
        <w:t>Poni</w:t>
      </w:r>
      <w:r w:rsidRPr="00422952">
        <w:rPr>
          <w:rFonts w:ascii="Arial" w:hAnsi="Arial" w:cs="Arial"/>
          <w:b/>
          <w:sz w:val="20"/>
          <w:szCs w:val="20"/>
        </w:rPr>
        <w:t>ż</w:t>
      </w:r>
      <w:r w:rsidRPr="00422952">
        <w:rPr>
          <w:rFonts w:ascii="Arial" w:eastAsia="Times New Roman" w:hAnsi="Arial" w:cs="Arial"/>
          <w:b/>
          <w:sz w:val="20"/>
          <w:szCs w:val="20"/>
        </w:rPr>
        <w:t>ej przedstawiono wszystkie wymagane dokumenty i o</w:t>
      </w:r>
      <w:r w:rsidRPr="00422952">
        <w:rPr>
          <w:rFonts w:ascii="Arial" w:hAnsi="Arial" w:cs="Arial"/>
          <w:b/>
          <w:sz w:val="20"/>
          <w:szCs w:val="20"/>
        </w:rPr>
        <w:t>ś</w:t>
      </w:r>
      <w:r w:rsidRPr="00422952">
        <w:rPr>
          <w:rFonts w:ascii="Arial" w:eastAsia="Times New Roman" w:hAnsi="Arial" w:cs="Arial"/>
          <w:b/>
          <w:sz w:val="20"/>
          <w:szCs w:val="20"/>
        </w:rPr>
        <w:t xml:space="preserve">wiadczenia, które składają się na ofertę, w celu wstępnego  potwierdzenia </w:t>
      </w:r>
      <w:r w:rsidRPr="00422952">
        <w:rPr>
          <w:rFonts w:ascii="Arial" w:eastAsia="Times New Roman" w:hAnsi="Arial" w:cs="Arial"/>
          <w:b/>
          <w:color w:val="auto"/>
          <w:sz w:val="20"/>
          <w:szCs w:val="20"/>
        </w:rPr>
        <w:t>warunków udziału w post</w:t>
      </w:r>
      <w:r w:rsidRPr="00422952">
        <w:rPr>
          <w:rFonts w:ascii="Arial" w:hAnsi="Arial" w:cs="Arial"/>
          <w:b/>
          <w:color w:val="auto"/>
          <w:sz w:val="20"/>
          <w:szCs w:val="20"/>
        </w:rPr>
        <w:t>ę</w:t>
      </w:r>
      <w:r w:rsidRPr="00422952">
        <w:rPr>
          <w:rFonts w:ascii="Arial" w:eastAsia="Times New Roman" w:hAnsi="Arial" w:cs="Arial"/>
          <w:b/>
          <w:color w:val="auto"/>
          <w:sz w:val="20"/>
          <w:szCs w:val="20"/>
        </w:rPr>
        <w:t>powaniu oraz braku podstaw wykluczenia</w:t>
      </w:r>
    </w:p>
    <w:p w:rsidR="00B56571" w:rsidRPr="005B627E" w:rsidRDefault="00116AF4" w:rsidP="00A808F9">
      <w:pPr>
        <w:pStyle w:val="Akapitzlist"/>
        <w:numPr>
          <w:ilvl w:val="0"/>
          <w:numId w:val="26"/>
        </w:numPr>
        <w:tabs>
          <w:tab w:val="left" w:pos="284"/>
        </w:tabs>
        <w:spacing w:after="0" w:line="360" w:lineRule="auto"/>
        <w:ind w:left="142" w:hanging="142"/>
        <w:jc w:val="both"/>
        <w:rPr>
          <w:rFonts w:ascii="Arial" w:hAnsi="Arial" w:cs="Arial"/>
          <w:b/>
          <w:color w:val="0000FF"/>
          <w:sz w:val="20"/>
          <w:szCs w:val="20"/>
        </w:rPr>
      </w:pPr>
      <w:r w:rsidRPr="00422952">
        <w:rPr>
          <w:rFonts w:ascii="Arial" w:eastAsia="Times New Roman" w:hAnsi="Arial" w:cs="Arial"/>
          <w:sz w:val="20"/>
          <w:szCs w:val="20"/>
        </w:rPr>
        <w:t xml:space="preserve">„FORMULARZ OFERTOWY” </w:t>
      </w:r>
      <w:r w:rsidRPr="00422952">
        <w:rPr>
          <w:rFonts w:ascii="Arial" w:eastAsia="Times New Roman" w:hAnsi="Arial" w:cs="Arial"/>
          <w:color w:val="auto"/>
          <w:sz w:val="20"/>
          <w:szCs w:val="20"/>
        </w:rPr>
        <w:t xml:space="preserve">- </w:t>
      </w:r>
      <w:r w:rsidRPr="005B627E">
        <w:rPr>
          <w:rFonts w:ascii="Arial" w:eastAsia="Times New Roman" w:hAnsi="Arial" w:cs="Arial"/>
          <w:b/>
          <w:color w:val="0000FF"/>
          <w:sz w:val="20"/>
          <w:szCs w:val="20"/>
        </w:rPr>
        <w:t>zał</w:t>
      </w:r>
      <w:r w:rsidRPr="005B627E">
        <w:rPr>
          <w:rFonts w:ascii="Arial" w:hAnsi="Arial" w:cs="Arial"/>
          <w:b/>
          <w:color w:val="0000FF"/>
          <w:sz w:val="20"/>
          <w:szCs w:val="20"/>
        </w:rPr>
        <w:t>ą</w:t>
      </w:r>
      <w:r w:rsidRPr="005B627E">
        <w:rPr>
          <w:rFonts w:ascii="Arial" w:eastAsia="Times New Roman" w:hAnsi="Arial" w:cs="Arial"/>
          <w:b/>
          <w:color w:val="0000FF"/>
          <w:sz w:val="20"/>
          <w:szCs w:val="20"/>
        </w:rPr>
        <w:t>cznik nr 3.</w:t>
      </w:r>
    </w:p>
    <w:p w:rsidR="00B56571" w:rsidRPr="00422952" w:rsidRDefault="00116AF4" w:rsidP="00A808F9">
      <w:pPr>
        <w:pStyle w:val="Akapitzlist"/>
        <w:numPr>
          <w:ilvl w:val="0"/>
          <w:numId w:val="26"/>
        </w:numPr>
        <w:tabs>
          <w:tab w:val="left" w:pos="284"/>
        </w:tabs>
        <w:spacing w:after="0" w:line="360" w:lineRule="auto"/>
        <w:ind w:left="142" w:hanging="142"/>
        <w:jc w:val="both"/>
        <w:rPr>
          <w:rFonts w:ascii="Arial" w:hAnsi="Arial" w:cs="Arial"/>
          <w:b/>
          <w:sz w:val="20"/>
          <w:szCs w:val="20"/>
        </w:rPr>
      </w:pPr>
      <w:r w:rsidRPr="00422952">
        <w:rPr>
          <w:rFonts w:ascii="Arial" w:eastAsia="Times New Roman" w:hAnsi="Arial" w:cs="Arial"/>
          <w:sz w:val="20"/>
          <w:szCs w:val="20"/>
        </w:rPr>
        <w:t>O</w:t>
      </w:r>
      <w:r w:rsidRPr="00422952">
        <w:rPr>
          <w:rFonts w:ascii="Arial" w:hAnsi="Arial" w:cs="Arial"/>
          <w:sz w:val="20"/>
          <w:szCs w:val="20"/>
        </w:rPr>
        <w:t>ś</w:t>
      </w:r>
      <w:r w:rsidRPr="00422952">
        <w:rPr>
          <w:rFonts w:ascii="Arial" w:eastAsia="Times New Roman" w:hAnsi="Arial" w:cs="Arial"/>
          <w:sz w:val="20"/>
          <w:szCs w:val="20"/>
        </w:rPr>
        <w:t>wiadczenie Wykonawcy, składane na podstawie art. 25a ust. 1 ustawy PZP dotycz</w:t>
      </w:r>
      <w:r w:rsidRPr="00422952">
        <w:rPr>
          <w:rFonts w:ascii="Arial" w:hAnsi="Arial" w:cs="Arial"/>
          <w:sz w:val="20"/>
          <w:szCs w:val="20"/>
        </w:rPr>
        <w:t>ą</w:t>
      </w:r>
      <w:r w:rsidR="00B31AF6" w:rsidRPr="00422952">
        <w:rPr>
          <w:rFonts w:ascii="Arial" w:eastAsia="Times New Roman" w:hAnsi="Arial" w:cs="Arial"/>
          <w:sz w:val="20"/>
          <w:szCs w:val="20"/>
        </w:rPr>
        <w:t xml:space="preserve">ce braku </w:t>
      </w:r>
      <w:r w:rsidRPr="00422952">
        <w:rPr>
          <w:rFonts w:ascii="Arial" w:eastAsia="Times New Roman" w:hAnsi="Arial" w:cs="Arial"/>
          <w:sz w:val="20"/>
          <w:szCs w:val="20"/>
        </w:rPr>
        <w:t xml:space="preserve">podstaw </w:t>
      </w:r>
      <w:r w:rsidR="00B31AF6" w:rsidRPr="00422952">
        <w:rPr>
          <w:rFonts w:ascii="Arial" w:eastAsia="Times New Roman" w:hAnsi="Arial" w:cs="Arial"/>
          <w:sz w:val="20"/>
          <w:szCs w:val="20"/>
        </w:rPr>
        <w:t xml:space="preserve">do </w:t>
      </w:r>
      <w:r w:rsidRPr="00422952">
        <w:rPr>
          <w:rFonts w:ascii="Arial" w:eastAsia="Times New Roman" w:hAnsi="Arial" w:cs="Arial"/>
          <w:sz w:val="20"/>
          <w:szCs w:val="20"/>
        </w:rPr>
        <w:t xml:space="preserve"> wykluczenia z post</w:t>
      </w:r>
      <w:r w:rsidRPr="00422952">
        <w:rPr>
          <w:rFonts w:ascii="Arial" w:hAnsi="Arial" w:cs="Arial"/>
          <w:sz w:val="20"/>
          <w:szCs w:val="20"/>
        </w:rPr>
        <w:t>ę</w:t>
      </w:r>
      <w:r w:rsidRPr="00422952">
        <w:rPr>
          <w:rFonts w:ascii="Arial" w:eastAsia="Times New Roman" w:hAnsi="Arial" w:cs="Arial"/>
          <w:sz w:val="20"/>
          <w:szCs w:val="20"/>
        </w:rPr>
        <w:t xml:space="preserve">powania </w:t>
      </w:r>
      <w:r w:rsidR="005B627E">
        <w:rPr>
          <w:rFonts w:ascii="Arial" w:eastAsia="Times New Roman" w:hAnsi="Arial" w:cs="Arial"/>
          <w:sz w:val="20"/>
          <w:szCs w:val="20"/>
        </w:rPr>
        <w:t xml:space="preserve">na podstawie </w:t>
      </w:r>
      <w:r w:rsidR="00B56571" w:rsidRPr="00422952">
        <w:rPr>
          <w:rFonts w:ascii="Arial" w:eastAsia="Times New Roman" w:hAnsi="Arial" w:cs="Arial"/>
          <w:sz w:val="20"/>
          <w:szCs w:val="20"/>
        </w:rPr>
        <w:t>art. 24 ust. 1 oraz art. 24 ust.</w:t>
      </w:r>
      <w:r w:rsidRPr="00422952">
        <w:rPr>
          <w:rFonts w:ascii="Arial" w:eastAsia="Times New Roman" w:hAnsi="Arial" w:cs="Arial"/>
          <w:sz w:val="20"/>
          <w:szCs w:val="20"/>
        </w:rPr>
        <w:t xml:space="preserve"> 5 </w:t>
      </w:r>
      <w:r w:rsidR="00B56571" w:rsidRPr="00422952">
        <w:rPr>
          <w:rFonts w:ascii="Arial" w:eastAsia="Times New Roman" w:hAnsi="Arial" w:cs="Arial"/>
          <w:sz w:val="20"/>
          <w:szCs w:val="20"/>
        </w:rPr>
        <w:t xml:space="preserve">pkt 1 - 4 </w:t>
      </w:r>
      <w:r w:rsidRPr="00422952">
        <w:rPr>
          <w:rFonts w:ascii="Arial" w:eastAsia="Times New Roman" w:hAnsi="Arial" w:cs="Arial"/>
          <w:color w:val="auto"/>
          <w:sz w:val="20"/>
          <w:szCs w:val="20"/>
        </w:rPr>
        <w:t>Ustawy</w:t>
      </w:r>
      <w:r w:rsidR="00B56571" w:rsidRPr="00422952">
        <w:rPr>
          <w:rFonts w:ascii="Arial" w:eastAsia="Times New Roman" w:hAnsi="Arial" w:cs="Arial"/>
          <w:color w:val="auto"/>
          <w:sz w:val="20"/>
          <w:szCs w:val="20"/>
        </w:rPr>
        <w:t xml:space="preserve"> PZP</w:t>
      </w:r>
      <w:r w:rsidR="00963A58">
        <w:rPr>
          <w:rFonts w:ascii="Arial" w:eastAsia="Times New Roman" w:hAnsi="Arial" w:cs="Arial"/>
          <w:color w:val="auto"/>
          <w:sz w:val="20"/>
          <w:szCs w:val="20"/>
        </w:rPr>
        <w:t xml:space="preserve"> </w:t>
      </w:r>
      <w:r w:rsidRPr="00422952">
        <w:rPr>
          <w:rFonts w:ascii="Arial" w:eastAsia="Times New Roman" w:hAnsi="Arial" w:cs="Arial"/>
          <w:color w:val="auto"/>
          <w:sz w:val="20"/>
          <w:szCs w:val="20"/>
        </w:rPr>
        <w:t xml:space="preserve">- </w:t>
      </w:r>
      <w:r w:rsidRPr="005B627E">
        <w:rPr>
          <w:rFonts w:ascii="Arial" w:eastAsia="Times New Roman" w:hAnsi="Arial" w:cs="Arial"/>
          <w:b/>
          <w:color w:val="0000FF"/>
          <w:sz w:val="20"/>
          <w:szCs w:val="20"/>
        </w:rPr>
        <w:t>zał</w:t>
      </w:r>
      <w:r w:rsidRPr="005B627E">
        <w:rPr>
          <w:rFonts w:ascii="Arial" w:hAnsi="Arial" w:cs="Arial"/>
          <w:color w:val="0000FF"/>
          <w:sz w:val="20"/>
          <w:szCs w:val="20"/>
        </w:rPr>
        <w:t>ą</w:t>
      </w:r>
      <w:r w:rsidRPr="005B627E">
        <w:rPr>
          <w:rFonts w:ascii="Arial" w:eastAsia="Times New Roman" w:hAnsi="Arial" w:cs="Arial"/>
          <w:b/>
          <w:color w:val="0000FF"/>
          <w:sz w:val="20"/>
          <w:szCs w:val="20"/>
        </w:rPr>
        <w:t>cznik nr 5;</w:t>
      </w:r>
    </w:p>
    <w:p w:rsidR="00116AF4" w:rsidRPr="00422952" w:rsidRDefault="00116AF4" w:rsidP="00A808F9">
      <w:pPr>
        <w:pStyle w:val="Akapitzlist"/>
        <w:numPr>
          <w:ilvl w:val="0"/>
          <w:numId w:val="26"/>
        </w:numPr>
        <w:tabs>
          <w:tab w:val="left" w:pos="0"/>
        </w:tabs>
        <w:spacing w:after="0" w:line="360" w:lineRule="auto"/>
        <w:ind w:left="0" w:firstLine="0"/>
        <w:jc w:val="both"/>
        <w:rPr>
          <w:rFonts w:ascii="Arial" w:hAnsi="Arial" w:cs="Arial"/>
          <w:b/>
          <w:sz w:val="20"/>
          <w:szCs w:val="20"/>
        </w:rPr>
      </w:pPr>
      <w:r w:rsidRPr="00422952">
        <w:rPr>
          <w:rFonts w:ascii="Arial" w:eastAsia="Times New Roman" w:hAnsi="Arial" w:cs="Arial"/>
          <w:sz w:val="20"/>
          <w:szCs w:val="20"/>
        </w:rPr>
        <w:t>Ewentualne pełnomocnictwa osób podpisuj</w:t>
      </w:r>
      <w:r w:rsidRPr="00422952">
        <w:rPr>
          <w:rFonts w:ascii="Arial" w:hAnsi="Arial" w:cs="Arial"/>
          <w:sz w:val="20"/>
          <w:szCs w:val="20"/>
        </w:rPr>
        <w:t>ą</w:t>
      </w:r>
      <w:r w:rsidRPr="00422952">
        <w:rPr>
          <w:rFonts w:ascii="Arial" w:eastAsia="Times New Roman" w:hAnsi="Arial" w:cs="Arial"/>
          <w:sz w:val="20"/>
          <w:szCs w:val="20"/>
        </w:rPr>
        <w:t>cych ofert</w:t>
      </w:r>
      <w:r w:rsidRPr="00422952">
        <w:rPr>
          <w:rFonts w:ascii="Arial" w:hAnsi="Arial" w:cs="Arial"/>
          <w:sz w:val="20"/>
          <w:szCs w:val="20"/>
        </w:rPr>
        <w:t>ę</w:t>
      </w:r>
      <w:r w:rsidRPr="00422952">
        <w:rPr>
          <w:rFonts w:ascii="Arial" w:eastAsia="Times New Roman" w:hAnsi="Arial" w:cs="Arial"/>
          <w:sz w:val="20"/>
          <w:szCs w:val="20"/>
        </w:rPr>
        <w:t xml:space="preserve"> w imieniu Wykonawcy udzielone przez Wykonawc</w:t>
      </w:r>
      <w:r w:rsidRPr="00422952">
        <w:rPr>
          <w:rFonts w:ascii="Arial" w:hAnsi="Arial" w:cs="Arial"/>
          <w:sz w:val="20"/>
          <w:szCs w:val="20"/>
        </w:rPr>
        <w:t>ę</w:t>
      </w:r>
      <w:r w:rsidRPr="00422952">
        <w:rPr>
          <w:rFonts w:ascii="Arial" w:eastAsia="Times New Roman" w:hAnsi="Arial" w:cs="Arial"/>
          <w:sz w:val="20"/>
          <w:szCs w:val="20"/>
        </w:rPr>
        <w:t xml:space="preserve"> (imienne upowa</w:t>
      </w:r>
      <w:r w:rsidRPr="00422952">
        <w:rPr>
          <w:rFonts w:ascii="Arial" w:hAnsi="Arial" w:cs="Arial"/>
          <w:sz w:val="20"/>
          <w:szCs w:val="20"/>
        </w:rPr>
        <w:t>ż</w:t>
      </w:r>
      <w:r w:rsidRPr="00422952">
        <w:rPr>
          <w:rFonts w:ascii="Arial" w:eastAsia="Times New Roman" w:hAnsi="Arial" w:cs="Arial"/>
          <w:sz w:val="20"/>
          <w:szCs w:val="20"/>
        </w:rPr>
        <w:t>nienie do reprezentowania Wykonawcy w niniejszym zamówieniu, je</w:t>
      </w:r>
      <w:r w:rsidRPr="00422952">
        <w:rPr>
          <w:rFonts w:ascii="Arial" w:hAnsi="Arial" w:cs="Arial"/>
          <w:sz w:val="20"/>
          <w:szCs w:val="20"/>
        </w:rPr>
        <w:t>ż</w:t>
      </w:r>
      <w:r w:rsidRPr="00422952">
        <w:rPr>
          <w:rFonts w:ascii="Arial" w:eastAsia="Times New Roman" w:hAnsi="Arial" w:cs="Arial"/>
          <w:sz w:val="20"/>
          <w:szCs w:val="20"/>
        </w:rPr>
        <w:t>eli osoba podpisuj</w:t>
      </w:r>
      <w:r w:rsidRPr="00422952">
        <w:rPr>
          <w:rFonts w:ascii="Arial" w:hAnsi="Arial" w:cs="Arial"/>
          <w:sz w:val="20"/>
          <w:szCs w:val="20"/>
        </w:rPr>
        <w:t>ą</w:t>
      </w:r>
      <w:r w:rsidRPr="00422952">
        <w:rPr>
          <w:rFonts w:ascii="Arial" w:eastAsia="Times New Roman" w:hAnsi="Arial" w:cs="Arial"/>
          <w:sz w:val="20"/>
          <w:szCs w:val="20"/>
        </w:rPr>
        <w:t>ca nie została wskazana do reprezentacji we wła</w:t>
      </w:r>
      <w:r w:rsidRPr="00422952">
        <w:rPr>
          <w:rFonts w:ascii="Arial" w:hAnsi="Arial" w:cs="Arial"/>
          <w:sz w:val="20"/>
          <w:szCs w:val="20"/>
        </w:rPr>
        <w:t>ś</w:t>
      </w:r>
      <w:r w:rsidRPr="00422952">
        <w:rPr>
          <w:rFonts w:ascii="Arial" w:eastAsia="Times New Roman" w:hAnsi="Arial" w:cs="Arial"/>
          <w:sz w:val="20"/>
          <w:szCs w:val="20"/>
        </w:rPr>
        <w:t>ciwym rejestrze lub ewidencji działalno</w:t>
      </w:r>
      <w:r w:rsidRPr="00422952">
        <w:rPr>
          <w:rFonts w:ascii="Arial" w:hAnsi="Arial" w:cs="Arial"/>
          <w:sz w:val="20"/>
          <w:szCs w:val="20"/>
        </w:rPr>
        <w:t>ś</w:t>
      </w:r>
      <w:r w:rsidRPr="00422952">
        <w:rPr>
          <w:rFonts w:ascii="Arial" w:eastAsia="Times New Roman" w:hAnsi="Arial" w:cs="Arial"/>
          <w:sz w:val="20"/>
          <w:szCs w:val="20"/>
        </w:rPr>
        <w:t>ci gospodarczej, równie</w:t>
      </w:r>
      <w:r w:rsidRPr="00422952">
        <w:rPr>
          <w:rFonts w:ascii="Arial" w:hAnsi="Arial" w:cs="Arial"/>
          <w:sz w:val="20"/>
          <w:szCs w:val="20"/>
        </w:rPr>
        <w:t>ż</w:t>
      </w:r>
      <w:r w:rsidRPr="00422952">
        <w:rPr>
          <w:rFonts w:ascii="Arial" w:eastAsia="Arial" w:hAnsi="Arial" w:cs="Arial"/>
          <w:sz w:val="20"/>
          <w:szCs w:val="20"/>
        </w:rPr>
        <w:t xml:space="preserve"> </w:t>
      </w:r>
      <w:r w:rsidRPr="00422952">
        <w:rPr>
          <w:rFonts w:ascii="Arial" w:eastAsia="Times New Roman" w:hAnsi="Arial" w:cs="Arial"/>
          <w:sz w:val="20"/>
          <w:szCs w:val="20"/>
        </w:rPr>
        <w:t>w przypadku wykonawców składaj</w:t>
      </w:r>
      <w:r w:rsidRPr="00422952">
        <w:rPr>
          <w:rFonts w:ascii="Arial" w:hAnsi="Arial" w:cs="Arial"/>
          <w:sz w:val="20"/>
          <w:szCs w:val="20"/>
        </w:rPr>
        <w:t>ą</w:t>
      </w:r>
      <w:r w:rsidRPr="00422952">
        <w:rPr>
          <w:rFonts w:ascii="Arial" w:eastAsia="Times New Roman" w:hAnsi="Arial" w:cs="Arial"/>
          <w:sz w:val="20"/>
          <w:szCs w:val="20"/>
        </w:rPr>
        <w:t>cych ofert</w:t>
      </w:r>
      <w:r w:rsidRPr="00422952">
        <w:rPr>
          <w:rFonts w:ascii="Arial" w:hAnsi="Arial" w:cs="Arial"/>
          <w:sz w:val="20"/>
          <w:szCs w:val="20"/>
        </w:rPr>
        <w:t>ę</w:t>
      </w:r>
      <w:r w:rsidRPr="00422952">
        <w:rPr>
          <w:rFonts w:ascii="Arial" w:eastAsia="Times New Roman" w:hAnsi="Arial" w:cs="Arial"/>
          <w:sz w:val="20"/>
          <w:szCs w:val="20"/>
        </w:rPr>
        <w:t xml:space="preserve"> wspólnie)</w:t>
      </w:r>
      <w:r w:rsidRPr="00422952">
        <w:rPr>
          <w:rFonts w:ascii="Arial" w:eastAsia="Times New Roman" w:hAnsi="Arial" w:cs="Arial"/>
          <w:b/>
          <w:sz w:val="20"/>
          <w:szCs w:val="20"/>
        </w:rPr>
        <w:t>.</w:t>
      </w:r>
    </w:p>
    <w:p w:rsidR="00422952" w:rsidRPr="00422952" w:rsidRDefault="00422952" w:rsidP="00F82BAC">
      <w:pPr>
        <w:pStyle w:val="Akapitzlist"/>
        <w:tabs>
          <w:tab w:val="left" w:pos="0"/>
        </w:tabs>
        <w:spacing w:after="0" w:line="360" w:lineRule="auto"/>
        <w:ind w:left="0"/>
        <w:jc w:val="both"/>
        <w:rPr>
          <w:rFonts w:ascii="Arial" w:hAnsi="Arial" w:cs="Arial"/>
          <w:b/>
          <w:sz w:val="20"/>
          <w:szCs w:val="20"/>
          <w:highlight w:val="yellow"/>
        </w:rPr>
      </w:pPr>
    </w:p>
    <w:p w:rsidR="00B56571" w:rsidRPr="00CC53A8" w:rsidRDefault="00B56571" w:rsidP="00F82BAC">
      <w:pPr>
        <w:tabs>
          <w:tab w:val="left" w:pos="567"/>
        </w:tabs>
        <w:spacing w:after="0" w:line="360" w:lineRule="auto"/>
        <w:jc w:val="both"/>
        <w:rPr>
          <w:rFonts w:ascii="Arial" w:hAnsi="Arial" w:cs="Arial"/>
          <w:b/>
          <w:color w:val="auto"/>
          <w:sz w:val="20"/>
          <w:szCs w:val="20"/>
          <w:u w:val="single"/>
        </w:rPr>
      </w:pPr>
      <w:r w:rsidRPr="00CC53A8">
        <w:rPr>
          <w:rFonts w:ascii="Arial" w:hAnsi="Arial" w:cs="Arial"/>
          <w:b/>
          <w:color w:val="auto"/>
          <w:sz w:val="20"/>
          <w:szCs w:val="20"/>
          <w:u w:val="single"/>
        </w:rPr>
        <w:lastRenderedPageBreak/>
        <w:t>Po złożeniu ofert, Zamawiający wezwie Wykonawcę, którego oferta zostanie najwyżej oceniona, do złożenia w terminie nie krótszym niż 5 dni aktualnych na dzień złożenia oświadczeń lub dokumentów potwierdzających okoliczności spełniania warunków oraz brak przesłanek wykluczenia wymienionych poniżej:</w:t>
      </w:r>
    </w:p>
    <w:p w:rsidR="00B56571" w:rsidRPr="00422952" w:rsidRDefault="00B56571" w:rsidP="00A808F9">
      <w:pPr>
        <w:numPr>
          <w:ilvl w:val="0"/>
          <w:numId w:val="26"/>
        </w:numPr>
        <w:tabs>
          <w:tab w:val="left" w:pos="426"/>
        </w:tabs>
        <w:spacing w:after="0" w:line="360" w:lineRule="auto"/>
        <w:ind w:left="0" w:firstLine="0"/>
        <w:jc w:val="both"/>
        <w:rPr>
          <w:rFonts w:ascii="Arial" w:hAnsi="Arial" w:cs="Arial"/>
          <w:sz w:val="20"/>
          <w:szCs w:val="20"/>
        </w:rPr>
      </w:pPr>
      <w:r w:rsidRPr="00422952">
        <w:rPr>
          <w:rFonts w:ascii="Arial" w:hAnsi="Arial" w:cs="Arial"/>
          <w:sz w:val="20"/>
          <w:szCs w:val="20"/>
        </w:rPr>
        <w:t>w zakresie wykazania spełniania przez Wykonawcę warunków, o których mowa w pkt 6.1.:</w:t>
      </w:r>
    </w:p>
    <w:p w:rsidR="00DD3678" w:rsidRPr="00CC53A8" w:rsidRDefault="00DD3678" w:rsidP="00F82BAC">
      <w:pPr>
        <w:pStyle w:val="Tekstpodstawowy2"/>
        <w:spacing w:after="0" w:line="360" w:lineRule="auto"/>
        <w:jc w:val="both"/>
        <w:rPr>
          <w:rFonts w:ascii="Arial" w:hAnsi="Arial" w:cs="Arial"/>
          <w:bCs/>
          <w:color w:val="auto"/>
          <w:sz w:val="20"/>
          <w:szCs w:val="20"/>
          <w:u w:val="single"/>
        </w:rPr>
      </w:pPr>
      <w:r w:rsidRPr="00CC53A8">
        <w:rPr>
          <w:rFonts w:ascii="Arial" w:hAnsi="Arial" w:cs="Arial"/>
          <w:bCs/>
          <w:color w:val="auto"/>
          <w:sz w:val="20"/>
          <w:szCs w:val="20"/>
          <w:u w:val="single"/>
        </w:rPr>
        <w:t>a) w zakresie sytuacji ekonomicznej i finansowej:</w:t>
      </w:r>
    </w:p>
    <w:p w:rsidR="00DD3678" w:rsidRPr="00CC53A8" w:rsidRDefault="00DD3678" w:rsidP="00A808F9">
      <w:pPr>
        <w:numPr>
          <w:ilvl w:val="0"/>
          <w:numId w:val="25"/>
        </w:numPr>
        <w:tabs>
          <w:tab w:val="left" w:pos="284"/>
        </w:tabs>
        <w:spacing w:after="0" w:line="360" w:lineRule="auto"/>
        <w:ind w:left="0" w:firstLine="0"/>
        <w:jc w:val="both"/>
        <w:rPr>
          <w:rFonts w:ascii="Arial" w:hAnsi="Arial" w:cs="Arial"/>
          <w:color w:val="auto"/>
          <w:sz w:val="20"/>
          <w:szCs w:val="20"/>
        </w:rPr>
      </w:pPr>
      <w:r w:rsidRPr="00CC53A8">
        <w:rPr>
          <w:rFonts w:ascii="Arial" w:hAnsi="Arial" w:cs="Arial"/>
          <w:color w:val="auto"/>
          <w:sz w:val="20"/>
          <w:szCs w:val="20"/>
        </w:rPr>
        <w:t xml:space="preserve">części sprawozdania finansowego – rachunku zysków i strat, a jeżeli podlega ono badaniu przez biegłego rewidenta zgodnie z przepisami o rachunkowości, również odpowiednio z opinią o badanym sprawozdaniu albo jego części (rachunku zysków i strat), a w przypadku wykonawców niezobowiązanych do sporządzenia sprawozdania finansowego, innych dokumentów określających obroty za okres nie dłuższy niż ostatnie 3 lata obrotowe, a jeżeli okres prowadzenia działalności jest krótszy - za ten okres:  </w:t>
      </w:r>
    </w:p>
    <w:p w:rsidR="00DD3678" w:rsidRPr="00CC53A8" w:rsidRDefault="00422952" w:rsidP="00A808F9">
      <w:pPr>
        <w:numPr>
          <w:ilvl w:val="0"/>
          <w:numId w:val="25"/>
        </w:numPr>
        <w:tabs>
          <w:tab w:val="left" w:pos="284"/>
        </w:tabs>
        <w:spacing w:after="0" w:line="360" w:lineRule="auto"/>
        <w:ind w:left="0" w:firstLine="0"/>
        <w:jc w:val="both"/>
        <w:rPr>
          <w:rFonts w:ascii="Arial" w:hAnsi="Arial" w:cs="Arial"/>
          <w:color w:val="auto"/>
          <w:sz w:val="20"/>
          <w:szCs w:val="20"/>
        </w:rPr>
      </w:pPr>
      <w:r w:rsidRPr="00CC53A8">
        <w:rPr>
          <w:rFonts w:ascii="Arial" w:hAnsi="Arial" w:cs="Arial"/>
          <w:color w:val="auto"/>
          <w:sz w:val="20"/>
          <w:szCs w:val="20"/>
        </w:rPr>
        <w:t xml:space="preserve"> </w:t>
      </w:r>
      <w:r w:rsidR="00DD3678" w:rsidRPr="00CC53A8">
        <w:rPr>
          <w:rFonts w:ascii="Arial" w:hAnsi="Arial" w:cs="Arial"/>
          <w:color w:val="auto"/>
          <w:sz w:val="20"/>
          <w:szCs w:val="20"/>
        </w:rPr>
        <w:t>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rsidR="00DD3678" w:rsidRPr="00CC53A8" w:rsidRDefault="00DD3678" w:rsidP="00A808F9">
      <w:pPr>
        <w:numPr>
          <w:ilvl w:val="0"/>
          <w:numId w:val="25"/>
        </w:numPr>
        <w:tabs>
          <w:tab w:val="left" w:pos="142"/>
        </w:tabs>
        <w:spacing w:after="0" w:line="360" w:lineRule="auto"/>
        <w:ind w:left="0" w:firstLine="0"/>
        <w:jc w:val="both"/>
        <w:rPr>
          <w:rFonts w:ascii="Arial" w:hAnsi="Arial" w:cs="Arial"/>
          <w:color w:val="auto"/>
          <w:sz w:val="20"/>
          <w:szCs w:val="20"/>
        </w:rPr>
      </w:pPr>
      <w:r w:rsidRPr="00CC53A8">
        <w:rPr>
          <w:rFonts w:ascii="Arial" w:hAnsi="Arial" w:cs="Arial"/>
          <w:color w:val="auto"/>
          <w:sz w:val="20"/>
          <w:szCs w:val="20"/>
        </w:rPr>
        <w:t>dokumentów potwierdzających, że Wykonawca jest ubezpieczony od odpowiedzialności cywilnej w zakresie prowadzonej działalności związanej z przedmiotem zamówienia na sumę gwarancyjną określoną przez Zamawiającego w pkt 6.1</w:t>
      </w:r>
    </w:p>
    <w:p w:rsidR="00422952" w:rsidRPr="00CC53A8" w:rsidRDefault="00422952" w:rsidP="00F82BAC">
      <w:pPr>
        <w:pStyle w:val="Tekstpodstawowy2"/>
        <w:spacing w:after="0" w:line="360" w:lineRule="auto"/>
        <w:jc w:val="both"/>
        <w:rPr>
          <w:rFonts w:ascii="Arial" w:hAnsi="Arial" w:cs="Arial"/>
          <w:bCs/>
          <w:color w:val="auto"/>
          <w:sz w:val="20"/>
          <w:szCs w:val="20"/>
          <w:u w:val="single"/>
        </w:rPr>
      </w:pPr>
      <w:r w:rsidRPr="00CC53A8">
        <w:rPr>
          <w:rFonts w:ascii="Arial" w:hAnsi="Arial" w:cs="Arial"/>
          <w:bCs/>
          <w:color w:val="auto"/>
          <w:sz w:val="20"/>
          <w:szCs w:val="20"/>
          <w:u w:val="single"/>
        </w:rPr>
        <w:t>b) w zakresie zdolności technicznej i zawodowej:</w:t>
      </w:r>
    </w:p>
    <w:p w:rsidR="00B31AF6" w:rsidRPr="00963A58" w:rsidRDefault="00422952" w:rsidP="00A808F9">
      <w:pPr>
        <w:numPr>
          <w:ilvl w:val="0"/>
          <w:numId w:val="27"/>
        </w:numPr>
        <w:tabs>
          <w:tab w:val="left" w:pos="426"/>
        </w:tabs>
        <w:spacing w:after="0" w:line="360" w:lineRule="auto"/>
        <w:ind w:left="0" w:firstLine="0"/>
        <w:jc w:val="both"/>
        <w:rPr>
          <w:rFonts w:ascii="Arial" w:hAnsi="Arial" w:cs="Arial"/>
          <w:color w:val="0000FF"/>
          <w:sz w:val="20"/>
          <w:szCs w:val="20"/>
        </w:rPr>
      </w:pPr>
      <w:r w:rsidRPr="00CC53A8">
        <w:rPr>
          <w:rFonts w:ascii="Arial" w:hAnsi="Arial" w:cs="Arial"/>
          <w:color w:val="auto"/>
          <w:sz w:val="20"/>
          <w:szCs w:val="20"/>
        </w:rPr>
        <w:t xml:space="preserve"> 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w:t>
      </w:r>
      <w:r w:rsidRPr="005F3262">
        <w:rPr>
          <w:rFonts w:ascii="Arial" w:hAnsi="Arial" w:cs="Arial"/>
          <w:sz w:val="20"/>
          <w:szCs w:val="20"/>
        </w:rPr>
        <w:t xml:space="preserve"> stanie uzyskać tych dokumentów - oświadczenie wykonawcy</w:t>
      </w:r>
      <w:r w:rsidR="005F3262" w:rsidRPr="005F3262">
        <w:rPr>
          <w:rFonts w:ascii="Arial" w:hAnsi="Arial" w:cs="Arial"/>
          <w:sz w:val="20"/>
          <w:szCs w:val="20"/>
        </w:rPr>
        <w:t xml:space="preserve"> </w:t>
      </w:r>
      <w:r w:rsidR="005F3262" w:rsidRPr="00963A58">
        <w:rPr>
          <w:rFonts w:ascii="Arial" w:hAnsi="Arial" w:cs="Arial"/>
          <w:b/>
          <w:sz w:val="20"/>
          <w:szCs w:val="20"/>
        </w:rPr>
        <w:t xml:space="preserve">- </w:t>
      </w:r>
      <w:r w:rsidR="005F3262" w:rsidRPr="00963A58">
        <w:rPr>
          <w:rFonts w:ascii="Arial" w:hAnsi="Arial" w:cs="Arial"/>
          <w:b/>
          <w:color w:val="0000FF"/>
          <w:sz w:val="20"/>
          <w:szCs w:val="20"/>
        </w:rPr>
        <w:t xml:space="preserve">załącznik nr </w:t>
      </w:r>
      <w:r w:rsidR="00963A58" w:rsidRPr="00963A58">
        <w:rPr>
          <w:rFonts w:ascii="Arial" w:hAnsi="Arial" w:cs="Arial"/>
          <w:b/>
          <w:color w:val="0000FF"/>
          <w:sz w:val="20"/>
          <w:szCs w:val="20"/>
        </w:rPr>
        <w:t>9</w:t>
      </w:r>
    </w:p>
    <w:p w:rsidR="00B31AF6" w:rsidRDefault="00B31AF6" w:rsidP="00F82BAC">
      <w:pPr>
        <w:spacing w:after="0" w:line="360" w:lineRule="auto"/>
        <w:jc w:val="both"/>
        <w:rPr>
          <w:rFonts w:ascii="Arial" w:eastAsia="Times New Roman" w:hAnsi="Arial" w:cs="Arial"/>
          <w:sz w:val="20"/>
          <w:szCs w:val="20"/>
        </w:rPr>
      </w:pPr>
    </w:p>
    <w:p w:rsidR="00116AF4" w:rsidRDefault="00116AF4" w:rsidP="00F82BAC">
      <w:pPr>
        <w:spacing w:after="0" w:line="360" w:lineRule="auto"/>
        <w:jc w:val="both"/>
        <w:rPr>
          <w:rFonts w:ascii="Arial" w:hAnsi="Arial" w:cs="Arial"/>
          <w:sz w:val="20"/>
          <w:szCs w:val="20"/>
        </w:rPr>
      </w:pPr>
      <w:r>
        <w:rPr>
          <w:rFonts w:ascii="Arial" w:eastAsia="Times New Roman" w:hAnsi="Arial" w:cs="Arial"/>
          <w:sz w:val="20"/>
          <w:szCs w:val="20"/>
        </w:rPr>
        <w:t>Wszystkie zał</w:t>
      </w:r>
      <w:r>
        <w:rPr>
          <w:rFonts w:ascii="Arial" w:hAnsi="Arial" w:cs="Arial"/>
          <w:sz w:val="20"/>
          <w:szCs w:val="20"/>
        </w:rPr>
        <w:t>ą</w:t>
      </w:r>
      <w:r>
        <w:rPr>
          <w:rFonts w:ascii="Arial" w:eastAsia="Times New Roman" w:hAnsi="Arial" w:cs="Arial"/>
          <w:sz w:val="20"/>
          <w:szCs w:val="20"/>
        </w:rPr>
        <w:t>czniki do SIWZ wymagane w ofercie (formularze, o</w:t>
      </w:r>
      <w:r>
        <w:rPr>
          <w:rFonts w:ascii="Arial" w:hAnsi="Arial" w:cs="Arial"/>
          <w:sz w:val="20"/>
          <w:szCs w:val="20"/>
        </w:rPr>
        <w:t>ś</w:t>
      </w:r>
      <w:r>
        <w:rPr>
          <w:rFonts w:ascii="Arial" w:eastAsia="Times New Roman" w:hAnsi="Arial" w:cs="Arial"/>
          <w:sz w:val="20"/>
          <w:szCs w:val="20"/>
        </w:rPr>
        <w:t>wiadczenia) musz</w:t>
      </w:r>
      <w:r>
        <w:rPr>
          <w:rFonts w:ascii="Arial" w:hAnsi="Arial" w:cs="Arial"/>
          <w:sz w:val="20"/>
          <w:szCs w:val="20"/>
        </w:rPr>
        <w:t>ą</w:t>
      </w:r>
      <w:r>
        <w:rPr>
          <w:rFonts w:ascii="Arial" w:eastAsia="Times New Roman" w:hAnsi="Arial" w:cs="Arial"/>
          <w:sz w:val="20"/>
          <w:szCs w:val="20"/>
        </w:rPr>
        <w:t xml:space="preserve"> by</w:t>
      </w:r>
      <w:r>
        <w:rPr>
          <w:rFonts w:ascii="Arial" w:hAnsi="Arial" w:cs="Arial"/>
          <w:sz w:val="20"/>
          <w:szCs w:val="20"/>
        </w:rPr>
        <w:t>ć</w:t>
      </w:r>
      <w:r>
        <w:rPr>
          <w:rFonts w:ascii="Arial" w:eastAsia="Times New Roman" w:hAnsi="Arial" w:cs="Arial"/>
          <w:sz w:val="20"/>
          <w:szCs w:val="20"/>
        </w:rPr>
        <w:t xml:space="preserve"> przedło</w:t>
      </w:r>
      <w:r>
        <w:rPr>
          <w:rFonts w:ascii="Arial" w:hAnsi="Arial" w:cs="Arial"/>
          <w:sz w:val="20"/>
          <w:szCs w:val="20"/>
        </w:rPr>
        <w:t>ż</w:t>
      </w:r>
      <w:r>
        <w:rPr>
          <w:rFonts w:ascii="Arial" w:eastAsia="Times New Roman" w:hAnsi="Arial" w:cs="Arial"/>
          <w:sz w:val="20"/>
          <w:szCs w:val="20"/>
        </w:rPr>
        <w:t>one na drukach zaproponowanych przez zamawiaj</w:t>
      </w:r>
      <w:r>
        <w:rPr>
          <w:rFonts w:ascii="Arial" w:hAnsi="Arial" w:cs="Arial"/>
          <w:sz w:val="20"/>
          <w:szCs w:val="20"/>
        </w:rPr>
        <w:t>ą</w:t>
      </w:r>
      <w:r>
        <w:rPr>
          <w:rFonts w:ascii="Arial" w:eastAsia="Times New Roman" w:hAnsi="Arial" w:cs="Arial"/>
          <w:sz w:val="20"/>
          <w:szCs w:val="20"/>
        </w:rPr>
        <w:t>cego, b</w:t>
      </w:r>
      <w:r>
        <w:rPr>
          <w:rFonts w:ascii="Arial" w:hAnsi="Arial" w:cs="Arial"/>
          <w:sz w:val="20"/>
          <w:szCs w:val="20"/>
        </w:rPr>
        <w:t>ą</w:t>
      </w:r>
      <w:r>
        <w:rPr>
          <w:rFonts w:ascii="Arial" w:eastAsia="Times New Roman" w:hAnsi="Arial" w:cs="Arial"/>
          <w:sz w:val="20"/>
          <w:szCs w:val="20"/>
        </w:rPr>
        <w:t>d</w:t>
      </w:r>
      <w:r>
        <w:rPr>
          <w:rFonts w:ascii="Arial" w:hAnsi="Arial" w:cs="Arial"/>
          <w:sz w:val="20"/>
          <w:szCs w:val="20"/>
        </w:rPr>
        <w:t>ź</w:t>
      </w:r>
      <w:r>
        <w:rPr>
          <w:rFonts w:ascii="Arial" w:eastAsia="Times New Roman" w:hAnsi="Arial" w:cs="Arial"/>
          <w:sz w:val="20"/>
          <w:szCs w:val="20"/>
        </w:rPr>
        <w:t xml:space="preserve"> na drukach Wykonawcy, zgodnych pod wzgl</w:t>
      </w:r>
      <w:r>
        <w:rPr>
          <w:rFonts w:ascii="Arial" w:hAnsi="Arial" w:cs="Arial"/>
          <w:sz w:val="20"/>
          <w:szCs w:val="20"/>
        </w:rPr>
        <w:t>ę</w:t>
      </w:r>
      <w:r>
        <w:rPr>
          <w:rFonts w:ascii="Arial" w:eastAsia="Times New Roman" w:hAnsi="Arial" w:cs="Arial"/>
          <w:sz w:val="20"/>
          <w:szCs w:val="20"/>
        </w:rPr>
        <w:t>dem tre</w:t>
      </w:r>
      <w:r>
        <w:rPr>
          <w:rFonts w:ascii="Arial" w:hAnsi="Arial" w:cs="Arial"/>
          <w:sz w:val="20"/>
          <w:szCs w:val="20"/>
        </w:rPr>
        <w:t>ś</w:t>
      </w:r>
      <w:r>
        <w:rPr>
          <w:rFonts w:ascii="Arial" w:eastAsia="Times New Roman" w:hAnsi="Arial" w:cs="Arial"/>
          <w:sz w:val="20"/>
          <w:szCs w:val="20"/>
        </w:rPr>
        <w:t>ci z drukami zał</w:t>
      </w:r>
      <w:r>
        <w:rPr>
          <w:rFonts w:ascii="Arial" w:hAnsi="Arial" w:cs="Arial"/>
          <w:sz w:val="20"/>
          <w:szCs w:val="20"/>
        </w:rPr>
        <w:t>ą</w:t>
      </w:r>
      <w:r>
        <w:rPr>
          <w:rFonts w:ascii="Arial" w:eastAsia="Times New Roman" w:hAnsi="Arial" w:cs="Arial"/>
          <w:sz w:val="20"/>
          <w:szCs w:val="20"/>
        </w:rPr>
        <w:t xml:space="preserve">czonymi do SIWZ. </w:t>
      </w:r>
    </w:p>
    <w:p w:rsidR="00116AF4" w:rsidRDefault="00116AF4" w:rsidP="00F82BAC">
      <w:pPr>
        <w:spacing w:after="0" w:line="360" w:lineRule="auto"/>
        <w:jc w:val="both"/>
        <w:rPr>
          <w:rFonts w:ascii="Arial" w:eastAsia="Times New Roman" w:hAnsi="Arial" w:cs="Arial"/>
          <w:sz w:val="20"/>
          <w:szCs w:val="20"/>
        </w:rPr>
      </w:pPr>
    </w:p>
    <w:p w:rsidR="00116AF4" w:rsidRDefault="00116AF4" w:rsidP="00F82BAC">
      <w:pPr>
        <w:spacing w:after="0" w:line="360" w:lineRule="auto"/>
        <w:jc w:val="both"/>
        <w:rPr>
          <w:rFonts w:ascii="Arial" w:hAnsi="Arial" w:cs="Arial"/>
          <w:color w:val="auto"/>
          <w:sz w:val="20"/>
          <w:szCs w:val="20"/>
        </w:rPr>
      </w:pPr>
      <w:r>
        <w:rPr>
          <w:rFonts w:ascii="Arial" w:hAnsi="Arial" w:cs="Arial"/>
          <w:color w:val="auto"/>
          <w:sz w:val="20"/>
          <w:szCs w:val="20"/>
        </w:rPr>
        <w:t>Wykonawca może dołączyć do oferty – zamiast dokumentów wymienionych w pkt 7.1.2</w:t>
      </w:r>
      <w:r w:rsidR="005F3262">
        <w:rPr>
          <w:rFonts w:ascii="Arial" w:hAnsi="Arial" w:cs="Arial"/>
          <w:color w:val="auto"/>
          <w:sz w:val="20"/>
          <w:szCs w:val="20"/>
        </w:rPr>
        <w:t>)</w:t>
      </w:r>
      <w:r>
        <w:rPr>
          <w:rFonts w:ascii="Arial" w:hAnsi="Arial" w:cs="Arial"/>
          <w:color w:val="auto"/>
          <w:sz w:val="20"/>
          <w:szCs w:val="20"/>
        </w:rPr>
        <w:t xml:space="preserve"> – 7.1.3</w:t>
      </w:r>
      <w:r w:rsidR="005F3262">
        <w:rPr>
          <w:rFonts w:ascii="Arial" w:hAnsi="Arial" w:cs="Arial"/>
          <w:color w:val="auto"/>
          <w:sz w:val="20"/>
          <w:szCs w:val="20"/>
        </w:rPr>
        <w:t>)</w:t>
      </w:r>
      <w:r>
        <w:rPr>
          <w:rFonts w:ascii="Arial" w:hAnsi="Arial" w:cs="Arial"/>
          <w:color w:val="auto"/>
          <w:sz w:val="20"/>
          <w:szCs w:val="20"/>
        </w:rPr>
        <w:t xml:space="preserve"> 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 </w:t>
      </w:r>
    </w:p>
    <w:p w:rsidR="005F3262" w:rsidRDefault="005F3262" w:rsidP="00F82BAC">
      <w:pPr>
        <w:spacing w:after="0" w:line="360" w:lineRule="auto"/>
        <w:jc w:val="both"/>
        <w:rPr>
          <w:rFonts w:ascii="Arial" w:hAnsi="Arial" w:cs="Arial"/>
          <w:color w:val="auto"/>
          <w:sz w:val="20"/>
          <w:szCs w:val="20"/>
        </w:rPr>
      </w:pPr>
    </w:p>
    <w:p w:rsidR="00116AF4" w:rsidRDefault="006F4252" w:rsidP="00F82BAC">
      <w:pPr>
        <w:numPr>
          <w:ilvl w:val="1"/>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rPr>
        <w:t xml:space="preserve"> </w:t>
      </w:r>
      <w:r w:rsidR="00116AF4">
        <w:rPr>
          <w:rFonts w:ascii="Arial" w:eastAsia="Times New Roman" w:hAnsi="Arial" w:cs="Arial"/>
          <w:b/>
          <w:sz w:val="20"/>
          <w:szCs w:val="20"/>
        </w:rPr>
        <w:t>W zakresie potwierdzenia niepodlegania wykluczeniu na podstawie art. 24 ust. 1 pkt. 23 ustawy, Wykonawca składa:</w:t>
      </w:r>
    </w:p>
    <w:p w:rsidR="00116AF4" w:rsidRPr="00963A58" w:rsidRDefault="00116AF4" w:rsidP="00F82BAC">
      <w:pPr>
        <w:spacing w:after="0" w:line="360" w:lineRule="auto"/>
        <w:jc w:val="both"/>
        <w:rPr>
          <w:rFonts w:ascii="Arial" w:hAnsi="Arial" w:cs="Arial"/>
          <w:color w:val="0000FF"/>
          <w:sz w:val="20"/>
          <w:szCs w:val="20"/>
        </w:rPr>
      </w:pPr>
      <w:r>
        <w:rPr>
          <w:rFonts w:ascii="Arial" w:eastAsia="Times New Roman" w:hAnsi="Arial" w:cs="Arial"/>
          <w:sz w:val="20"/>
          <w:szCs w:val="20"/>
        </w:rPr>
        <w:t>O</w:t>
      </w:r>
      <w:r>
        <w:rPr>
          <w:rFonts w:ascii="Arial" w:hAnsi="Arial" w:cs="Arial"/>
          <w:sz w:val="20"/>
          <w:szCs w:val="20"/>
        </w:rPr>
        <w:t>ś</w:t>
      </w:r>
      <w:r>
        <w:rPr>
          <w:rFonts w:ascii="Arial" w:eastAsia="Times New Roman" w:hAnsi="Arial" w:cs="Arial"/>
          <w:sz w:val="20"/>
          <w:szCs w:val="20"/>
        </w:rPr>
        <w:t>wiadczenie wykonawcy o przynale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albo braku przynale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do tej samej grupy kapitałowej o której mowa w art. 24 ust. 1 pkt. 23 ustawy PZP tj. w rozumieniu ustawy z dnia 16 lutego 2007 r. o ochronie konkurencji i konsumentów (t.j. Dz.U. nr 2015, poz. 184 z pó</w:t>
      </w:r>
      <w:r>
        <w:rPr>
          <w:rFonts w:ascii="Arial" w:hAnsi="Arial" w:cs="Arial"/>
          <w:sz w:val="20"/>
          <w:szCs w:val="20"/>
        </w:rPr>
        <w:t>ź</w:t>
      </w:r>
      <w:r>
        <w:rPr>
          <w:rFonts w:ascii="Arial" w:eastAsia="Times New Roman" w:hAnsi="Arial" w:cs="Arial"/>
          <w:sz w:val="20"/>
          <w:szCs w:val="20"/>
        </w:rPr>
        <w:t>n. zm.) w przypadku przynale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do tej samej grupy kapitałowej wykonawca mo</w:t>
      </w:r>
      <w:r>
        <w:rPr>
          <w:rFonts w:ascii="Arial" w:hAnsi="Arial" w:cs="Arial"/>
          <w:sz w:val="20"/>
          <w:szCs w:val="20"/>
        </w:rPr>
        <w:t>ż</w:t>
      </w:r>
      <w:r>
        <w:rPr>
          <w:rFonts w:ascii="Arial" w:eastAsia="Times New Roman" w:hAnsi="Arial" w:cs="Arial"/>
          <w:sz w:val="20"/>
          <w:szCs w:val="20"/>
        </w:rPr>
        <w:t>e zło</w:t>
      </w:r>
      <w:r>
        <w:rPr>
          <w:rFonts w:ascii="Arial" w:hAnsi="Arial" w:cs="Arial"/>
          <w:sz w:val="20"/>
          <w:szCs w:val="20"/>
        </w:rPr>
        <w:t>ż</w:t>
      </w:r>
      <w:r>
        <w:rPr>
          <w:rFonts w:ascii="Arial" w:eastAsia="Times New Roman" w:hAnsi="Arial" w:cs="Arial"/>
          <w:sz w:val="20"/>
          <w:szCs w:val="20"/>
        </w:rPr>
        <w:t>y</w:t>
      </w:r>
      <w:r>
        <w:rPr>
          <w:rFonts w:ascii="Arial" w:hAnsi="Arial" w:cs="Arial"/>
          <w:sz w:val="20"/>
          <w:szCs w:val="20"/>
        </w:rPr>
        <w:t>ć</w:t>
      </w:r>
      <w:r>
        <w:rPr>
          <w:rFonts w:ascii="Arial" w:eastAsia="Times New Roman" w:hAnsi="Arial" w:cs="Arial"/>
          <w:sz w:val="20"/>
          <w:szCs w:val="20"/>
        </w:rPr>
        <w:t xml:space="preserve"> wraz z o</w:t>
      </w:r>
      <w:r>
        <w:rPr>
          <w:rFonts w:ascii="Arial" w:hAnsi="Arial" w:cs="Arial"/>
          <w:sz w:val="20"/>
          <w:szCs w:val="20"/>
        </w:rPr>
        <w:t>ś</w:t>
      </w:r>
      <w:r>
        <w:rPr>
          <w:rFonts w:ascii="Arial" w:eastAsia="Times New Roman" w:hAnsi="Arial" w:cs="Arial"/>
          <w:sz w:val="20"/>
          <w:szCs w:val="20"/>
        </w:rPr>
        <w:t>wiadczeniem dokumenty b</w:t>
      </w:r>
      <w:r>
        <w:rPr>
          <w:rFonts w:ascii="Arial" w:hAnsi="Arial" w:cs="Arial"/>
          <w:sz w:val="20"/>
          <w:szCs w:val="20"/>
        </w:rPr>
        <w:t>ą</w:t>
      </w:r>
      <w:r>
        <w:rPr>
          <w:rFonts w:ascii="Arial" w:eastAsia="Times New Roman" w:hAnsi="Arial" w:cs="Arial"/>
          <w:sz w:val="20"/>
          <w:szCs w:val="20"/>
        </w:rPr>
        <w:t>d</w:t>
      </w:r>
      <w:r>
        <w:rPr>
          <w:rFonts w:ascii="Arial" w:hAnsi="Arial" w:cs="Arial"/>
          <w:sz w:val="20"/>
          <w:szCs w:val="20"/>
        </w:rPr>
        <w:t>ź</w:t>
      </w:r>
      <w:r>
        <w:rPr>
          <w:rFonts w:ascii="Arial" w:eastAsia="Times New Roman" w:hAnsi="Arial" w:cs="Arial"/>
          <w:sz w:val="20"/>
          <w:szCs w:val="20"/>
        </w:rPr>
        <w:t xml:space="preserve"> informacje potwierdzaj</w:t>
      </w:r>
      <w:r>
        <w:rPr>
          <w:rFonts w:ascii="Arial" w:hAnsi="Arial" w:cs="Arial"/>
          <w:sz w:val="20"/>
          <w:szCs w:val="20"/>
        </w:rPr>
        <w:t>ą</w:t>
      </w:r>
      <w:r>
        <w:rPr>
          <w:rFonts w:ascii="Arial" w:eastAsia="Times New Roman" w:hAnsi="Arial" w:cs="Arial"/>
          <w:sz w:val="20"/>
          <w:szCs w:val="20"/>
        </w:rPr>
        <w:t xml:space="preserve">ce, </w:t>
      </w:r>
      <w:r>
        <w:rPr>
          <w:rFonts w:ascii="Arial" w:hAnsi="Arial" w:cs="Arial"/>
          <w:sz w:val="20"/>
          <w:szCs w:val="20"/>
        </w:rPr>
        <w:t>ż</w:t>
      </w:r>
      <w:r>
        <w:rPr>
          <w:rFonts w:ascii="Arial" w:eastAsia="Times New Roman" w:hAnsi="Arial" w:cs="Arial"/>
          <w:sz w:val="20"/>
          <w:szCs w:val="20"/>
        </w:rPr>
        <w:t>e powi</w:t>
      </w:r>
      <w:r>
        <w:rPr>
          <w:rFonts w:ascii="Arial" w:hAnsi="Arial" w:cs="Arial"/>
          <w:sz w:val="20"/>
          <w:szCs w:val="20"/>
        </w:rPr>
        <w:t>ą</w:t>
      </w:r>
      <w:r>
        <w:rPr>
          <w:rFonts w:ascii="Arial" w:eastAsia="Times New Roman" w:hAnsi="Arial" w:cs="Arial"/>
          <w:sz w:val="20"/>
          <w:szCs w:val="20"/>
        </w:rPr>
        <w:t>zania  z innym wykonawc</w:t>
      </w:r>
      <w:r>
        <w:rPr>
          <w:rFonts w:ascii="Arial" w:hAnsi="Arial" w:cs="Arial"/>
          <w:sz w:val="20"/>
          <w:szCs w:val="20"/>
        </w:rPr>
        <w:t>ą</w:t>
      </w:r>
      <w:r>
        <w:rPr>
          <w:rFonts w:ascii="Arial" w:eastAsia="Times New Roman" w:hAnsi="Arial" w:cs="Arial"/>
          <w:sz w:val="20"/>
          <w:szCs w:val="20"/>
        </w:rPr>
        <w:t xml:space="preserve"> nie prowadz</w:t>
      </w:r>
      <w:r>
        <w:rPr>
          <w:rFonts w:ascii="Arial" w:hAnsi="Arial" w:cs="Arial"/>
          <w:sz w:val="20"/>
          <w:szCs w:val="20"/>
        </w:rPr>
        <w:t>ą</w:t>
      </w:r>
      <w:r>
        <w:rPr>
          <w:rFonts w:ascii="Arial" w:eastAsia="Times New Roman" w:hAnsi="Arial" w:cs="Arial"/>
          <w:sz w:val="20"/>
          <w:szCs w:val="20"/>
        </w:rPr>
        <w:t xml:space="preserve"> do zakłócenia konkurencji w post</w:t>
      </w:r>
      <w:r>
        <w:rPr>
          <w:rFonts w:ascii="Arial" w:hAnsi="Arial" w:cs="Arial"/>
          <w:sz w:val="20"/>
          <w:szCs w:val="20"/>
        </w:rPr>
        <w:t>ę</w:t>
      </w:r>
      <w:r>
        <w:rPr>
          <w:rFonts w:ascii="Arial" w:eastAsia="Times New Roman" w:hAnsi="Arial" w:cs="Arial"/>
          <w:sz w:val="20"/>
          <w:szCs w:val="20"/>
        </w:rPr>
        <w:t xml:space="preserve">powaniu. </w:t>
      </w:r>
      <w:r>
        <w:rPr>
          <w:rFonts w:ascii="Arial" w:eastAsia="Times New Roman" w:hAnsi="Arial" w:cs="Arial"/>
          <w:color w:val="auto"/>
          <w:sz w:val="20"/>
          <w:szCs w:val="20"/>
        </w:rPr>
        <w:t xml:space="preserve">– </w:t>
      </w:r>
      <w:r w:rsidRPr="00963A58">
        <w:rPr>
          <w:rFonts w:ascii="Arial" w:eastAsia="Times New Roman" w:hAnsi="Arial" w:cs="Arial"/>
          <w:b/>
          <w:color w:val="0000FF"/>
          <w:sz w:val="20"/>
          <w:szCs w:val="20"/>
        </w:rPr>
        <w:t>zał</w:t>
      </w:r>
      <w:r w:rsidRPr="00963A58">
        <w:rPr>
          <w:rFonts w:ascii="Arial" w:hAnsi="Arial" w:cs="Arial"/>
          <w:b/>
          <w:color w:val="0000FF"/>
          <w:sz w:val="20"/>
          <w:szCs w:val="20"/>
        </w:rPr>
        <w:t>ą</w:t>
      </w:r>
      <w:r w:rsidRPr="00963A58">
        <w:rPr>
          <w:rFonts w:ascii="Arial" w:eastAsia="Times New Roman" w:hAnsi="Arial" w:cs="Arial"/>
          <w:b/>
          <w:color w:val="0000FF"/>
          <w:sz w:val="20"/>
          <w:szCs w:val="20"/>
        </w:rPr>
        <w:t>cznik nr 6</w:t>
      </w:r>
      <w:r w:rsidRPr="00963A58">
        <w:rPr>
          <w:rFonts w:ascii="Arial" w:eastAsia="Times New Roman" w:hAnsi="Arial" w:cs="Arial"/>
          <w:color w:val="0000FF"/>
          <w:sz w:val="20"/>
          <w:szCs w:val="20"/>
        </w:rPr>
        <w:t xml:space="preserve">; </w:t>
      </w:r>
    </w:p>
    <w:p w:rsidR="005B627E" w:rsidRDefault="005B627E" w:rsidP="00F82BAC">
      <w:pPr>
        <w:spacing w:after="0" w:line="360" w:lineRule="auto"/>
        <w:jc w:val="both"/>
        <w:rPr>
          <w:rFonts w:ascii="Arial" w:eastAsia="Times New Roman" w:hAnsi="Arial" w:cs="Arial"/>
          <w:b/>
          <w:color w:val="FF0000"/>
          <w:sz w:val="20"/>
          <w:szCs w:val="20"/>
          <w:u w:val="single"/>
        </w:rPr>
      </w:pPr>
    </w:p>
    <w:p w:rsidR="005B627E" w:rsidRDefault="00116AF4" w:rsidP="00F82BAC">
      <w:pPr>
        <w:spacing w:after="0" w:line="360" w:lineRule="auto"/>
        <w:jc w:val="both"/>
        <w:rPr>
          <w:rFonts w:ascii="Arial" w:eastAsia="Times New Roman" w:hAnsi="Arial" w:cs="Arial"/>
          <w:color w:val="auto"/>
          <w:sz w:val="20"/>
          <w:szCs w:val="20"/>
        </w:rPr>
      </w:pPr>
      <w:r w:rsidRPr="00963A58">
        <w:rPr>
          <w:rFonts w:ascii="Arial" w:eastAsia="Times New Roman" w:hAnsi="Arial" w:cs="Arial"/>
          <w:b/>
          <w:color w:val="FF0000"/>
          <w:sz w:val="20"/>
          <w:szCs w:val="20"/>
        </w:rPr>
        <w:lastRenderedPageBreak/>
        <w:t>UWAGA:</w:t>
      </w:r>
      <w:r w:rsidR="00963A58" w:rsidRPr="00963A58">
        <w:rPr>
          <w:rFonts w:ascii="Arial" w:eastAsia="Times New Roman" w:hAnsi="Arial" w:cs="Arial"/>
          <w:b/>
          <w:color w:val="FF0000"/>
          <w:sz w:val="20"/>
          <w:szCs w:val="20"/>
        </w:rPr>
        <w:t xml:space="preserve"> </w:t>
      </w:r>
      <w:r w:rsidRPr="00963A58">
        <w:rPr>
          <w:rFonts w:ascii="Arial" w:eastAsia="Times New Roman" w:hAnsi="Arial" w:cs="Arial"/>
          <w:sz w:val="20"/>
          <w:szCs w:val="20"/>
        </w:rPr>
        <w:t>W</w:t>
      </w:r>
      <w:r>
        <w:rPr>
          <w:rFonts w:ascii="Arial" w:eastAsia="Times New Roman" w:hAnsi="Arial" w:cs="Arial"/>
          <w:sz w:val="20"/>
          <w:szCs w:val="20"/>
        </w:rPr>
        <w:t xml:space="preserve">ykonawca, </w:t>
      </w:r>
      <w:r>
        <w:rPr>
          <w:rFonts w:ascii="Arial" w:eastAsia="Times New Roman" w:hAnsi="Arial" w:cs="Arial"/>
          <w:b/>
          <w:sz w:val="20"/>
          <w:szCs w:val="20"/>
          <w:u w:val="single" w:color="000000"/>
        </w:rPr>
        <w:t>w terminie 3 dni od dnia</w:t>
      </w:r>
      <w:r>
        <w:rPr>
          <w:rFonts w:ascii="Arial" w:eastAsia="Times New Roman" w:hAnsi="Arial" w:cs="Arial"/>
          <w:sz w:val="20"/>
          <w:szCs w:val="20"/>
          <w:u w:val="single" w:color="000000"/>
        </w:rPr>
        <w:t xml:space="preserve"> </w:t>
      </w:r>
      <w:r>
        <w:rPr>
          <w:rFonts w:ascii="Arial" w:eastAsia="Times New Roman" w:hAnsi="Arial" w:cs="Arial"/>
          <w:b/>
          <w:sz w:val="20"/>
          <w:szCs w:val="20"/>
          <w:u w:val="single" w:color="000000"/>
        </w:rPr>
        <w:t>zamieszczenia na stronie internetowej</w:t>
      </w:r>
      <w:r>
        <w:rPr>
          <w:rFonts w:ascii="Arial" w:eastAsia="Times New Roman" w:hAnsi="Arial" w:cs="Arial"/>
          <w:b/>
          <w:sz w:val="20"/>
          <w:szCs w:val="20"/>
        </w:rPr>
        <w:t xml:space="preserve"> informacji, </w:t>
      </w:r>
      <w:r>
        <w:rPr>
          <w:rFonts w:ascii="Arial" w:eastAsia="Times New Roman" w:hAnsi="Arial" w:cs="Arial"/>
          <w:b/>
          <w:sz w:val="20"/>
          <w:szCs w:val="20"/>
        </w:rPr>
        <w:br/>
        <w:t>o której mowa w art. 86 ust. 5</w:t>
      </w:r>
      <w:r>
        <w:rPr>
          <w:rFonts w:ascii="Arial" w:eastAsia="Times New Roman" w:hAnsi="Arial" w:cs="Arial"/>
          <w:sz w:val="20"/>
          <w:szCs w:val="20"/>
        </w:rPr>
        <w:t xml:space="preserve"> ustawy PZP (tj. kwoty, jak</w:t>
      </w:r>
      <w:r>
        <w:rPr>
          <w:rFonts w:ascii="Arial" w:hAnsi="Arial" w:cs="Arial"/>
          <w:sz w:val="20"/>
          <w:szCs w:val="20"/>
        </w:rPr>
        <w:t>ą</w:t>
      </w:r>
      <w:r>
        <w:rPr>
          <w:rFonts w:ascii="Arial" w:eastAsia="Times New Roman" w:hAnsi="Arial" w:cs="Arial"/>
          <w:sz w:val="20"/>
          <w:szCs w:val="20"/>
        </w:rPr>
        <w:t xml:space="preserve"> Zamawiaj</w:t>
      </w:r>
      <w:r>
        <w:rPr>
          <w:rFonts w:ascii="Arial" w:hAnsi="Arial" w:cs="Arial"/>
          <w:sz w:val="20"/>
          <w:szCs w:val="20"/>
        </w:rPr>
        <w:t>ą</w:t>
      </w:r>
      <w:r>
        <w:rPr>
          <w:rFonts w:ascii="Arial" w:eastAsia="Times New Roman" w:hAnsi="Arial" w:cs="Arial"/>
          <w:sz w:val="20"/>
          <w:szCs w:val="20"/>
        </w:rPr>
        <w:t>cy zamierza przeznaczy</w:t>
      </w:r>
      <w:r>
        <w:rPr>
          <w:rFonts w:ascii="Arial" w:hAnsi="Arial" w:cs="Arial"/>
          <w:sz w:val="20"/>
          <w:szCs w:val="20"/>
        </w:rPr>
        <w:t>ć</w:t>
      </w:r>
      <w:r>
        <w:rPr>
          <w:rFonts w:ascii="Arial" w:eastAsia="Times New Roman" w:hAnsi="Arial" w:cs="Arial"/>
          <w:sz w:val="20"/>
          <w:szCs w:val="20"/>
        </w:rPr>
        <w:t xml:space="preserve"> na sfinansowanie zamówienia; firm oraz adresów wykonawców, którzy zło</w:t>
      </w:r>
      <w:r>
        <w:rPr>
          <w:rFonts w:ascii="Arial" w:hAnsi="Arial" w:cs="Arial"/>
          <w:sz w:val="20"/>
          <w:szCs w:val="20"/>
        </w:rPr>
        <w:t>ż</w:t>
      </w:r>
      <w:r>
        <w:rPr>
          <w:rFonts w:ascii="Arial" w:eastAsia="Times New Roman" w:hAnsi="Arial" w:cs="Arial"/>
          <w:sz w:val="20"/>
          <w:szCs w:val="20"/>
        </w:rPr>
        <w:t>yli oferty w terminie; ceny, terminu wykonania zamówienia, okresu gwarancji i warunków płatno</w:t>
      </w:r>
      <w:r>
        <w:rPr>
          <w:rFonts w:ascii="Arial" w:hAnsi="Arial" w:cs="Arial"/>
          <w:sz w:val="20"/>
          <w:szCs w:val="20"/>
        </w:rPr>
        <w:t>ś</w:t>
      </w:r>
      <w:r>
        <w:rPr>
          <w:rFonts w:ascii="Arial" w:eastAsia="Times New Roman" w:hAnsi="Arial" w:cs="Arial"/>
          <w:sz w:val="20"/>
          <w:szCs w:val="20"/>
        </w:rPr>
        <w:t xml:space="preserve">ci zawartych w ofertach), </w:t>
      </w:r>
      <w:r>
        <w:rPr>
          <w:rFonts w:ascii="Arial" w:eastAsia="Times New Roman" w:hAnsi="Arial" w:cs="Arial"/>
          <w:b/>
          <w:sz w:val="20"/>
          <w:szCs w:val="20"/>
        </w:rPr>
        <w:t>przekazuje zamawiaj</w:t>
      </w:r>
      <w:r>
        <w:rPr>
          <w:rFonts w:ascii="Arial" w:hAnsi="Arial" w:cs="Arial"/>
          <w:b/>
          <w:sz w:val="20"/>
          <w:szCs w:val="20"/>
        </w:rPr>
        <w:t>ą</w:t>
      </w:r>
      <w:r>
        <w:rPr>
          <w:rFonts w:ascii="Arial" w:eastAsia="Times New Roman" w:hAnsi="Arial" w:cs="Arial"/>
          <w:b/>
          <w:sz w:val="20"/>
          <w:szCs w:val="20"/>
        </w:rPr>
        <w:t>cemu o</w:t>
      </w:r>
      <w:r>
        <w:rPr>
          <w:rFonts w:ascii="Arial" w:hAnsi="Arial" w:cs="Arial"/>
          <w:b/>
          <w:sz w:val="20"/>
          <w:szCs w:val="20"/>
        </w:rPr>
        <w:t>ś</w:t>
      </w:r>
      <w:r>
        <w:rPr>
          <w:rFonts w:ascii="Arial" w:eastAsia="Times New Roman" w:hAnsi="Arial" w:cs="Arial"/>
          <w:b/>
          <w:sz w:val="20"/>
          <w:szCs w:val="20"/>
        </w:rPr>
        <w:t>wiadczenie o przynale</w:t>
      </w:r>
      <w:r>
        <w:rPr>
          <w:rFonts w:ascii="Arial" w:hAnsi="Arial" w:cs="Arial"/>
          <w:b/>
          <w:sz w:val="20"/>
          <w:szCs w:val="20"/>
        </w:rPr>
        <w:t>ż</w:t>
      </w:r>
      <w:r>
        <w:rPr>
          <w:rFonts w:ascii="Arial" w:eastAsia="Times New Roman" w:hAnsi="Arial" w:cs="Arial"/>
          <w:b/>
          <w:sz w:val="20"/>
          <w:szCs w:val="20"/>
        </w:rPr>
        <w:t>no</w:t>
      </w:r>
      <w:r>
        <w:rPr>
          <w:rFonts w:ascii="Arial" w:hAnsi="Arial" w:cs="Arial"/>
          <w:b/>
          <w:sz w:val="20"/>
          <w:szCs w:val="20"/>
        </w:rPr>
        <w:t>ś</w:t>
      </w:r>
      <w:r>
        <w:rPr>
          <w:rFonts w:ascii="Arial" w:eastAsia="Times New Roman" w:hAnsi="Arial" w:cs="Arial"/>
          <w:b/>
          <w:sz w:val="20"/>
          <w:szCs w:val="20"/>
        </w:rPr>
        <w:t>ci lub braku przynale</w:t>
      </w:r>
      <w:r>
        <w:rPr>
          <w:rFonts w:ascii="Arial" w:hAnsi="Arial" w:cs="Arial"/>
          <w:b/>
          <w:sz w:val="20"/>
          <w:szCs w:val="20"/>
        </w:rPr>
        <w:t>ż</w:t>
      </w:r>
      <w:r>
        <w:rPr>
          <w:rFonts w:ascii="Arial" w:eastAsia="Times New Roman" w:hAnsi="Arial" w:cs="Arial"/>
          <w:b/>
          <w:sz w:val="20"/>
          <w:szCs w:val="20"/>
        </w:rPr>
        <w:t>no</w:t>
      </w:r>
      <w:r>
        <w:rPr>
          <w:rFonts w:ascii="Arial" w:hAnsi="Arial" w:cs="Arial"/>
          <w:b/>
          <w:sz w:val="20"/>
          <w:szCs w:val="20"/>
        </w:rPr>
        <w:t>ś</w:t>
      </w:r>
      <w:r>
        <w:rPr>
          <w:rFonts w:ascii="Arial" w:eastAsia="Times New Roman" w:hAnsi="Arial" w:cs="Arial"/>
          <w:b/>
          <w:sz w:val="20"/>
          <w:szCs w:val="20"/>
        </w:rPr>
        <w:t>ci do tej samej grupy kapitałowej</w:t>
      </w:r>
      <w:r>
        <w:rPr>
          <w:rFonts w:ascii="Arial" w:eastAsia="Times New Roman" w:hAnsi="Arial" w:cs="Arial"/>
          <w:sz w:val="20"/>
          <w:szCs w:val="20"/>
        </w:rPr>
        <w:t>, o której mowa w art. 24 ust. 1 pkt 23. Wraz ze zło</w:t>
      </w:r>
      <w:r>
        <w:rPr>
          <w:rFonts w:ascii="Arial" w:hAnsi="Arial" w:cs="Arial"/>
          <w:sz w:val="20"/>
          <w:szCs w:val="20"/>
        </w:rPr>
        <w:t>ż</w:t>
      </w:r>
      <w:r>
        <w:rPr>
          <w:rFonts w:ascii="Arial" w:eastAsia="Times New Roman" w:hAnsi="Arial" w:cs="Arial"/>
          <w:sz w:val="20"/>
          <w:szCs w:val="20"/>
        </w:rPr>
        <w:t>eniem o</w:t>
      </w:r>
      <w:r>
        <w:rPr>
          <w:rFonts w:ascii="Arial" w:hAnsi="Arial" w:cs="Arial"/>
          <w:sz w:val="20"/>
          <w:szCs w:val="20"/>
        </w:rPr>
        <w:t>ś</w:t>
      </w:r>
      <w:r>
        <w:rPr>
          <w:rFonts w:ascii="Arial" w:eastAsia="Times New Roman" w:hAnsi="Arial" w:cs="Arial"/>
          <w:sz w:val="20"/>
          <w:szCs w:val="20"/>
        </w:rPr>
        <w:t>wiadczenia, wykonawca mo</w:t>
      </w:r>
      <w:r>
        <w:rPr>
          <w:rFonts w:ascii="Arial" w:hAnsi="Arial" w:cs="Arial"/>
          <w:sz w:val="20"/>
          <w:szCs w:val="20"/>
        </w:rPr>
        <w:t>ż</w:t>
      </w:r>
      <w:r>
        <w:rPr>
          <w:rFonts w:ascii="Arial" w:eastAsia="Times New Roman" w:hAnsi="Arial" w:cs="Arial"/>
          <w:sz w:val="20"/>
          <w:szCs w:val="20"/>
        </w:rPr>
        <w:t>e przedstawi</w:t>
      </w:r>
      <w:r>
        <w:rPr>
          <w:rFonts w:ascii="Arial" w:hAnsi="Arial" w:cs="Arial"/>
          <w:sz w:val="20"/>
          <w:szCs w:val="20"/>
        </w:rPr>
        <w:t>ć</w:t>
      </w:r>
      <w:r>
        <w:rPr>
          <w:rFonts w:ascii="Arial" w:eastAsia="Times New Roman" w:hAnsi="Arial" w:cs="Arial"/>
          <w:sz w:val="20"/>
          <w:szCs w:val="20"/>
        </w:rPr>
        <w:t xml:space="preserve"> dowody, </w:t>
      </w:r>
      <w:r>
        <w:rPr>
          <w:rFonts w:ascii="Arial" w:hAnsi="Arial" w:cs="Arial"/>
          <w:sz w:val="20"/>
          <w:szCs w:val="20"/>
        </w:rPr>
        <w:t>ż</w:t>
      </w:r>
      <w:r>
        <w:rPr>
          <w:rFonts w:ascii="Arial" w:eastAsia="Times New Roman" w:hAnsi="Arial" w:cs="Arial"/>
          <w:sz w:val="20"/>
          <w:szCs w:val="20"/>
        </w:rPr>
        <w:t>e powi</w:t>
      </w:r>
      <w:r>
        <w:rPr>
          <w:rFonts w:ascii="Arial" w:hAnsi="Arial" w:cs="Arial"/>
          <w:sz w:val="20"/>
          <w:szCs w:val="20"/>
        </w:rPr>
        <w:t>ą</w:t>
      </w:r>
      <w:r>
        <w:rPr>
          <w:rFonts w:ascii="Arial" w:eastAsia="Times New Roman" w:hAnsi="Arial" w:cs="Arial"/>
          <w:sz w:val="20"/>
          <w:szCs w:val="20"/>
        </w:rPr>
        <w:t>zania z innym wykonawc</w:t>
      </w:r>
      <w:r>
        <w:rPr>
          <w:rFonts w:ascii="Arial" w:hAnsi="Arial" w:cs="Arial"/>
          <w:sz w:val="20"/>
          <w:szCs w:val="20"/>
        </w:rPr>
        <w:t>ą</w:t>
      </w:r>
      <w:r>
        <w:rPr>
          <w:rFonts w:ascii="Arial" w:eastAsia="Times New Roman" w:hAnsi="Arial" w:cs="Arial"/>
          <w:sz w:val="20"/>
          <w:szCs w:val="20"/>
        </w:rPr>
        <w:t xml:space="preserve"> nie prowadz</w:t>
      </w:r>
      <w:r>
        <w:rPr>
          <w:rFonts w:ascii="Arial" w:hAnsi="Arial" w:cs="Arial"/>
          <w:sz w:val="20"/>
          <w:szCs w:val="20"/>
        </w:rPr>
        <w:t>ą</w:t>
      </w:r>
      <w:r>
        <w:rPr>
          <w:rFonts w:ascii="Arial" w:eastAsia="Times New Roman" w:hAnsi="Arial" w:cs="Arial"/>
          <w:sz w:val="20"/>
          <w:szCs w:val="20"/>
        </w:rPr>
        <w:t xml:space="preserve"> do zakłócenia konkurencji w post</w:t>
      </w:r>
      <w:r>
        <w:rPr>
          <w:rFonts w:ascii="Arial" w:hAnsi="Arial" w:cs="Arial"/>
          <w:sz w:val="20"/>
          <w:szCs w:val="20"/>
        </w:rPr>
        <w:t>ę</w:t>
      </w:r>
      <w:r>
        <w:rPr>
          <w:rFonts w:ascii="Arial" w:eastAsia="Times New Roman" w:hAnsi="Arial" w:cs="Arial"/>
          <w:sz w:val="20"/>
          <w:szCs w:val="20"/>
        </w:rPr>
        <w:t>powaniu o udzielenie zamówienia (</w:t>
      </w:r>
      <w:r>
        <w:rPr>
          <w:rFonts w:ascii="Arial" w:eastAsia="Times New Roman" w:hAnsi="Arial" w:cs="Arial"/>
          <w:color w:val="auto"/>
          <w:sz w:val="20"/>
          <w:szCs w:val="20"/>
        </w:rPr>
        <w:t xml:space="preserve">wg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cznika nr 6</w:t>
      </w:r>
      <w:r>
        <w:rPr>
          <w:rFonts w:ascii="Arial" w:eastAsia="Times New Roman" w:hAnsi="Arial" w:cs="Arial"/>
          <w:color w:val="auto"/>
          <w:sz w:val="20"/>
          <w:szCs w:val="20"/>
        </w:rPr>
        <w:t xml:space="preserve"> do SIWZ).</w:t>
      </w:r>
    </w:p>
    <w:p w:rsidR="00116AF4" w:rsidRDefault="00116AF4" w:rsidP="00F82BAC">
      <w:pPr>
        <w:spacing w:after="0" w:line="360" w:lineRule="auto"/>
        <w:jc w:val="both"/>
        <w:rPr>
          <w:rFonts w:ascii="Arial" w:hAnsi="Arial" w:cs="Arial"/>
          <w:color w:val="auto"/>
          <w:sz w:val="20"/>
          <w:szCs w:val="20"/>
        </w:rPr>
      </w:pPr>
      <w:r>
        <w:rPr>
          <w:rFonts w:ascii="Arial" w:eastAsia="Times New Roman" w:hAnsi="Arial" w:cs="Arial"/>
          <w:color w:val="auto"/>
          <w:sz w:val="20"/>
          <w:szCs w:val="20"/>
        </w:rPr>
        <w:t xml:space="preserve"> </w:t>
      </w:r>
    </w:p>
    <w:p w:rsidR="00116AF4" w:rsidRDefault="00116AF4" w:rsidP="00F82BAC">
      <w:pPr>
        <w:numPr>
          <w:ilvl w:val="2"/>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rPr>
        <w:t>W celu potwierdzenia braku podstaw wykluczenia wykonawcy z udziału w post</w:t>
      </w:r>
      <w:r>
        <w:rPr>
          <w:rFonts w:ascii="Arial" w:hAnsi="Arial" w:cs="Arial"/>
          <w:b/>
          <w:sz w:val="20"/>
          <w:szCs w:val="20"/>
        </w:rPr>
        <w:t>ę</w:t>
      </w:r>
      <w:r>
        <w:rPr>
          <w:rFonts w:ascii="Arial" w:eastAsia="Times New Roman" w:hAnsi="Arial" w:cs="Arial"/>
          <w:b/>
          <w:sz w:val="20"/>
          <w:szCs w:val="20"/>
        </w:rPr>
        <w:t>powaniu o udzielenie zamówienia zamawiaj</w:t>
      </w:r>
      <w:r>
        <w:rPr>
          <w:rFonts w:ascii="Arial" w:hAnsi="Arial" w:cs="Arial"/>
          <w:b/>
          <w:sz w:val="20"/>
          <w:szCs w:val="20"/>
        </w:rPr>
        <w:t>ą</w:t>
      </w:r>
      <w:r>
        <w:rPr>
          <w:rFonts w:ascii="Arial" w:eastAsia="Times New Roman" w:hAnsi="Arial" w:cs="Arial"/>
          <w:b/>
          <w:sz w:val="20"/>
          <w:szCs w:val="20"/>
        </w:rPr>
        <w:t xml:space="preserve">cy </w:t>
      </w:r>
      <w:r>
        <w:rPr>
          <w:rFonts w:ascii="Arial" w:hAnsi="Arial" w:cs="Arial"/>
          <w:b/>
          <w:sz w:val="20"/>
          <w:szCs w:val="20"/>
        </w:rPr>
        <w:t>będzie żądał</w:t>
      </w:r>
      <w:r>
        <w:rPr>
          <w:rFonts w:ascii="Arial" w:eastAsia="Times New Roman" w:hAnsi="Arial" w:cs="Arial"/>
          <w:b/>
          <w:sz w:val="20"/>
          <w:szCs w:val="20"/>
        </w:rPr>
        <w:t xml:space="preserve"> nast</w:t>
      </w:r>
      <w:r>
        <w:rPr>
          <w:rFonts w:ascii="Arial" w:hAnsi="Arial" w:cs="Arial"/>
          <w:b/>
          <w:sz w:val="20"/>
          <w:szCs w:val="20"/>
        </w:rPr>
        <w:t>ę</w:t>
      </w:r>
      <w:r>
        <w:rPr>
          <w:rFonts w:ascii="Arial" w:eastAsia="Times New Roman" w:hAnsi="Arial" w:cs="Arial"/>
          <w:b/>
          <w:sz w:val="20"/>
          <w:szCs w:val="20"/>
        </w:rPr>
        <w:t>puj</w:t>
      </w:r>
      <w:r>
        <w:rPr>
          <w:rFonts w:ascii="Arial" w:hAnsi="Arial" w:cs="Arial"/>
          <w:b/>
          <w:sz w:val="20"/>
          <w:szCs w:val="20"/>
        </w:rPr>
        <w:t>ą</w:t>
      </w:r>
      <w:r>
        <w:rPr>
          <w:rFonts w:ascii="Arial" w:eastAsia="Times New Roman" w:hAnsi="Arial" w:cs="Arial"/>
          <w:b/>
          <w:sz w:val="20"/>
          <w:szCs w:val="20"/>
        </w:rPr>
        <w:t>cych dokumentów:</w:t>
      </w:r>
    </w:p>
    <w:p w:rsidR="00116AF4" w:rsidRDefault="00116AF4" w:rsidP="00F82BAC">
      <w:pPr>
        <w:spacing w:after="0" w:line="360" w:lineRule="auto"/>
        <w:jc w:val="both"/>
        <w:rPr>
          <w:rFonts w:ascii="Arial" w:hAnsi="Arial" w:cs="Arial"/>
          <w:color w:val="auto"/>
          <w:sz w:val="20"/>
          <w:szCs w:val="20"/>
        </w:rPr>
      </w:pPr>
      <w:r>
        <w:rPr>
          <w:rFonts w:ascii="Arial" w:eastAsia="Times New Roman" w:hAnsi="Arial" w:cs="Arial"/>
          <w:sz w:val="20"/>
          <w:szCs w:val="20"/>
        </w:rPr>
        <w:t>Zgodnie z Rozporz</w:t>
      </w:r>
      <w:r>
        <w:rPr>
          <w:rFonts w:ascii="Arial" w:hAnsi="Arial" w:cs="Arial"/>
          <w:sz w:val="20"/>
          <w:szCs w:val="20"/>
        </w:rPr>
        <w:t>ą</w:t>
      </w:r>
      <w:r>
        <w:rPr>
          <w:rFonts w:ascii="Arial" w:eastAsia="Times New Roman" w:hAnsi="Arial" w:cs="Arial"/>
          <w:sz w:val="20"/>
          <w:szCs w:val="20"/>
        </w:rPr>
        <w:t>dzeniem Prezesa Rady Ministrów z dnia 27 lipca 2016 r. w sprawie rodzajów dokumentów, jakich mo</w:t>
      </w:r>
      <w:r>
        <w:rPr>
          <w:rFonts w:ascii="Arial" w:hAnsi="Arial" w:cs="Arial"/>
          <w:sz w:val="20"/>
          <w:szCs w:val="20"/>
        </w:rPr>
        <w:t>ż</w:t>
      </w:r>
      <w:r>
        <w:rPr>
          <w:rFonts w:ascii="Arial" w:eastAsia="Times New Roman" w:hAnsi="Arial" w:cs="Arial"/>
          <w:sz w:val="20"/>
          <w:szCs w:val="20"/>
        </w:rPr>
        <w:t xml:space="preserve">e </w:t>
      </w:r>
      <w:r>
        <w:rPr>
          <w:rFonts w:ascii="Arial" w:hAnsi="Arial" w:cs="Arial"/>
          <w:sz w:val="20"/>
          <w:szCs w:val="20"/>
        </w:rPr>
        <w:t>żą</w:t>
      </w:r>
      <w:r>
        <w:rPr>
          <w:rFonts w:ascii="Arial" w:eastAsia="Times New Roman" w:hAnsi="Arial" w:cs="Arial"/>
          <w:sz w:val="20"/>
          <w:szCs w:val="20"/>
        </w:rPr>
        <w:t>da</w:t>
      </w:r>
      <w:r>
        <w:rPr>
          <w:rFonts w:ascii="Arial" w:hAnsi="Arial" w:cs="Arial"/>
          <w:sz w:val="20"/>
          <w:szCs w:val="20"/>
        </w:rPr>
        <w:t>ć</w:t>
      </w:r>
      <w:r>
        <w:rPr>
          <w:rFonts w:ascii="Arial" w:eastAsia="Times New Roman" w:hAnsi="Arial" w:cs="Arial"/>
          <w:sz w:val="20"/>
          <w:szCs w:val="20"/>
        </w:rPr>
        <w:t xml:space="preserve"> zamawiaj</w:t>
      </w:r>
      <w:r>
        <w:rPr>
          <w:rFonts w:ascii="Arial" w:hAnsi="Arial" w:cs="Arial"/>
          <w:sz w:val="20"/>
          <w:szCs w:val="20"/>
        </w:rPr>
        <w:t>ą</w:t>
      </w:r>
      <w:r>
        <w:rPr>
          <w:rFonts w:ascii="Arial" w:eastAsia="Times New Roman" w:hAnsi="Arial" w:cs="Arial"/>
          <w:sz w:val="20"/>
          <w:szCs w:val="20"/>
        </w:rPr>
        <w:t>cy od wykonawcy w post</w:t>
      </w:r>
      <w:r>
        <w:rPr>
          <w:rFonts w:ascii="Arial" w:hAnsi="Arial" w:cs="Arial"/>
          <w:sz w:val="20"/>
          <w:szCs w:val="20"/>
        </w:rPr>
        <w:t>ę</w:t>
      </w:r>
      <w:r>
        <w:rPr>
          <w:rFonts w:ascii="Arial" w:eastAsia="Times New Roman" w:hAnsi="Arial" w:cs="Arial"/>
          <w:sz w:val="20"/>
          <w:szCs w:val="20"/>
        </w:rPr>
        <w:t>powaniu o udzielenie zamówienia, (Dz. U. z 2016, poz. 1126), w celu potwierdzenia braku podstaw wykluczenia wykonawcy z udziału w post</w:t>
      </w:r>
      <w:r>
        <w:rPr>
          <w:rFonts w:ascii="Arial" w:hAnsi="Arial" w:cs="Arial"/>
          <w:sz w:val="20"/>
          <w:szCs w:val="20"/>
        </w:rPr>
        <w:t>ę</w:t>
      </w:r>
      <w:r>
        <w:rPr>
          <w:rFonts w:ascii="Arial" w:eastAsia="Times New Roman" w:hAnsi="Arial" w:cs="Arial"/>
          <w:sz w:val="20"/>
          <w:szCs w:val="20"/>
        </w:rPr>
        <w:t>powaniu o udzielenie zamówienia w okoliczno</w:t>
      </w:r>
      <w:r>
        <w:rPr>
          <w:rFonts w:ascii="Arial" w:hAnsi="Arial" w:cs="Arial"/>
          <w:sz w:val="20"/>
          <w:szCs w:val="20"/>
        </w:rPr>
        <w:t>ś</w:t>
      </w:r>
      <w:r>
        <w:rPr>
          <w:rFonts w:ascii="Arial" w:eastAsia="Times New Roman" w:hAnsi="Arial" w:cs="Arial"/>
          <w:sz w:val="20"/>
          <w:szCs w:val="20"/>
        </w:rPr>
        <w:t>ciach, o których mowa w art. 24  ust. 1 pkt. 12-22  i ust. 5 pkt. 1 - 4 w zwi</w:t>
      </w:r>
      <w:r>
        <w:rPr>
          <w:rFonts w:ascii="Arial" w:hAnsi="Arial" w:cs="Arial"/>
          <w:sz w:val="20"/>
          <w:szCs w:val="20"/>
        </w:rPr>
        <w:t>ą</w:t>
      </w:r>
      <w:r>
        <w:rPr>
          <w:rFonts w:ascii="Arial" w:eastAsia="Times New Roman" w:hAnsi="Arial" w:cs="Arial"/>
          <w:sz w:val="20"/>
          <w:szCs w:val="20"/>
        </w:rPr>
        <w:t>zku z  art. 25 ust. 1 pkt. 3 Ustawy PZP, zamawiaj</w:t>
      </w:r>
      <w:r>
        <w:rPr>
          <w:rFonts w:ascii="Arial" w:hAnsi="Arial" w:cs="Arial"/>
          <w:sz w:val="20"/>
          <w:szCs w:val="20"/>
        </w:rPr>
        <w:t>ą</w:t>
      </w:r>
      <w:r>
        <w:rPr>
          <w:rFonts w:ascii="Arial" w:eastAsia="Times New Roman" w:hAnsi="Arial" w:cs="Arial"/>
          <w:sz w:val="20"/>
          <w:szCs w:val="20"/>
        </w:rPr>
        <w:t xml:space="preserve">cy </w:t>
      </w:r>
      <w:r>
        <w:rPr>
          <w:rFonts w:ascii="Arial" w:hAnsi="Arial" w:cs="Arial"/>
          <w:sz w:val="20"/>
          <w:szCs w:val="20"/>
        </w:rPr>
        <w:t>żą</w:t>
      </w:r>
      <w:r>
        <w:rPr>
          <w:rFonts w:ascii="Arial" w:eastAsia="Times New Roman" w:hAnsi="Arial" w:cs="Arial"/>
          <w:sz w:val="20"/>
          <w:szCs w:val="20"/>
        </w:rPr>
        <w:t>da nast</w:t>
      </w:r>
      <w:r>
        <w:rPr>
          <w:rFonts w:ascii="Arial" w:hAnsi="Arial" w:cs="Arial"/>
          <w:sz w:val="20"/>
          <w:szCs w:val="20"/>
        </w:rPr>
        <w:t>ę</w:t>
      </w:r>
      <w:r>
        <w:rPr>
          <w:rFonts w:ascii="Arial" w:eastAsia="Times New Roman" w:hAnsi="Arial" w:cs="Arial"/>
          <w:sz w:val="20"/>
          <w:szCs w:val="20"/>
        </w:rPr>
        <w:t>puj</w:t>
      </w:r>
      <w:r>
        <w:rPr>
          <w:rFonts w:ascii="Arial" w:hAnsi="Arial" w:cs="Arial"/>
          <w:sz w:val="20"/>
          <w:szCs w:val="20"/>
        </w:rPr>
        <w:t>ą</w:t>
      </w:r>
      <w:r>
        <w:rPr>
          <w:rFonts w:ascii="Arial" w:eastAsia="Times New Roman" w:hAnsi="Arial" w:cs="Arial"/>
          <w:sz w:val="20"/>
          <w:szCs w:val="20"/>
        </w:rPr>
        <w:t xml:space="preserve">cych dokumentów: </w:t>
      </w:r>
      <w:r>
        <w:rPr>
          <w:rFonts w:ascii="Arial" w:eastAsia="Times New Roman" w:hAnsi="Arial" w:cs="Arial"/>
          <w:color w:val="auto"/>
          <w:sz w:val="20"/>
          <w:szCs w:val="20"/>
        </w:rPr>
        <w:t>wymienionych w dziale 7 SIWZ.</w:t>
      </w:r>
    </w:p>
    <w:p w:rsidR="00116AF4" w:rsidRDefault="00116AF4" w:rsidP="00F82BAC">
      <w:pPr>
        <w:pStyle w:val="Akapitzlist"/>
        <w:spacing w:after="0" w:line="360" w:lineRule="auto"/>
        <w:ind w:left="0"/>
        <w:jc w:val="both"/>
        <w:rPr>
          <w:rFonts w:ascii="Arial" w:eastAsia="Times New Roman" w:hAnsi="Arial" w:cs="Arial"/>
          <w:sz w:val="20"/>
          <w:szCs w:val="20"/>
        </w:rPr>
      </w:pPr>
      <w:r>
        <w:rPr>
          <w:rFonts w:ascii="Arial" w:eastAsia="Times New Roman" w:hAnsi="Arial" w:cs="Arial"/>
          <w:sz w:val="20"/>
          <w:szCs w:val="20"/>
        </w:rPr>
        <w:t>- Odpisu z wła</w:t>
      </w:r>
      <w:r>
        <w:rPr>
          <w:rFonts w:ascii="Arial" w:hAnsi="Arial" w:cs="Arial"/>
          <w:sz w:val="20"/>
          <w:szCs w:val="20"/>
        </w:rPr>
        <w:t>ś</w:t>
      </w:r>
      <w:r>
        <w:rPr>
          <w:rFonts w:ascii="Arial" w:eastAsia="Times New Roman" w:hAnsi="Arial" w:cs="Arial"/>
          <w:sz w:val="20"/>
          <w:szCs w:val="20"/>
        </w:rPr>
        <w:t>ciwego rejestru lub z centralnej ewidencji i informacji o działalno</w:t>
      </w:r>
      <w:r>
        <w:rPr>
          <w:rFonts w:ascii="Arial" w:hAnsi="Arial" w:cs="Arial"/>
          <w:sz w:val="20"/>
          <w:szCs w:val="20"/>
        </w:rPr>
        <w:t>ś</w:t>
      </w:r>
      <w:r>
        <w:rPr>
          <w:rFonts w:ascii="Arial" w:eastAsia="Times New Roman" w:hAnsi="Arial" w:cs="Arial"/>
          <w:sz w:val="20"/>
          <w:szCs w:val="20"/>
        </w:rPr>
        <w:t>ci gospodarczej, je</w:t>
      </w:r>
      <w:r>
        <w:rPr>
          <w:rFonts w:ascii="Arial" w:hAnsi="Arial" w:cs="Arial"/>
          <w:sz w:val="20"/>
          <w:szCs w:val="20"/>
        </w:rPr>
        <w:t>ż</w:t>
      </w:r>
      <w:r>
        <w:rPr>
          <w:rFonts w:ascii="Arial" w:eastAsia="Times New Roman" w:hAnsi="Arial" w:cs="Arial"/>
          <w:sz w:val="20"/>
          <w:szCs w:val="20"/>
        </w:rPr>
        <w:t>eli odr</w:t>
      </w:r>
      <w:r>
        <w:rPr>
          <w:rFonts w:ascii="Arial" w:hAnsi="Arial" w:cs="Arial"/>
          <w:sz w:val="20"/>
          <w:szCs w:val="20"/>
        </w:rPr>
        <w:t>ę</w:t>
      </w:r>
      <w:r>
        <w:rPr>
          <w:rFonts w:ascii="Arial" w:eastAsia="Times New Roman" w:hAnsi="Arial" w:cs="Arial"/>
          <w:sz w:val="20"/>
          <w:szCs w:val="20"/>
        </w:rPr>
        <w:t>bne przepisy wymagaj</w:t>
      </w:r>
      <w:r>
        <w:rPr>
          <w:rFonts w:ascii="Arial" w:hAnsi="Arial" w:cs="Arial"/>
          <w:sz w:val="20"/>
          <w:szCs w:val="20"/>
        </w:rPr>
        <w:t>ą</w:t>
      </w:r>
      <w:r>
        <w:rPr>
          <w:rFonts w:ascii="Arial" w:eastAsia="Times New Roman" w:hAnsi="Arial" w:cs="Arial"/>
          <w:sz w:val="20"/>
          <w:szCs w:val="20"/>
        </w:rPr>
        <w:t xml:space="preserve"> wpisu do rejestru lub ewidencji, w celu potwierdzenia braku podstaw wykluczenia na podstawie art. 24 ust. 5 pkt 1 ustawy; </w:t>
      </w:r>
    </w:p>
    <w:p w:rsidR="005B627E" w:rsidRDefault="005B627E" w:rsidP="00F82BAC">
      <w:pPr>
        <w:pStyle w:val="Akapitzlist"/>
        <w:spacing w:after="0" w:line="360" w:lineRule="auto"/>
        <w:ind w:left="0"/>
        <w:jc w:val="both"/>
        <w:rPr>
          <w:rFonts w:ascii="Arial" w:hAnsi="Arial" w:cs="Arial"/>
          <w:sz w:val="20"/>
          <w:szCs w:val="20"/>
        </w:rPr>
      </w:pPr>
    </w:p>
    <w:p w:rsidR="00116AF4" w:rsidRDefault="00116AF4" w:rsidP="00F82BAC">
      <w:pPr>
        <w:numPr>
          <w:ilvl w:val="2"/>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rPr>
        <w:t>W przypadku wykonawców mających siedzib</w:t>
      </w:r>
      <w:r>
        <w:rPr>
          <w:rFonts w:ascii="Arial" w:hAnsi="Arial" w:cs="Arial"/>
          <w:b/>
          <w:sz w:val="20"/>
          <w:szCs w:val="20"/>
        </w:rPr>
        <w:t>ę</w:t>
      </w:r>
      <w:r>
        <w:rPr>
          <w:rFonts w:ascii="Arial" w:eastAsia="Times New Roman" w:hAnsi="Arial" w:cs="Arial"/>
          <w:b/>
          <w:sz w:val="20"/>
          <w:szCs w:val="20"/>
        </w:rPr>
        <w:t xml:space="preserve"> lub miejsce zamieszkania poza terytorium Rzeczypospolitej Polskiej:</w:t>
      </w:r>
    </w:p>
    <w:p w:rsidR="00116AF4" w:rsidRDefault="00116AF4" w:rsidP="00F82BAC">
      <w:pPr>
        <w:spacing w:after="0" w:line="360" w:lineRule="auto"/>
        <w:jc w:val="both"/>
        <w:rPr>
          <w:rFonts w:ascii="Arial" w:hAnsi="Arial" w:cs="Arial"/>
          <w:sz w:val="20"/>
          <w:szCs w:val="20"/>
        </w:rPr>
      </w:pPr>
      <w:r>
        <w:rPr>
          <w:rFonts w:ascii="Arial" w:eastAsia="Times New Roman" w:hAnsi="Arial" w:cs="Arial"/>
          <w:sz w:val="20"/>
          <w:szCs w:val="20"/>
        </w:rPr>
        <w:t>Je</w:t>
      </w:r>
      <w:r>
        <w:rPr>
          <w:rFonts w:ascii="Arial" w:hAnsi="Arial" w:cs="Arial"/>
          <w:sz w:val="20"/>
          <w:szCs w:val="20"/>
        </w:rPr>
        <w:t>ż</w:t>
      </w:r>
      <w:r>
        <w:rPr>
          <w:rFonts w:ascii="Arial" w:eastAsia="Times New Roman" w:hAnsi="Arial" w:cs="Arial"/>
          <w:sz w:val="20"/>
          <w:szCs w:val="20"/>
        </w:rPr>
        <w:t>eli wykonawca ma siedzib</w:t>
      </w:r>
      <w:r>
        <w:rPr>
          <w:rFonts w:ascii="Arial" w:hAnsi="Arial" w:cs="Arial"/>
          <w:sz w:val="20"/>
          <w:szCs w:val="20"/>
        </w:rPr>
        <w:t>ę</w:t>
      </w:r>
      <w:r>
        <w:rPr>
          <w:rFonts w:ascii="Arial" w:eastAsia="Times New Roman" w:hAnsi="Arial" w:cs="Arial"/>
          <w:sz w:val="20"/>
          <w:szCs w:val="20"/>
        </w:rPr>
        <w:t xml:space="preserve"> lub miejsce zamieszkania poza terytorium Rzeczypospolitej Polskiej, zamiast dokumentów, o których mowa w Dziale 7 SIWZ, składa dokument lub dokumenty wystawione w kraju, w którym wykonawca ma siedzib</w:t>
      </w:r>
      <w:r>
        <w:rPr>
          <w:rFonts w:ascii="Arial" w:hAnsi="Arial" w:cs="Arial"/>
          <w:sz w:val="20"/>
          <w:szCs w:val="20"/>
        </w:rPr>
        <w:t>ę</w:t>
      </w:r>
      <w:r>
        <w:rPr>
          <w:rFonts w:ascii="Arial" w:eastAsia="Times New Roman" w:hAnsi="Arial" w:cs="Arial"/>
          <w:sz w:val="20"/>
          <w:szCs w:val="20"/>
        </w:rPr>
        <w:t xml:space="preserve"> lub miejsce zamieszkania, potwierdzaj</w:t>
      </w:r>
      <w:r>
        <w:rPr>
          <w:rFonts w:ascii="Arial" w:hAnsi="Arial" w:cs="Arial"/>
          <w:sz w:val="20"/>
          <w:szCs w:val="20"/>
        </w:rPr>
        <w:t>ą</w:t>
      </w:r>
      <w:r>
        <w:rPr>
          <w:rFonts w:ascii="Arial" w:eastAsia="Times New Roman" w:hAnsi="Arial" w:cs="Arial"/>
          <w:sz w:val="20"/>
          <w:szCs w:val="20"/>
        </w:rPr>
        <w:t xml:space="preserve">ce odpowiednio, </w:t>
      </w:r>
      <w:r>
        <w:rPr>
          <w:rFonts w:ascii="Arial" w:hAnsi="Arial" w:cs="Arial"/>
          <w:sz w:val="20"/>
          <w:szCs w:val="20"/>
        </w:rPr>
        <w:t>ż</w:t>
      </w:r>
      <w:r>
        <w:rPr>
          <w:rFonts w:ascii="Arial" w:eastAsia="Times New Roman" w:hAnsi="Arial" w:cs="Arial"/>
          <w:sz w:val="20"/>
          <w:szCs w:val="20"/>
        </w:rPr>
        <w:t xml:space="preserve">e:  </w:t>
      </w:r>
    </w:p>
    <w:p w:rsidR="00116AF4" w:rsidRDefault="00116AF4" w:rsidP="00F82BAC">
      <w:pPr>
        <w:spacing w:after="0" w:line="360" w:lineRule="auto"/>
        <w:jc w:val="both"/>
        <w:rPr>
          <w:rFonts w:ascii="Arial" w:hAnsi="Arial" w:cs="Arial"/>
          <w:sz w:val="20"/>
          <w:szCs w:val="20"/>
        </w:rPr>
      </w:pPr>
      <w:r>
        <w:rPr>
          <w:rFonts w:ascii="Arial" w:eastAsia="Times New Roman" w:hAnsi="Arial" w:cs="Arial"/>
          <w:sz w:val="20"/>
          <w:szCs w:val="20"/>
        </w:rPr>
        <w:t>- Je</w:t>
      </w:r>
      <w:r>
        <w:rPr>
          <w:rFonts w:ascii="Arial" w:hAnsi="Arial" w:cs="Arial"/>
          <w:sz w:val="20"/>
          <w:szCs w:val="20"/>
        </w:rPr>
        <w:t>ż</w:t>
      </w:r>
      <w:r>
        <w:rPr>
          <w:rFonts w:ascii="Arial" w:eastAsia="Times New Roman" w:hAnsi="Arial" w:cs="Arial"/>
          <w:sz w:val="20"/>
          <w:szCs w:val="20"/>
        </w:rPr>
        <w:t>eli w kraju, w którym wykonawca ma siedzib</w:t>
      </w:r>
      <w:r>
        <w:rPr>
          <w:rFonts w:ascii="Arial" w:hAnsi="Arial" w:cs="Arial"/>
          <w:sz w:val="20"/>
          <w:szCs w:val="20"/>
        </w:rPr>
        <w:t>ę</w:t>
      </w:r>
      <w:r>
        <w:rPr>
          <w:rFonts w:ascii="Arial" w:eastAsia="Times New Roman" w:hAnsi="Arial" w:cs="Arial"/>
          <w:sz w:val="20"/>
          <w:szCs w:val="20"/>
        </w:rPr>
        <w:t xml:space="preserve"> lub miejsce zamieszkania lub miejsce zamieszkania ma osoba, której dokument dotyczy, nie wydaje si</w:t>
      </w:r>
      <w:r>
        <w:rPr>
          <w:rFonts w:ascii="Arial" w:hAnsi="Arial" w:cs="Arial"/>
          <w:sz w:val="20"/>
          <w:szCs w:val="20"/>
        </w:rPr>
        <w:t>ę</w:t>
      </w:r>
      <w:r w:rsidR="00963A58">
        <w:rPr>
          <w:rFonts w:ascii="Arial" w:eastAsia="Times New Roman" w:hAnsi="Arial" w:cs="Arial"/>
          <w:sz w:val="20"/>
          <w:szCs w:val="20"/>
        </w:rPr>
        <w:t xml:space="preserve"> dokumentów o których mowa</w:t>
      </w:r>
      <w:r>
        <w:rPr>
          <w:rFonts w:ascii="Arial" w:eastAsia="Times New Roman" w:hAnsi="Arial" w:cs="Arial"/>
          <w:sz w:val="20"/>
          <w:szCs w:val="20"/>
        </w:rPr>
        <w:t>, zast</w:t>
      </w:r>
      <w:r>
        <w:rPr>
          <w:rFonts w:ascii="Arial" w:hAnsi="Arial" w:cs="Arial"/>
          <w:sz w:val="20"/>
          <w:szCs w:val="20"/>
        </w:rPr>
        <w:t>ę</w:t>
      </w:r>
      <w:r>
        <w:rPr>
          <w:rFonts w:ascii="Arial" w:eastAsia="Times New Roman" w:hAnsi="Arial" w:cs="Arial"/>
          <w:sz w:val="20"/>
          <w:szCs w:val="20"/>
        </w:rPr>
        <w:t>puje si</w:t>
      </w:r>
      <w:r>
        <w:rPr>
          <w:rFonts w:ascii="Arial" w:hAnsi="Arial" w:cs="Arial"/>
          <w:sz w:val="20"/>
          <w:szCs w:val="20"/>
        </w:rPr>
        <w:t>ę</w:t>
      </w:r>
      <w:r>
        <w:rPr>
          <w:rFonts w:ascii="Arial" w:eastAsia="Times New Roman" w:hAnsi="Arial" w:cs="Arial"/>
          <w:sz w:val="20"/>
          <w:szCs w:val="20"/>
        </w:rPr>
        <w:t xml:space="preserve"> je dokumentem zawieraj</w:t>
      </w:r>
      <w:r>
        <w:rPr>
          <w:rFonts w:ascii="Arial" w:hAnsi="Arial" w:cs="Arial"/>
          <w:sz w:val="20"/>
          <w:szCs w:val="20"/>
        </w:rPr>
        <w:t>ą</w:t>
      </w:r>
      <w:r>
        <w:rPr>
          <w:rFonts w:ascii="Arial" w:eastAsia="Times New Roman" w:hAnsi="Arial" w:cs="Arial"/>
          <w:sz w:val="20"/>
          <w:szCs w:val="20"/>
        </w:rPr>
        <w:t>cym odpowiednio o</w:t>
      </w:r>
      <w:r>
        <w:rPr>
          <w:rFonts w:ascii="Arial" w:hAnsi="Arial" w:cs="Arial"/>
          <w:sz w:val="20"/>
          <w:szCs w:val="20"/>
        </w:rPr>
        <w:t>ś</w:t>
      </w:r>
      <w:r>
        <w:rPr>
          <w:rFonts w:ascii="Arial" w:eastAsia="Times New Roman" w:hAnsi="Arial" w:cs="Arial"/>
          <w:sz w:val="20"/>
          <w:szCs w:val="20"/>
        </w:rPr>
        <w:t>wiadczenie wykonawcy, ze wskazaniem osoby albo osób uprawnionych do jego reprezentacji, lub o</w:t>
      </w:r>
      <w:r>
        <w:rPr>
          <w:rFonts w:ascii="Arial" w:hAnsi="Arial" w:cs="Arial"/>
          <w:sz w:val="20"/>
          <w:szCs w:val="20"/>
        </w:rPr>
        <w:t>ś</w:t>
      </w:r>
      <w:r>
        <w:rPr>
          <w:rFonts w:ascii="Arial" w:eastAsia="Times New Roman" w:hAnsi="Arial" w:cs="Arial"/>
          <w:sz w:val="20"/>
          <w:szCs w:val="20"/>
        </w:rPr>
        <w:t>wiadczenie osoby, której dokument miał dotyczy</w:t>
      </w:r>
      <w:r>
        <w:rPr>
          <w:rFonts w:ascii="Arial" w:hAnsi="Arial" w:cs="Arial"/>
          <w:sz w:val="20"/>
          <w:szCs w:val="20"/>
        </w:rPr>
        <w:t>ć</w:t>
      </w:r>
      <w:r>
        <w:rPr>
          <w:rFonts w:ascii="Arial" w:eastAsia="Times New Roman" w:hAnsi="Arial" w:cs="Arial"/>
          <w:sz w:val="20"/>
          <w:szCs w:val="20"/>
        </w:rPr>
        <w:t>, zło</w:t>
      </w:r>
      <w:r>
        <w:rPr>
          <w:rFonts w:ascii="Arial" w:hAnsi="Arial" w:cs="Arial"/>
          <w:sz w:val="20"/>
          <w:szCs w:val="20"/>
        </w:rPr>
        <w:t>ż</w:t>
      </w:r>
      <w:r>
        <w:rPr>
          <w:rFonts w:ascii="Arial" w:eastAsia="Times New Roman" w:hAnsi="Arial" w:cs="Arial"/>
          <w:sz w:val="20"/>
          <w:szCs w:val="20"/>
        </w:rPr>
        <w:t>one przed notariuszem lub przed organem s</w:t>
      </w:r>
      <w:r>
        <w:rPr>
          <w:rFonts w:ascii="Arial" w:hAnsi="Arial" w:cs="Arial"/>
          <w:sz w:val="20"/>
          <w:szCs w:val="20"/>
        </w:rPr>
        <w:t>ą</w:t>
      </w:r>
      <w:r>
        <w:rPr>
          <w:rFonts w:ascii="Arial" w:eastAsia="Times New Roman" w:hAnsi="Arial" w:cs="Arial"/>
          <w:sz w:val="20"/>
          <w:szCs w:val="20"/>
        </w:rPr>
        <w:t>dowym, administracyjnym albo organem samorz</w:t>
      </w:r>
      <w:r>
        <w:rPr>
          <w:rFonts w:ascii="Arial" w:hAnsi="Arial" w:cs="Arial"/>
          <w:sz w:val="20"/>
          <w:szCs w:val="20"/>
        </w:rPr>
        <w:t>ą</w:t>
      </w:r>
      <w:r>
        <w:rPr>
          <w:rFonts w:ascii="Arial" w:eastAsia="Times New Roman" w:hAnsi="Arial" w:cs="Arial"/>
          <w:sz w:val="20"/>
          <w:szCs w:val="20"/>
        </w:rPr>
        <w:t>du zawodowego lub gospodarczego wła</w:t>
      </w:r>
      <w:r>
        <w:rPr>
          <w:rFonts w:ascii="Arial" w:hAnsi="Arial" w:cs="Arial"/>
          <w:sz w:val="20"/>
          <w:szCs w:val="20"/>
        </w:rPr>
        <w:t>ś</w:t>
      </w:r>
      <w:r>
        <w:rPr>
          <w:rFonts w:ascii="Arial" w:eastAsia="Times New Roman" w:hAnsi="Arial" w:cs="Arial"/>
          <w:sz w:val="20"/>
          <w:szCs w:val="20"/>
        </w:rPr>
        <w:t>ciwym ze wzgl</w:t>
      </w:r>
      <w:r>
        <w:rPr>
          <w:rFonts w:ascii="Arial" w:hAnsi="Arial" w:cs="Arial"/>
          <w:sz w:val="20"/>
          <w:szCs w:val="20"/>
        </w:rPr>
        <w:t>ę</w:t>
      </w:r>
      <w:r>
        <w:rPr>
          <w:rFonts w:ascii="Arial" w:eastAsia="Times New Roman" w:hAnsi="Arial" w:cs="Arial"/>
          <w:sz w:val="20"/>
          <w:szCs w:val="20"/>
        </w:rPr>
        <w:t>du na siedzib</w:t>
      </w:r>
      <w:r>
        <w:rPr>
          <w:rFonts w:ascii="Arial" w:hAnsi="Arial" w:cs="Arial"/>
          <w:sz w:val="20"/>
          <w:szCs w:val="20"/>
        </w:rPr>
        <w:t>ę</w:t>
      </w:r>
      <w:r>
        <w:rPr>
          <w:rFonts w:ascii="Arial" w:eastAsia="Times New Roman" w:hAnsi="Arial" w:cs="Arial"/>
          <w:sz w:val="20"/>
          <w:szCs w:val="20"/>
        </w:rPr>
        <w:t xml:space="preserve"> lub miejsce zamieszkania wykonawcy lub miejsce zamieszkania tej osoby.  </w:t>
      </w:r>
    </w:p>
    <w:p w:rsidR="00116AF4" w:rsidRDefault="00963A58" w:rsidP="00F82BAC">
      <w:pPr>
        <w:spacing w:after="0" w:line="360" w:lineRule="auto"/>
        <w:jc w:val="both"/>
        <w:rPr>
          <w:rFonts w:ascii="Arial" w:hAnsi="Arial" w:cs="Arial"/>
          <w:sz w:val="20"/>
          <w:szCs w:val="20"/>
        </w:rPr>
      </w:pPr>
      <w:r>
        <w:rPr>
          <w:rFonts w:ascii="Arial" w:eastAsia="Times New Roman" w:hAnsi="Arial" w:cs="Arial"/>
          <w:b/>
          <w:color w:val="FF0000"/>
          <w:sz w:val="20"/>
          <w:szCs w:val="20"/>
        </w:rPr>
        <w:t>UWAGA:</w:t>
      </w:r>
      <w:r w:rsidR="00116AF4">
        <w:rPr>
          <w:rFonts w:ascii="Arial" w:eastAsia="Times New Roman" w:hAnsi="Arial" w:cs="Arial"/>
          <w:b/>
          <w:color w:val="FF0000"/>
          <w:sz w:val="20"/>
          <w:szCs w:val="20"/>
        </w:rPr>
        <w:t xml:space="preserve"> </w:t>
      </w:r>
      <w:r w:rsidR="00116AF4">
        <w:rPr>
          <w:rFonts w:ascii="Arial" w:eastAsia="Times New Roman" w:hAnsi="Arial" w:cs="Arial"/>
          <w:sz w:val="20"/>
          <w:szCs w:val="20"/>
        </w:rPr>
        <w:t>W przypadku w</w:t>
      </w:r>
      <w:r w:rsidR="00116AF4">
        <w:rPr>
          <w:rFonts w:ascii="Arial" w:hAnsi="Arial" w:cs="Arial"/>
          <w:sz w:val="20"/>
          <w:szCs w:val="20"/>
        </w:rPr>
        <w:t>ą</w:t>
      </w:r>
      <w:r w:rsidR="00116AF4">
        <w:rPr>
          <w:rFonts w:ascii="Arial" w:eastAsia="Times New Roman" w:hAnsi="Arial" w:cs="Arial"/>
          <w:sz w:val="20"/>
          <w:szCs w:val="20"/>
        </w:rPr>
        <w:t>tpliwo</w:t>
      </w:r>
      <w:r w:rsidR="00116AF4">
        <w:rPr>
          <w:rFonts w:ascii="Arial" w:hAnsi="Arial" w:cs="Arial"/>
          <w:sz w:val="20"/>
          <w:szCs w:val="20"/>
        </w:rPr>
        <w:t>ś</w:t>
      </w:r>
      <w:r w:rsidR="00116AF4">
        <w:rPr>
          <w:rFonts w:ascii="Arial" w:eastAsia="Times New Roman" w:hAnsi="Arial" w:cs="Arial"/>
          <w:sz w:val="20"/>
          <w:szCs w:val="20"/>
        </w:rPr>
        <w:t>ci co do tre</w:t>
      </w:r>
      <w:r w:rsidR="00116AF4">
        <w:rPr>
          <w:rFonts w:ascii="Arial" w:hAnsi="Arial" w:cs="Arial"/>
          <w:sz w:val="20"/>
          <w:szCs w:val="20"/>
        </w:rPr>
        <w:t>ś</w:t>
      </w:r>
      <w:r w:rsidR="00116AF4">
        <w:rPr>
          <w:rFonts w:ascii="Arial" w:eastAsia="Times New Roman" w:hAnsi="Arial" w:cs="Arial"/>
          <w:sz w:val="20"/>
          <w:szCs w:val="20"/>
        </w:rPr>
        <w:t>ci dokumentu zło</w:t>
      </w:r>
      <w:r w:rsidR="00116AF4">
        <w:rPr>
          <w:rFonts w:ascii="Arial" w:hAnsi="Arial" w:cs="Arial"/>
          <w:sz w:val="20"/>
          <w:szCs w:val="20"/>
        </w:rPr>
        <w:t>ż</w:t>
      </w:r>
      <w:r w:rsidR="00116AF4">
        <w:rPr>
          <w:rFonts w:ascii="Arial" w:eastAsia="Times New Roman" w:hAnsi="Arial" w:cs="Arial"/>
          <w:sz w:val="20"/>
          <w:szCs w:val="20"/>
        </w:rPr>
        <w:t>onego przez wykonawc</w:t>
      </w:r>
      <w:r w:rsidR="00116AF4">
        <w:rPr>
          <w:rFonts w:ascii="Arial" w:hAnsi="Arial" w:cs="Arial"/>
          <w:sz w:val="20"/>
          <w:szCs w:val="20"/>
        </w:rPr>
        <w:t>ę</w:t>
      </w:r>
      <w:r w:rsidR="00116AF4">
        <w:rPr>
          <w:rFonts w:ascii="Arial" w:eastAsia="Times New Roman" w:hAnsi="Arial" w:cs="Arial"/>
          <w:sz w:val="20"/>
          <w:szCs w:val="20"/>
        </w:rPr>
        <w:t>, zamawiaj</w:t>
      </w:r>
      <w:r w:rsidR="00116AF4">
        <w:rPr>
          <w:rFonts w:ascii="Arial" w:hAnsi="Arial" w:cs="Arial"/>
          <w:sz w:val="20"/>
          <w:szCs w:val="20"/>
        </w:rPr>
        <w:t>ą</w:t>
      </w:r>
      <w:r w:rsidR="00116AF4">
        <w:rPr>
          <w:rFonts w:ascii="Arial" w:eastAsia="Times New Roman" w:hAnsi="Arial" w:cs="Arial"/>
          <w:sz w:val="20"/>
          <w:szCs w:val="20"/>
        </w:rPr>
        <w:t>cy mo</w:t>
      </w:r>
      <w:r w:rsidR="00116AF4">
        <w:rPr>
          <w:rFonts w:ascii="Arial" w:hAnsi="Arial" w:cs="Arial"/>
          <w:sz w:val="20"/>
          <w:szCs w:val="20"/>
        </w:rPr>
        <w:t>ż</w:t>
      </w:r>
      <w:r w:rsidR="00116AF4">
        <w:rPr>
          <w:rFonts w:ascii="Arial" w:eastAsia="Times New Roman" w:hAnsi="Arial" w:cs="Arial"/>
          <w:sz w:val="20"/>
          <w:szCs w:val="20"/>
        </w:rPr>
        <w:t>e zwróci</w:t>
      </w:r>
      <w:r w:rsidR="00116AF4">
        <w:rPr>
          <w:rFonts w:ascii="Arial" w:hAnsi="Arial" w:cs="Arial"/>
          <w:sz w:val="20"/>
          <w:szCs w:val="20"/>
        </w:rPr>
        <w:t>ć</w:t>
      </w:r>
      <w:r w:rsidR="00116AF4">
        <w:rPr>
          <w:rFonts w:ascii="Arial" w:eastAsia="Times New Roman" w:hAnsi="Arial" w:cs="Arial"/>
          <w:sz w:val="20"/>
          <w:szCs w:val="20"/>
        </w:rPr>
        <w:t xml:space="preserve"> si</w:t>
      </w:r>
      <w:r w:rsidR="00116AF4">
        <w:rPr>
          <w:rFonts w:ascii="Arial" w:hAnsi="Arial" w:cs="Arial"/>
          <w:sz w:val="20"/>
          <w:szCs w:val="20"/>
        </w:rPr>
        <w:t>ę</w:t>
      </w:r>
      <w:r w:rsidR="00116AF4">
        <w:rPr>
          <w:rFonts w:ascii="Arial" w:eastAsia="Times New Roman" w:hAnsi="Arial" w:cs="Arial"/>
          <w:sz w:val="20"/>
          <w:szCs w:val="20"/>
        </w:rPr>
        <w:t xml:space="preserve"> do wła</w:t>
      </w:r>
      <w:r w:rsidR="00116AF4">
        <w:rPr>
          <w:rFonts w:ascii="Arial" w:hAnsi="Arial" w:cs="Arial"/>
          <w:sz w:val="20"/>
          <w:szCs w:val="20"/>
        </w:rPr>
        <w:t>ś</w:t>
      </w:r>
      <w:r w:rsidR="00116AF4">
        <w:rPr>
          <w:rFonts w:ascii="Arial" w:eastAsia="Times New Roman" w:hAnsi="Arial" w:cs="Arial"/>
          <w:sz w:val="20"/>
          <w:szCs w:val="20"/>
        </w:rPr>
        <w:t>ciwych organów odpowiednio kraju, w którym wykonawca ma siedzib</w:t>
      </w:r>
      <w:r w:rsidR="00116AF4">
        <w:rPr>
          <w:rFonts w:ascii="Arial" w:hAnsi="Arial" w:cs="Arial"/>
          <w:sz w:val="20"/>
          <w:szCs w:val="20"/>
        </w:rPr>
        <w:t>ę</w:t>
      </w:r>
      <w:r w:rsidR="00116AF4">
        <w:rPr>
          <w:rFonts w:ascii="Arial" w:eastAsia="Times New Roman" w:hAnsi="Arial" w:cs="Arial"/>
          <w:sz w:val="20"/>
          <w:szCs w:val="20"/>
        </w:rPr>
        <w:t xml:space="preserve"> lub miejsce zamieszkania lub miejsce zamieszkania ma osoba, której dokument dotyczy, o udzielenie niezb</w:t>
      </w:r>
      <w:r w:rsidR="00116AF4">
        <w:rPr>
          <w:rFonts w:ascii="Arial" w:hAnsi="Arial" w:cs="Arial"/>
          <w:sz w:val="20"/>
          <w:szCs w:val="20"/>
        </w:rPr>
        <w:t>ę</w:t>
      </w:r>
      <w:r w:rsidR="00116AF4">
        <w:rPr>
          <w:rFonts w:ascii="Arial" w:eastAsia="Times New Roman" w:hAnsi="Arial" w:cs="Arial"/>
          <w:sz w:val="20"/>
          <w:szCs w:val="20"/>
        </w:rPr>
        <w:t>dnych informacji dotycz</w:t>
      </w:r>
      <w:r w:rsidR="00116AF4">
        <w:rPr>
          <w:rFonts w:ascii="Arial" w:hAnsi="Arial" w:cs="Arial"/>
          <w:sz w:val="20"/>
          <w:szCs w:val="20"/>
        </w:rPr>
        <w:t>ą</w:t>
      </w:r>
      <w:r w:rsidR="00116AF4">
        <w:rPr>
          <w:rFonts w:ascii="Arial" w:eastAsia="Times New Roman" w:hAnsi="Arial" w:cs="Arial"/>
          <w:sz w:val="20"/>
          <w:szCs w:val="20"/>
        </w:rPr>
        <w:t xml:space="preserve">cych tego dokumentu.  </w:t>
      </w:r>
    </w:p>
    <w:p w:rsidR="00116AF4" w:rsidRDefault="00116AF4" w:rsidP="00F82BAC">
      <w:pPr>
        <w:spacing w:after="30"/>
        <w:ind w:left="274"/>
        <w:jc w:val="both"/>
        <w:rPr>
          <w:rFonts w:ascii="Arial" w:hAnsi="Arial" w:cs="Arial"/>
          <w:sz w:val="20"/>
          <w:szCs w:val="20"/>
        </w:rPr>
      </w:pPr>
    </w:p>
    <w:p w:rsidR="00116AF4" w:rsidRDefault="00116AF4" w:rsidP="00F82BAC">
      <w:pPr>
        <w:numPr>
          <w:ilvl w:val="0"/>
          <w:numId w:val="2"/>
        </w:numPr>
        <w:spacing w:after="0" w:line="360" w:lineRule="auto"/>
        <w:ind w:left="0" w:firstLine="0"/>
        <w:jc w:val="both"/>
        <w:rPr>
          <w:rFonts w:ascii="Arial" w:hAnsi="Arial" w:cs="Arial"/>
          <w:b/>
          <w:sz w:val="20"/>
          <w:szCs w:val="20"/>
        </w:rPr>
      </w:pPr>
      <w:r>
        <w:rPr>
          <w:rFonts w:ascii="Arial" w:eastAsia="Times New Roman" w:hAnsi="Arial" w:cs="Arial"/>
          <w:b/>
          <w:color w:val="auto"/>
          <w:sz w:val="20"/>
          <w:szCs w:val="20"/>
          <w:u w:val="single"/>
        </w:rPr>
        <w:t>POSTANOWIENIE DOTYCZĄCE UDZIAŁU PODWYKONAWCÓW W WYKONANIU ZAMÓWIENIA PUBLICZNEGO</w:t>
      </w:r>
    </w:p>
    <w:p w:rsidR="00116AF4" w:rsidRDefault="00116AF4" w:rsidP="00F82BAC">
      <w:pPr>
        <w:spacing w:after="0" w:line="36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Zamawiający dopuszcza udział podwykonawców. W przypadku udziału podwykonawców należy wypełnić i załączyć do oferty </w:t>
      </w:r>
      <w:r>
        <w:rPr>
          <w:rFonts w:ascii="Arial" w:eastAsia="Times New Roman" w:hAnsi="Arial" w:cs="Arial"/>
          <w:b/>
          <w:color w:val="auto"/>
          <w:sz w:val="20"/>
          <w:szCs w:val="20"/>
        </w:rPr>
        <w:t>załącznik nr 8</w:t>
      </w:r>
    </w:p>
    <w:p w:rsidR="00116AF4" w:rsidRDefault="00116AF4" w:rsidP="00F82BAC">
      <w:pPr>
        <w:spacing w:after="0" w:line="360" w:lineRule="auto"/>
        <w:jc w:val="both"/>
        <w:rPr>
          <w:rFonts w:ascii="Arial" w:hAnsi="Arial" w:cs="Arial"/>
          <w:sz w:val="20"/>
          <w:szCs w:val="20"/>
        </w:rPr>
      </w:pPr>
    </w:p>
    <w:p w:rsidR="00116AF4" w:rsidRDefault="00116AF4" w:rsidP="00F82BAC">
      <w:pPr>
        <w:numPr>
          <w:ilvl w:val="0"/>
          <w:numId w:val="2"/>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WYMAGANIA DOTYCZ</w:t>
      </w:r>
      <w:r>
        <w:rPr>
          <w:rFonts w:ascii="Arial" w:hAnsi="Arial" w:cs="Arial"/>
          <w:b/>
          <w:sz w:val="20"/>
          <w:szCs w:val="20"/>
          <w:u w:val="single" w:color="000000"/>
        </w:rPr>
        <w:t>Ą</w:t>
      </w:r>
      <w:r>
        <w:rPr>
          <w:rFonts w:ascii="Arial" w:eastAsia="Times New Roman" w:hAnsi="Arial" w:cs="Arial"/>
          <w:b/>
          <w:sz w:val="20"/>
          <w:szCs w:val="20"/>
          <w:u w:val="single" w:color="000000"/>
        </w:rPr>
        <w:t xml:space="preserve">CE WADIUM </w:t>
      </w:r>
    </w:p>
    <w:p w:rsidR="00963A58" w:rsidRPr="00963A58" w:rsidRDefault="00116AF4" w:rsidP="00F82BAC">
      <w:pPr>
        <w:tabs>
          <w:tab w:val="left" w:pos="567"/>
        </w:tabs>
        <w:spacing w:after="0" w:line="360" w:lineRule="auto"/>
        <w:ind w:left="57"/>
        <w:jc w:val="both"/>
        <w:rPr>
          <w:rFonts w:ascii="Arial" w:hAnsi="Arial" w:cs="Arial"/>
          <w:color w:val="auto"/>
          <w:sz w:val="20"/>
          <w:szCs w:val="20"/>
          <w:lang w:eastAsia="en-US"/>
        </w:rPr>
      </w:pPr>
      <w:r>
        <w:rPr>
          <w:rFonts w:ascii="Arial" w:hAnsi="Arial" w:cs="Arial"/>
          <w:color w:val="auto"/>
          <w:sz w:val="20"/>
          <w:szCs w:val="20"/>
          <w:lang w:eastAsia="en-US"/>
        </w:rPr>
        <w:t xml:space="preserve">Zamawiający </w:t>
      </w:r>
      <w:r>
        <w:rPr>
          <w:rFonts w:ascii="Arial" w:hAnsi="Arial" w:cs="Arial"/>
          <w:b/>
          <w:color w:val="auto"/>
          <w:sz w:val="20"/>
          <w:szCs w:val="20"/>
          <w:lang w:eastAsia="en-US"/>
        </w:rPr>
        <w:t>WYMAGA</w:t>
      </w:r>
      <w:r w:rsidR="00963A58">
        <w:rPr>
          <w:rFonts w:ascii="Arial" w:hAnsi="Arial" w:cs="Arial"/>
          <w:color w:val="auto"/>
          <w:sz w:val="20"/>
          <w:szCs w:val="20"/>
          <w:lang w:eastAsia="en-US"/>
        </w:rPr>
        <w:t xml:space="preserve"> wniesienia wadium </w:t>
      </w:r>
      <w:r w:rsidR="00963A58" w:rsidRPr="00963A58">
        <w:rPr>
          <w:rFonts w:ascii="Arial" w:eastAsia="Times New Roman" w:hAnsi="Arial" w:cs="Arial"/>
          <w:spacing w:val="4"/>
          <w:sz w:val="20"/>
          <w:szCs w:val="20"/>
          <w:lang w:eastAsia="ar-SA"/>
        </w:rPr>
        <w:t xml:space="preserve">w wysokości: </w:t>
      </w:r>
      <w:r w:rsidR="00126F3B" w:rsidRPr="00126F3B">
        <w:rPr>
          <w:rFonts w:ascii="Arial" w:eastAsia="Times New Roman" w:hAnsi="Arial" w:cs="Arial"/>
          <w:b/>
          <w:color w:val="0000FF"/>
          <w:spacing w:val="4"/>
          <w:sz w:val="20"/>
          <w:szCs w:val="20"/>
          <w:lang w:eastAsia="ar-SA"/>
        </w:rPr>
        <w:t>27</w:t>
      </w:r>
      <w:r w:rsidR="00963A58" w:rsidRPr="00963A58">
        <w:rPr>
          <w:rFonts w:ascii="Arial" w:eastAsia="Times New Roman" w:hAnsi="Arial" w:cs="Arial"/>
          <w:b/>
          <w:color w:val="0000FF"/>
          <w:spacing w:val="4"/>
          <w:sz w:val="20"/>
          <w:szCs w:val="20"/>
          <w:lang w:eastAsia="ar-SA"/>
        </w:rPr>
        <w:t>.000,00zł</w:t>
      </w:r>
      <w:r w:rsidR="00126F3B">
        <w:rPr>
          <w:rFonts w:ascii="Arial" w:eastAsia="Times New Roman" w:hAnsi="Arial" w:cs="Arial"/>
          <w:b/>
          <w:color w:val="0000FF"/>
          <w:spacing w:val="4"/>
          <w:sz w:val="20"/>
          <w:szCs w:val="20"/>
          <w:lang w:eastAsia="ar-SA"/>
        </w:rPr>
        <w:t xml:space="preserve"> </w:t>
      </w:r>
      <w:r w:rsidR="00963A58" w:rsidRPr="00963A58">
        <w:rPr>
          <w:rFonts w:ascii="Arial" w:eastAsia="Times New Roman" w:hAnsi="Arial" w:cs="Arial"/>
          <w:spacing w:val="4"/>
          <w:sz w:val="20"/>
          <w:szCs w:val="20"/>
          <w:lang w:eastAsia="ar-SA"/>
        </w:rPr>
        <w:t xml:space="preserve">(słownie: </w:t>
      </w:r>
      <w:r w:rsidR="00126F3B">
        <w:rPr>
          <w:rFonts w:ascii="Arial" w:eastAsia="Times New Roman" w:hAnsi="Arial" w:cs="Arial"/>
          <w:spacing w:val="4"/>
          <w:sz w:val="20"/>
          <w:szCs w:val="20"/>
          <w:lang w:eastAsia="ar-SA"/>
        </w:rPr>
        <w:t xml:space="preserve">dwadzieścia siedem </w:t>
      </w:r>
      <w:r w:rsidR="00963A58" w:rsidRPr="00963A58">
        <w:rPr>
          <w:rFonts w:ascii="Arial" w:eastAsia="Times New Roman" w:hAnsi="Arial" w:cs="Arial"/>
          <w:spacing w:val="4"/>
          <w:sz w:val="20"/>
          <w:szCs w:val="20"/>
          <w:lang w:eastAsia="ar-SA"/>
        </w:rPr>
        <w:t>tysięcy złotych)</w:t>
      </w:r>
    </w:p>
    <w:p w:rsidR="00126F3B" w:rsidRDefault="00126F3B" w:rsidP="00A808F9">
      <w:pPr>
        <w:numPr>
          <w:ilvl w:val="0"/>
          <w:numId w:val="28"/>
        </w:numPr>
        <w:suppressAutoHyphens/>
        <w:spacing w:after="0" w:line="360" w:lineRule="auto"/>
        <w:ind w:left="142" w:hanging="142"/>
        <w:jc w:val="both"/>
        <w:rPr>
          <w:rFonts w:ascii="Arial" w:eastAsia="Times New Roman" w:hAnsi="Arial" w:cs="Arial"/>
          <w:spacing w:val="4"/>
          <w:sz w:val="20"/>
          <w:szCs w:val="20"/>
          <w:lang w:eastAsia="ar-SA"/>
        </w:rPr>
      </w:pPr>
      <w:r>
        <w:rPr>
          <w:rFonts w:ascii="Arial" w:eastAsia="Times New Roman" w:hAnsi="Arial" w:cs="Arial"/>
          <w:spacing w:val="4"/>
          <w:sz w:val="20"/>
          <w:szCs w:val="20"/>
          <w:lang w:eastAsia="ar-SA"/>
        </w:rPr>
        <w:lastRenderedPageBreak/>
        <w:t xml:space="preserve"> </w:t>
      </w:r>
      <w:r w:rsidR="00963A58" w:rsidRPr="00963A58">
        <w:rPr>
          <w:rFonts w:ascii="Arial" w:eastAsia="Times New Roman" w:hAnsi="Arial" w:cs="Arial"/>
          <w:spacing w:val="4"/>
          <w:sz w:val="20"/>
          <w:szCs w:val="20"/>
          <w:lang w:eastAsia="ar-SA"/>
        </w:rPr>
        <w:t>Wadium musi być wniesione przed upływem terminu składania ofert w jednej lub kilku następujących formach wymienionych w art. 45 ust 6 ustawy Pzp.</w:t>
      </w:r>
    </w:p>
    <w:p w:rsidR="00126F3B" w:rsidRDefault="00963A58" w:rsidP="00A808F9">
      <w:pPr>
        <w:numPr>
          <w:ilvl w:val="0"/>
          <w:numId w:val="29"/>
        </w:numPr>
        <w:suppressAutoHyphens/>
        <w:spacing w:after="0" w:line="360" w:lineRule="auto"/>
        <w:ind w:left="142" w:hanging="142"/>
        <w:jc w:val="both"/>
        <w:rPr>
          <w:rFonts w:ascii="Arial" w:eastAsia="Times New Roman" w:hAnsi="Arial" w:cs="Arial"/>
          <w:spacing w:val="4"/>
          <w:sz w:val="20"/>
          <w:szCs w:val="20"/>
          <w:lang w:eastAsia="ar-SA"/>
        </w:rPr>
      </w:pPr>
      <w:r w:rsidRPr="00963A58">
        <w:rPr>
          <w:rFonts w:ascii="Arial" w:eastAsia="Times New Roman" w:hAnsi="Arial" w:cs="Arial"/>
          <w:spacing w:val="4"/>
          <w:sz w:val="20"/>
          <w:szCs w:val="20"/>
          <w:lang w:eastAsia="ar-SA"/>
        </w:rPr>
        <w:t xml:space="preserve">Wadium wnoszone w formie poręczeń lub gwarancji powinno być złożone </w:t>
      </w:r>
      <w:r w:rsidRPr="00963A58">
        <w:rPr>
          <w:rFonts w:ascii="Arial" w:eastAsia="Times New Roman" w:hAnsi="Arial" w:cs="Arial"/>
          <w:b/>
          <w:spacing w:val="4"/>
          <w:sz w:val="20"/>
          <w:szCs w:val="20"/>
          <w:lang w:eastAsia="ar-SA"/>
        </w:rPr>
        <w:t>w </w:t>
      </w:r>
      <w:r w:rsidRPr="00963A58">
        <w:rPr>
          <w:rFonts w:ascii="Arial" w:eastAsia="Times New Roman" w:hAnsi="Arial" w:cs="Arial"/>
          <w:b/>
          <w:color w:val="auto"/>
          <w:spacing w:val="4"/>
          <w:sz w:val="20"/>
          <w:szCs w:val="20"/>
          <w:lang w:eastAsia="ar-SA"/>
        </w:rPr>
        <w:t>oryginale</w:t>
      </w:r>
      <w:r w:rsidR="00126F3B">
        <w:rPr>
          <w:rFonts w:ascii="Arial" w:eastAsia="Times New Roman" w:hAnsi="Arial" w:cs="Arial"/>
          <w:b/>
          <w:color w:val="auto"/>
          <w:spacing w:val="4"/>
          <w:sz w:val="20"/>
          <w:szCs w:val="20"/>
          <w:lang w:eastAsia="ar-SA"/>
        </w:rPr>
        <w:t>.</w:t>
      </w:r>
      <w:r w:rsidRPr="00963A58">
        <w:rPr>
          <w:rFonts w:ascii="Arial" w:eastAsia="Times New Roman" w:hAnsi="Arial" w:cs="Arial"/>
          <w:spacing w:val="4"/>
          <w:sz w:val="20"/>
          <w:szCs w:val="20"/>
          <w:lang w:eastAsia="ar-SA"/>
        </w:rPr>
        <w:tab/>
      </w:r>
    </w:p>
    <w:p w:rsidR="00963A58" w:rsidRDefault="00963A58" w:rsidP="00A808F9">
      <w:pPr>
        <w:numPr>
          <w:ilvl w:val="0"/>
          <w:numId w:val="30"/>
        </w:numPr>
        <w:suppressAutoHyphens/>
        <w:spacing w:after="0" w:line="360" w:lineRule="auto"/>
        <w:ind w:left="142" w:hanging="142"/>
        <w:jc w:val="both"/>
        <w:rPr>
          <w:rFonts w:ascii="Arial" w:eastAsia="Times New Roman" w:hAnsi="Arial" w:cs="Arial"/>
          <w:spacing w:val="4"/>
          <w:sz w:val="20"/>
          <w:szCs w:val="20"/>
          <w:lang w:eastAsia="ar-SA"/>
        </w:rPr>
      </w:pPr>
      <w:r w:rsidRPr="00963A58">
        <w:rPr>
          <w:rFonts w:ascii="Arial" w:eastAsia="Times New Roman" w:hAnsi="Arial" w:cs="Arial"/>
          <w:spacing w:val="4"/>
          <w:sz w:val="20"/>
          <w:szCs w:val="20"/>
          <w:lang w:eastAsia="ar-SA"/>
        </w:rPr>
        <w:t>Wadium wniesione w pieniądzu przelewem na rachunek bankowy musi wpłynąć na rachunek bankowy Zamawiającego w Banku PEKAO S.A. IV Odział Warszawa, nr: PL 81 1240 1053 1111 0000 0500 5664, kod SWIFT: PKOPPLPW;</w:t>
      </w:r>
    </w:p>
    <w:p w:rsidR="00126F3B" w:rsidRPr="00963A58" w:rsidRDefault="00126F3B" w:rsidP="00F82BAC">
      <w:pPr>
        <w:suppressAutoHyphens/>
        <w:spacing w:after="0" w:line="360" w:lineRule="auto"/>
        <w:ind w:left="142"/>
        <w:jc w:val="both"/>
        <w:rPr>
          <w:rFonts w:ascii="Arial" w:eastAsia="Times New Roman" w:hAnsi="Arial" w:cs="Arial"/>
          <w:spacing w:val="4"/>
          <w:sz w:val="20"/>
          <w:szCs w:val="20"/>
          <w:lang w:eastAsia="ar-SA"/>
        </w:rPr>
      </w:pPr>
    </w:p>
    <w:p w:rsidR="00116AF4" w:rsidRDefault="00116AF4" w:rsidP="00F82BAC">
      <w:pPr>
        <w:pStyle w:val="Akapitzlist"/>
        <w:numPr>
          <w:ilvl w:val="0"/>
          <w:numId w:val="3"/>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TERMIN ZWI</w:t>
      </w:r>
      <w:r>
        <w:rPr>
          <w:rFonts w:ascii="Arial" w:hAnsi="Arial" w:cs="Arial"/>
          <w:b/>
          <w:sz w:val="20"/>
          <w:szCs w:val="20"/>
          <w:u w:val="single" w:color="000000"/>
        </w:rPr>
        <w:t>Ą</w:t>
      </w:r>
      <w:r>
        <w:rPr>
          <w:rFonts w:ascii="Arial" w:eastAsia="Times New Roman" w:hAnsi="Arial" w:cs="Arial"/>
          <w:b/>
          <w:sz w:val="20"/>
          <w:szCs w:val="20"/>
          <w:u w:val="single" w:color="000000"/>
        </w:rPr>
        <w:t>ZANIA OFERT</w:t>
      </w:r>
      <w:r>
        <w:rPr>
          <w:rFonts w:ascii="Arial" w:hAnsi="Arial" w:cs="Arial"/>
          <w:b/>
          <w:sz w:val="20"/>
          <w:szCs w:val="20"/>
          <w:u w:val="single" w:color="000000"/>
        </w:rPr>
        <w:t>Ą</w:t>
      </w:r>
    </w:p>
    <w:p w:rsidR="00116AF4" w:rsidRDefault="00116AF4" w:rsidP="00F82BAC">
      <w:pPr>
        <w:spacing w:after="0" w:line="360" w:lineRule="auto"/>
        <w:jc w:val="both"/>
        <w:rPr>
          <w:rFonts w:ascii="Arial" w:hAnsi="Arial" w:cs="Arial"/>
          <w:sz w:val="20"/>
          <w:szCs w:val="20"/>
        </w:rPr>
      </w:pPr>
      <w:r>
        <w:rPr>
          <w:rFonts w:ascii="Arial" w:eastAsia="Times New Roman" w:hAnsi="Arial" w:cs="Arial"/>
          <w:b/>
          <w:sz w:val="20"/>
          <w:szCs w:val="20"/>
        </w:rPr>
        <w:t>Wykonawca b</w:t>
      </w:r>
      <w:r>
        <w:rPr>
          <w:rFonts w:ascii="Arial" w:hAnsi="Arial" w:cs="Arial"/>
          <w:b/>
          <w:sz w:val="20"/>
          <w:szCs w:val="20"/>
        </w:rPr>
        <w:t>ę</w:t>
      </w:r>
      <w:r>
        <w:rPr>
          <w:rFonts w:ascii="Arial" w:eastAsia="Times New Roman" w:hAnsi="Arial" w:cs="Arial"/>
          <w:b/>
          <w:sz w:val="20"/>
          <w:szCs w:val="20"/>
        </w:rPr>
        <w:t>dzie zwi</w:t>
      </w:r>
      <w:r>
        <w:rPr>
          <w:rFonts w:ascii="Arial" w:hAnsi="Arial" w:cs="Arial"/>
          <w:b/>
          <w:sz w:val="20"/>
          <w:szCs w:val="20"/>
        </w:rPr>
        <w:t>ą</w:t>
      </w:r>
      <w:r>
        <w:rPr>
          <w:rFonts w:ascii="Arial" w:eastAsia="Times New Roman" w:hAnsi="Arial" w:cs="Arial"/>
          <w:b/>
          <w:sz w:val="20"/>
          <w:szCs w:val="20"/>
        </w:rPr>
        <w:t>zany ofert</w:t>
      </w:r>
      <w:r>
        <w:rPr>
          <w:rFonts w:ascii="Arial" w:hAnsi="Arial" w:cs="Arial"/>
          <w:b/>
          <w:sz w:val="20"/>
          <w:szCs w:val="20"/>
        </w:rPr>
        <w:t>ą</w:t>
      </w:r>
      <w:r>
        <w:rPr>
          <w:rFonts w:ascii="Arial" w:eastAsia="Times New Roman" w:hAnsi="Arial" w:cs="Arial"/>
          <w:b/>
          <w:sz w:val="20"/>
          <w:szCs w:val="20"/>
        </w:rPr>
        <w:t xml:space="preserve"> przez 30 dni</w:t>
      </w:r>
      <w:r>
        <w:rPr>
          <w:rFonts w:ascii="Arial" w:eastAsia="Times New Roman" w:hAnsi="Arial" w:cs="Arial"/>
          <w:sz w:val="20"/>
          <w:szCs w:val="20"/>
        </w:rPr>
        <w:t>, licz</w:t>
      </w:r>
      <w:r>
        <w:rPr>
          <w:rFonts w:ascii="Arial" w:hAnsi="Arial" w:cs="Arial"/>
          <w:sz w:val="20"/>
          <w:szCs w:val="20"/>
        </w:rPr>
        <w:t>ą</w:t>
      </w:r>
      <w:r>
        <w:rPr>
          <w:rFonts w:ascii="Arial" w:eastAsia="Times New Roman" w:hAnsi="Arial" w:cs="Arial"/>
          <w:sz w:val="20"/>
          <w:szCs w:val="20"/>
        </w:rPr>
        <w:t xml:space="preserve">c od dnia, w którym upływa termin składania ofert, zgodnie z art. 85 Ustawy PZP. </w:t>
      </w:r>
    </w:p>
    <w:p w:rsidR="00116AF4" w:rsidRDefault="00116AF4" w:rsidP="00F82BAC">
      <w:pPr>
        <w:spacing w:after="0" w:line="360" w:lineRule="auto"/>
        <w:jc w:val="both"/>
        <w:rPr>
          <w:rFonts w:ascii="Arial" w:hAnsi="Arial" w:cs="Arial"/>
          <w:sz w:val="20"/>
          <w:szCs w:val="20"/>
        </w:rPr>
      </w:pPr>
      <w:r>
        <w:rPr>
          <w:rFonts w:ascii="Arial" w:eastAsia="Times New Roman" w:hAnsi="Arial" w:cs="Arial"/>
          <w:sz w:val="20"/>
          <w:szCs w:val="20"/>
        </w:rPr>
        <w:t>Wykonawca samodzielnie lub na wniosek zamawiaj</w:t>
      </w:r>
      <w:r>
        <w:rPr>
          <w:rFonts w:ascii="Arial" w:hAnsi="Arial" w:cs="Arial"/>
          <w:sz w:val="20"/>
          <w:szCs w:val="20"/>
        </w:rPr>
        <w:t>ą</w:t>
      </w:r>
      <w:r>
        <w:rPr>
          <w:rFonts w:ascii="Arial" w:eastAsia="Times New Roman" w:hAnsi="Arial" w:cs="Arial"/>
          <w:sz w:val="20"/>
          <w:szCs w:val="20"/>
        </w:rPr>
        <w:t>cego mo</w:t>
      </w:r>
      <w:r>
        <w:rPr>
          <w:rFonts w:ascii="Arial" w:hAnsi="Arial" w:cs="Arial"/>
          <w:sz w:val="20"/>
          <w:szCs w:val="20"/>
        </w:rPr>
        <w:t>ż</w:t>
      </w:r>
      <w:r>
        <w:rPr>
          <w:rFonts w:ascii="Arial" w:eastAsia="Times New Roman" w:hAnsi="Arial" w:cs="Arial"/>
          <w:sz w:val="20"/>
          <w:szCs w:val="20"/>
        </w:rPr>
        <w:t>e przedłu</w:t>
      </w:r>
      <w:r>
        <w:rPr>
          <w:rFonts w:ascii="Arial" w:hAnsi="Arial" w:cs="Arial"/>
          <w:sz w:val="20"/>
          <w:szCs w:val="20"/>
        </w:rPr>
        <w:t>ż</w:t>
      </w:r>
      <w:r>
        <w:rPr>
          <w:rFonts w:ascii="Arial" w:eastAsia="Times New Roman" w:hAnsi="Arial" w:cs="Arial"/>
          <w:sz w:val="20"/>
          <w:szCs w:val="20"/>
        </w:rPr>
        <w:t>y</w:t>
      </w:r>
      <w:r>
        <w:rPr>
          <w:rFonts w:ascii="Arial" w:hAnsi="Arial" w:cs="Arial"/>
          <w:sz w:val="20"/>
          <w:szCs w:val="20"/>
        </w:rPr>
        <w:t>ć</w:t>
      </w:r>
      <w:r>
        <w:rPr>
          <w:rFonts w:ascii="Arial" w:eastAsia="Times New Roman" w:hAnsi="Arial" w:cs="Arial"/>
          <w:sz w:val="20"/>
          <w:szCs w:val="20"/>
        </w:rPr>
        <w:t xml:space="preserve"> termin zwi</w:t>
      </w:r>
      <w:r>
        <w:rPr>
          <w:rFonts w:ascii="Arial" w:hAnsi="Arial" w:cs="Arial"/>
          <w:sz w:val="20"/>
          <w:szCs w:val="20"/>
        </w:rPr>
        <w:t>ą</w:t>
      </w:r>
      <w:r>
        <w:rPr>
          <w:rFonts w:ascii="Arial" w:eastAsia="Times New Roman" w:hAnsi="Arial" w:cs="Arial"/>
          <w:sz w:val="20"/>
          <w:szCs w:val="20"/>
        </w:rPr>
        <w:t>zania ofert</w:t>
      </w:r>
      <w:r>
        <w:rPr>
          <w:rFonts w:ascii="Arial" w:hAnsi="Arial" w:cs="Arial"/>
          <w:sz w:val="20"/>
          <w:szCs w:val="20"/>
        </w:rPr>
        <w:t>ą</w:t>
      </w:r>
      <w:r>
        <w:rPr>
          <w:rFonts w:ascii="Arial" w:eastAsia="Times New Roman" w:hAnsi="Arial" w:cs="Arial"/>
          <w:sz w:val="20"/>
          <w:szCs w:val="20"/>
        </w:rPr>
        <w:t xml:space="preserve">, z tym </w:t>
      </w:r>
      <w:r>
        <w:rPr>
          <w:rFonts w:ascii="Arial" w:hAnsi="Arial" w:cs="Arial"/>
          <w:sz w:val="20"/>
          <w:szCs w:val="20"/>
        </w:rPr>
        <w:t>ż</w:t>
      </w:r>
      <w:r>
        <w:rPr>
          <w:rFonts w:ascii="Arial" w:eastAsia="Times New Roman" w:hAnsi="Arial" w:cs="Arial"/>
          <w:sz w:val="20"/>
          <w:szCs w:val="20"/>
        </w:rPr>
        <w:t>e zamawiaj</w:t>
      </w:r>
      <w:r>
        <w:rPr>
          <w:rFonts w:ascii="Arial" w:hAnsi="Arial" w:cs="Arial"/>
          <w:sz w:val="20"/>
          <w:szCs w:val="20"/>
        </w:rPr>
        <w:t>ą</w:t>
      </w:r>
      <w:r>
        <w:rPr>
          <w:rFonts w:ascii="Arial" w:eastAsia="Times New Roman" w:hAnsi="Arial" w:cs="Arial"/>
          <w:sz w:val="20"/>
          <w:szCs w:val="20"/>
        </w:rPr>
        <w:t>cy mo</w:t>
      </w:r>
      <w:r>
        <w:rPr>
          <w:rFonts w:ascii="Arial" w:hAnsi="Arial" w:cs="Arial"/>
          <w:sz w:val="20"/>
          <w:szCs w:val="20"/>
        </w:rPr>
        <w:t>ż</w:t>
      </w:r>
      <w:r>
        <w:rPr>
          <w:rFonts w:ascii="Arial" w:eastAsia="Times New Roman" w:hAnsi="Arial" w:cs="Arial"/>
          <w:sz w:val="20"/>
          <w:szCs w:val="20"/>
        </w:rPr>
        <w:t>e tylko raz, co najmniej na 3 dni przed upływem terminu zwi</w:t>
      </w:r>
      <w:r>
        <w:rPr>
          <w:rFonts w:ascii="Arial" w:hAnsi="Arial" w:cs="Arial"/>
          <w:sz w:val="20"/>
          <w:szCs w:val="20"/>
        </w:rPr>
        <w:t>ą</w:t>
      </w:r>
      <w:r>
        <w:rPr>
          <w:rFonts w:ascii="Arial" w:eastAsia="Times New Roman" w:hAnsi="Arial" w:cs="Arial"/>
          <w:sz w:val="20"/>
          <w:szCs w:val="20"/>
        </w:rPr>
        <w:t>zania ofert</w:t>
      </w:r>
      <w:r>
        <w:rPr>
          <w:rFonts w:ascii="Arial" w:hAnsi="Arial" w:cs="Arial"/>
          <w:sz w:val="20"/>
          <w:szCs w:val="20"/>
        </w:rPr>
        <w:t>ą</w:t>
      </w:r>
      <w:r>
        <w:rPr>
          <w:rFonts w:ascii="Arial" w:eastAsia="Times New Roman" w:hAnsi="Arial" w:cs="Arial"/>
          <w:sz w:val="20"/>
          <w:szCs w:val="20"/>
        </w:rPr>
        <w:t>, zwróci</w:t>
      </w:r>
      <w:r>
        <w:rPr>
          <w:rFonts w:ascii="Arial" w:hAnsi="Arial" w:cs="Arial"/>
          <w:sz w:val="20"/>
          <w:szCs w:val="20"/>
        </w:rPr>
        <w:t>ć</w:t>
      </w:r>
      <w:r>
        <w:rPr>
          <w:rFonts w:ascii="Arial" w:eastAsia="Times New Roman" w:hAnsi="Arial" w:cs="Arial"/>
          <w:sz w:val="20"/>
          <w:szCs w:val="20"/>
        </w:rPr>
        <w:t xml:space="preserve"> si</w:t>
      </w:r>
      <w:r>
        <w:rPr>
          <w:rFonts w:ascii="Arial" w:hAnsi="Arial" w:cs="Arial"/>
          <w:sz w:val="20"/>
          <w:szCs w:val="20"/>
        </w:rPr>
        <w:t>ę</w:t>
      </w:r>
      <w:r>
        <w:rPr>
          <w:rFonts w:ascii="Arial" w:eastAsia="Times New Roman" w:hAnsi="Arial" w:cs="Arial"/>
          <w:sz w:val="20"/>
          <w:szCs w:val="20"/>
        </w:rPr>
        <w:t xml:space="preserve"> do wykonawców o wyra</w:t>
      </w:r>
      <w:r>
        <w:rPr>
          <w:rFonts w:ascii="Arial" w:hAnsi="Arial" w:cs="Arial"/>
          <w:sz w:val="20"/>
          <w:szCs w:val="20"/>
        </w:rPr>
        <w:t>ż</w:t>
      </w:r>
      <w:r>
        <w:rPr>
          <w:rFonts w:ascii="Arial" w:eastAsia="Times New Roman" w:hAnsi="Arial" w:cs="Arial"/>
          <w:sz w:val="20"/>
          <w:szCs w:val="20"/>
        </w:rPr>
        <w:t>enie zgody na przedłu</w:t>
      </w:r>
      <w:r>
        <w:rPr>
          <w:rFonts w:ascii="Arial" w:hAnsi="Arial" w:cs="Arial"/>
          <w:sz w:val="20"/>
          <w:szCs w:val="20"/>
        </w:rPr>
        <w:t>ż</w:t>
      </w:r>
      <w:r>
        <w:rPr>
          <w:rFonts w:ascii="Arial" w:eastAsia="Times New Roman" w:hAnsi="Arial" w:cs="Arial"/>
          <w:sz w:val="20"/>
          <w:szCs w:val="20"/>
        </w:rPr>
        <w:t>enie tego terminu o oznaczony okres, nie dłu</w:t>
      </w:r>
      <w:r>
        <w:rPr>
          <w:rFonts w:ascii="Arial" w:hAnsi="Arial" w:cs="Arial"/>
          <w:sz w:val="20"/>
          <w:szCs w:val="20"/>
        </w:rPr>
        <w:t>ż</w:t>
      </w:r>
      <w:r>
        <w:rPr>
          <w:rFonts w:ascii="Arial" w:eastAsia="Times New Roman" w:hAnsi="Arial" w:cs="Arial"/>
          <w:sz w:val="20"/>
          <w:szCs w:val="20"/>
        </w:rPr>
        <w:t>szy jednak ni</w:t>
      </w:r>
      <w:r>
        <w:rPr>
          <w:rFonts w:ascii="Arial" w:hAnsi="Arial" w:cs="Arial"/>
          <w:sz w:val="20"/>
          <w:szCs w:val="20"/>
        </w:rPr>
        <w:t>ż</w:t>
      </w:r>
      <w:r>
        <w:rPr>
          <w:rFonts w:ascii="Arial" w:eastAsia="Times New Roman" w:hAnsi="Arial" w:cs="Arial"/>
          <w:sz w:val="20"/>
          <w:szCs w:val="20"/>
        </w:rPr>
        <w:t xml:space="preserve"> 60 dni.  </w:t>
      </w:r>
    </w:p>
    <w:p w:rsidR="00116AF4" w:rsidRDefault="00116AF4" w:rsidP="00F82BAC">
      <w:pPr>
        <w:spacing w:after="0" w:line="360" w:lineRule="auto"/>
        <w:jc w:val="both"/>
        <w:rPr>
          <w:rFonts w:ascii="Arial" w:eastAsia="Times New Roman" w:hAnsi="Arial" w:cs="Arial"/>
          <w:b/>
          <w:sz w:val="20"/>
          <w:szCs w:val="20"/>
        </w:rPr>
      </w:pPr>
      <w:r>
        <w:rPr>
          <w:rFonts w:ascii="Arial" w:eastAsia="Times New Roman" w:hAnsi="Arial" w:cs="Arial"/>
          <w:b/>
          <w:sz w:val="20"/>
          <w:szCs w:val="20"/>
        </w:rPr>
        <w:t xml:space="preserve"> </w:t>
      </w:r>
    </w:p>
    <w:p w:rsidR="00116AF4" w:rsidRDefault="00116AF4" w:rsidP="00F82BAC">
      <w:pPr>
        <w:numPr>
          <w:ilvl w:val="0"/>
          <w:numId w:val="4"/>
        </w:numPr>
        <w:spacing w:after="0" w:line="360" w:lineRule="auto"/>
        <w:ind w:left="0" w:firstLine="0"/>
        <w:jc w:val="both"/>
        <w:rPr>
          <w:rFonts w:ascii="Arial" w:hAnsi="Arial" w:cs="Arial"/>
          <w:color w:val="auto"/>
          <w:sz w:val="20"/>
          <w:szCs w:val="20"/>
        </w:rPr>
      </w:pPr>
      <w:r>
        <w:rPr>
          <w:rFonts w:ascii="Arial" w:eastAsia="Times New Roman" w:hAnsi="Arial" w:cs="Arial"/>
          <w:b/>
          <w:color w:val="auto"/>
          <w:sz w:val="20"/>
          <w:szCs w:val="20"/>
          <w:u w:val="single" w:color="000000"/>
        </w:rPr>
        <w:t>OPIS SPOSOBU PRZYGOTOWANIA OFERTY</w:t>
      </w:r>
      <w:r>
        <w:rPr>
          <w:rFonts w:ascii="Arial" w:eastAsia="Times New Roman" w:hAnsi="Arial" w:cs="Arial"/>
          <w:b/>
          <w:color w:val="auto"/>
          <w:sz w:val="20"/>
          <w:szCs w:val="20"/>
        </w:rPr>
        <w:t xml:space="preserve"> </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Ka</w:t>
      </w:r>
      <w:r>
        <w:rPr>
          <w:rFonts w:ascii="Arial" w:hAnsi="Arial" w:cs="Arial"/>
          <w:color w:val="auto"/>
          <w:sz w:val="20"/>
          <w:szCs w:val="20"/>
        </w:rPr>
        <w:t>ż</w:t>
      </w:r>
      <w:r>
        <w:rPr>
          <w:rFonts w:ascii="Arial" w:eastAsia="Times New Roman" w:hAnsi="Arial" w:cs="Arial"/>
          <w:color w:val="auto"/>
          <w:sz w:val="20"/>
          <w:szCs w:val="20"/>
        </w:rPr>
        <w:t>dy Wykonawca mo</w:t>
      </w:r>
      <w:r>
        <w:rPr>
          <w:rFonts w:ascii="Arial" w:hAnsi="Arial" w:cs="Arial"/>
          <w:color w:val="auto"/>
          <w:sz w:val="20"/>
          <w:szCs w:val="20"/>
        </w:rPr>
        <w:t>ż</w:t>
      </w:r>
      <w:r>
        <w:rPr>
          <w:rFonts w:ascii="Arial" w:eastAsia="Times New Roman" w:hAnsi="Arial" w:cs="Arial"/>
          <w:color w:val="auto"/>
          <w:sz w:val="20"/>
          <w:szCs w:val="20"/>
        </w:rPr>
        <w:t>e przedło</w:t>
      </w:r>
      <w:r>
        <w:rPr>
          <w:rFonts w:ascii="Arial" w:hAnsi="Arial" w:cs="Arial"/>
          <w:color w:val="auto"/>
          <w:sz w:val="20"/>
          <w:szCs w:val="20"/>
        </w:rPr>
        <w:t>ż</w:t>
      </w:r>
      <w:r>
        <w:rPr>
          <w:rFonts w:ascii="Arial" w:eastAsia="Times New Roman" w:hAnsi="Arial" w:cs="Arial"/>
          <w:color w:val="auto"/>
          <w:sz w:val="20"/>
          <w:szCs w:val="20"/>
        </w:rPr>
        <w:t>y</w:t>
      </w:r>
      <w:r>
        <w:rPr>
          <w:rFonts w:ascii="Arial" w:hAnsi="Arial" w:cs="Arial"/>
          <w:color w:val="auto"/>
          <w:sz w:val="20"/>
          <w:szCs w:val="20"/>
        </w:rPr>
        <w:t>ć</w:t>
      </w:r>
      <w:r>
        <w:rPr>
          <w:rFonts w:ascii="Arial" w:eastAsia="Times New Roman" w:hAnsi="Arial" w:cs="Arial"/>
          <w:color w:val="auto"/>
          <w:sz w:val="20"/>
          <w:szCs w:val="20"/>
        </w:rPr>
        <w:t xml:space="preserve"> w niniejszym post</w:t>
      </w:r>
      <w:r>
        <w:rPr>
          <w:rFonts w:ascii="Arial" w:hAnsi="Arial" w:cs="Arial"/>
          <w:color w:val="auto"/>
          <w:sz w:val="20"/>
          <w:szCs w:val="20"/>
        </w:rPr>
        <w:t>ę</w:t>
      </w:r>
      <w:r>
        <w:rPr>
          <w:rFonts w:ascii="Arial" w:eastAsia="Times New Roman" w:hAnsi="Arial" w:cs="Arial"/>
          <w:color w:val="auto"/>
          <w:sz w:val="20"/>
          <w:szCs w:val="20"/>
        </w:rPr>
        <w:t>powaniu tylko jedn</w:t>
      </w:r>
      <w:r>
        <w:rPr>
          <w:rFonts w:ascii="Arial" w:hAnsi="Arial" w:cs="Arial"/>
          <w:color w:val="auto"/>
          <w:sz w:val="20"/>
          <w:szCs w:val="20"/>
        </w:rPr>
        <w:t>ą</w:t>
      </w:r>
      <w:r>
        <w:rPr>
          <w:rFonts w:ascii="Arial" w:eastAsia="Times New Roman" w:hAnsi="Arial" w:cs="Arial"/>
          <w:color w:val="auto"/>
          <w:sz w:val="20"/>
          <w:szCs w:val="20"/>
        </w:rPr>
        <w:t xml:space="preserve"> ofert</w:t>
      </w:r>
      <w:r>
        <w:rPr>
          <w:rFonts w:ascii="Arial" w:hAnsi="Arial" w:cs="Arial"/>
          <w:color w:val="auto"/>
          <w:sz w:val="20"/>
          <w:szCs w:val="20"/>
        </w:rPr>
        <w:t>ę</w:t>
      </w:r>
      <w:r>
        <w:rPr>
          <w:rFonts w:ascii="Arial" w:eastAsia="Times New Roman" w:hAnsi="Arial" w:cs="Arial"/>
          <w:color w:val="auto"/>
          <w:sz w:val="20"/>
          <w:szCs w:val="20"/>
        </w:rPr>
        <w:t xml:space="preserve"> (jeden komplet dokumentów, składaj</w:t>
      </w:r>
      <w:r>
        <w:rPr>
          <w:rFonts w:ascii="Arial" w:hAnsi="Arial" w:cs="Arial"/>
          <w:color w:val="auto"/>
          <w:sz w:val="20"/>
          <w:szCs w:val="20"/>
        </w:rPr>
        <w:t>ą</w:t>
      </w:r>
      <w:r>
        <w:rPr>
          <w:rFonts w:ascii="Arial" w:eastAsia="Times New Roman" w:hAnsi="Arial" w:cs="Arial"/>
          <w:color w:val="auto"/>
          <w:sz w:val="20"/>
          <w:szCs w:val="20"/>
        </w:rPr>
        <w:t>cy si</w:t>
      </w:r>
      <w:r>
        <w:rPr>
          <w:rFonts w:ascii="Arial" w:hAnsi="Arial" w:cs="Arial"/>
          <w:color w:val="auto"/>
          <w:sz w:val="20"/>
          <w:szCs w:val="20"/>
        </w:rPr>
        <w:t>ę</w:t>
      </w:r>
      <w:r>
        <w:rPr>
          <w:rFonts w:ascii="Arial" w:eastAsia="Times New Roman" w:hAnsi="Arial" w:cs="Arial"/>
          <w:color w:val="auto"/>
          <w:sz w:val="20"/>
          <w:szCs w:val="20"/>
        </w:rPr>
        <w:t xml:space="preserve"> na ofert</w:t>
      </w:r>
      <w:r>
        <w:rPr>
          <w:rFonts w:ascii="Arial" w:hAnsi="Arial" w:cs="Arial"/>
          <w:color w:val="auto"/>
          <w:sz w:val="20"/>
          <w:szCs w:val="20"/>
        </w:rPr>
        <w:t>ę</w:t>
      </w:r>
      <w:r>
        <w:rPr>
          <w:rFonts w:ascii="Arial" w:eastAsia="Times New Roman" w:hAnsi="Arial" w:cs="Arial"/>
          <w:color w:val="auto"/>
          <w:sz w:val="20"/>
          <w:szCs w:val="20"/>
        </w:rPr>
        <w:t>, zgodnie z SIWZ) sam lub jako członek konsorcjum.</w:t>
      </w:r>
    </w:p>
    <w:p w:rsidR="00116AF4" w:rsidRPr="00126F3B" w:rsidRDefault="00116AF4" w:rsidP="00F82BAC">
      <w:pPr>
        <w:numPr>
          <w:ilvl w:val="1"/>
          <w:numId w:val="4"/>
        </w:numPr>
        <w:spacing w:after="0" w:line="360" w:lineRule="auto"/>
        <w:ind w:left="0" w:firstLine="0"/>
        <w:jc w:val="both"/>
        <w:rPr>
          <w:rFonts w:ascii="Arial" w:hAnsi="Arial" w:cs="Arial"/>
          <w:color w:val="auto"/>
          <w:sz w:val="20"/>
          <w:szCs w:val="20"/>
        </w:rPr>
      </w:pPr>
      <w:r w:rsidRPr="00126F3B">
        <w:rPr>
          <w:rFonts w:ascii="Arial" w:hAnsi="Arial" w:cs="Arial"/>
          <w:color w:val="auto"/>
          <w:spacing w:val="-8"/>
          <w:sz w:val="20"/>
          <w:szCs w:val="20"/>
        </w:rPr>
        <w:t>Oferta powinna zostać przygotowana w formie pisemnej. Zamawiający nie dopuszcza składania ofert w formie elektronicznej.</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sidRPr="00126F3B">
        <w:rPr>
          <w:rFonts w:ascii="Arial" w:hAnsi="Arial" w:cs="Arial"/>
          <w:color w:val="auto"/>
          <w:spacing w:val="-4"/>
          <w:sz w:val="20"/>
          <w:szCs w:val="20"/>
        </w:rPr>
        <w:t>Treść oferty</w:t>
      </w:r>
      <w:r>
        <w:rPr>
          <w:rFonts w:ascii="Arial" w:hAnsi="Arial" w:cs="Arial"/>
          <w:color w:val="auto"/>
          <w:spacing w:val="-4"/>
          <w:sz w:val="20"/>
          <w:szCs w:val="20"/>
        </w:rPr>
        <w:t xml:space="preserve"> musi odpowiadać treści SIWZ.</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rPr>
        <w:t xml:space="preserve">Ofertę sporządzić należy w języku polskim. Wszystkie dokumenty złożone w innym języku niż polski winny być złożone wraz z tłumaczeniem na język polski poświadczonym przez Wykonawcę. </w:t>
      </w:r>
      <w:r>
        <w:rPr>
          <w:rFonts w:ascii="Arial" w:eastAsia="Times New Roman" w:hAnsi="Arial" w:cs="Arial"/>
          <w:color w:val="auto"/>
          <w:sz w:val="20"/>
          <w:szCs w:val="20"/>
        </w:rPr>
        <w:t>W cz</w:t>
      </w:r>
      <w:r>
        <w:rPr>
          <w:rFonts w:ascii="Arial" w:hAnsi="Arial" w:cs="Arial"/>
          <w:color w:val="auto"/>
          <w:sz w:val="20"/>
          <w:szCs w:val="20"/>
        </w:rPr>
        <w:t>ęś</w:t>
      </w:r>
      <w:r>
        <w:rPr>
          <w:rFonts w:ascii="Arial" w:eastAsia="Times New Roman" w:hAnsi="Arial" w:cs="Arial"/>
          <w:color w:val="auto"/>
          <w:sz w:val="20"/>
          <w:szCs w:val="20"/>
        </w:rPr>
        <w:t>ci dotycz</w:t>
      </w:r>
      <w:r>
        <w:rPr>
          <w:rFonts w:ascii="Arial" w:hAnsi="Arial" w:cs="Arial"/>
          <w:color w:val="auto"/>
          <w:sz w:val="20"/>
          <w:szCs w:val="20"/>
        </w:rPr>
        <w:t>ą</w:t>
      </w:r>
      <w:r>
        <w:rPr>
          <w:rFonts w:ascii="Arial" w:eastAsia="Times New Roman" w:hAnsi="Arial" w:cs="Arial"/>
          <w:color w:val="auto"/>
          <w:sz w:val="20"/>
          <w:szCs w:val="20"/>
        </w:rPr>
        <w:t>cej dokumentów przedmiotowych dopuszcza si</w:t>
      </w:r>
      <w:r>
        <w:rPr>
          <w:rFonts w:ascii="Arial" w:hAnsi="Arial" w:cs="Arial"/>
          <w:color w:val="auto"/>
          <w:sz w:val="20"/>
          <w:szCs w:val="20"/>
        </w:rPr>
        <w:t>ę</w:t>
      </w:r>
      <w:r>
        <w:rPr>
          <w:rFonts w:ascii="Arial" w:eastAsia="Times New Roman" w:hAnsi="Arial" w:cs="Arial"/>
          <w:color w:val="auto"/>
          <w:sz w:val="20"/>
          <w:szCs w:val="20"/>
        </w:rPr>
        <w:t xml:space="preserve"> przedło</w:t>
      </w:r>
      <w:r>
        <w:rPr>
          <w:rFonts w:ascii="Arial" w:hAnsi="Arial" w:cs="Arial"/>
          <w:color w:val="auto"/>
          <w:sz w:val="20"/>
          <w:szCs w:val="20"/>
        </w:rPr>
        <w:t>ż</w:t>
      </w:r>
      <w:r>
        <w:rPr>
          <w:rFonts w:ascii="Arial" w:eastAsia="Times New Roman" w:hAnsi="Arial" w:cs="Arial"/>
          <w:color w:val="auto"/>
          <w:sz w:val="20"/>
          <w:szCs w:val="20"/>
        </w:rPr>
        <w:t>enie dokumentów w innych j</w:t>
      </w:r>
      <w:r>
        <w:rPr>
          <w:rFonts w:ascii="Arial" w:hAnsi="Arial" w:cs="Arial"/>
          <w:color w:val="auto"/>
          <w:sz w:val="20"/>
          <w:szCs w:val="20"/>
        </w:rPr>
        <w:t>ę</w:t>
      </w:r>
      <w:r>
        <w:rPr>
          <w:rFonts w:ascii="Arial" w:eastAsia="Times New Roman" w:hAnsi="Arial" w:cs="Arial"/>
          <w:color w:val="auto"/>
          <w:sz w:val="20"/>
          <w:szCs w:val="20"/>
        </w:rPr>
        <w:t>zykach  wraz z tłumaczeniem ich na j</w:t>
      </w:r>
      <w:r>
        <w:rPr>
          <w:rFonts w:ascii="Arial" w:hAnsi="Arial" w:cs="Arial"/>
          <w:color w:val="auto"/>
          <w:sz w:val="20"/>
          <w:szCs w:val="20"/>
        </w:rPr>
        <w:t>ę</w:t>
      </w:r>
      <w:r>
        <w:rPr>
          <w:rFonts w:ascii="Arial" w:eastAsia="Times New Roman" w:hAnsi="Arial" w:cs="Arial"/>
          <w:color w:val="auto"/>
          <w:sz w:val="20"/>
          <w:szCs w:val="20"/>
        </w:rPr>
        <w:t>zyk polski. Tłumaczenie nie jest wymagane, je</w:t>
      </w:r>
      <w:r>
        <w:rPr>
          <w:rFonts w:ascii="Arial" w:hAnsi="Arial" w:cs="Arial"/>
          <w:color w:val="auto"/>
          <w:sz w:val="20"/>
          <w:szCs w:val="20"/>
        </w:rPr>
        <w:t>ż</w:t>
      </w:r>
      <w:r>
        <w:rPr>
          <w:rFonts w:ascii="Arial" w:eastAsia="Times New Roman" w:hAnsi="Arial" w:cs="Arial"/>
          <w:color w:val="auto"/>
          <w:sz w:val="20"/>
          <w:szCs w:val="20"/>
        </w:rPr>
        <w:t>eli zamawiaj</w:t>
      </w:r>
      <w:r>
        <w:rPr>
          <w:rFonts w:ascii="Arial" w:hAnsi="Arial" w:cs="Arial"/>
          <w:color w:val="auto"/>
          <w:sz w:val="20"/>
          <w:szCs w:val="20"/>
        </w:rPr>
        <w:t>ą</w:t>
      </w:r>
      <w:r>
        <w:rPr>
          <w:rFonts w:ascii="Arial" w:eastAsia="Times New Roman" w:hAnsi="Arial" w:cs="Arial"/>
          <w:color w:val="auto"/>
          <w:sz w:val="20"/>
          <w:szCs w:val="20"/>
        </w:rPr>
        <w:t>cy wyraził zgod</w:t>
      </w:r>
      <w:r>
        <w:rPr>
          <w:rFonts w:ascii="Arial" w:hAnsi="Arial" w:cs="Arial"/>
          <w:color w:val="auto"/>
          <w:sz w:val="20"/>
          <w:szCs w:val="20"/>
        </w:rPr>
        <w:t>ę</w:t>
      </w:r>
      <w:r>
        <w:rPr>
          <w:rFonts w:ascii="Arial" w:eastAsia="Times New Roman" w:hAnsi="Arial" w:cs="Arial"/>
          <w:color w:val="auto"/>
          <w:sz w:val="20"/>
          <w:szCs w:val="20"/>
        </w:rPr>
        <w:t xml:space="preserve">, o której mowa w art. 9 ust. 3 ustawy PZP. </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hAnsi="Arial" w:cs="Arial"/>
          <w:b/>
          <w:color w:val="auto"/>
          <w:sz w:val="20"/>
        </w:rPr>
        <w:t xml:space="preserve">Zaleca się, aby ofertę sporządzić </w:t>
      </w:r>
      <w:r>
        <w:rPr>
          <w:rFonts w:ascii="Arial" w:hAnsi="Arial" w:cs="Arial"/>
          <w:b/>
          <w:color w:val="auto"/>
          <w:spacing w:val="-1"/>
          <w:sz w:val="20"/>
        </w:rPr>
        <w:t xml:space="preserve">trwałą, czytelną techniką i pismem. Dla lepszej przejrzystości oferty, </w:t>
      </w:r>
      <w:r>
        <w:rPr>
          <w:rFonts w:ascii="Arial" w:hAnsi="Arial" w:cs="Arial"/>
          <w:b/>
          <w:color w:val="auto"/>
          <w:sz w:val="20"/>
        </w:rPr>
        <w:t>wszystkie kartki oferty należy trwale spiąć - zabezpieczyć przed zdekompletowaniem, ponumerować, zaparafować lub podpisać.</w:t>
      </w:r>
      <w:r>
        <w:rPr>
          <w:rFonts w:ascii="Arial" w:eastAsia="Times New Roman" w:hAnsi="Arial" w:cs="Arial"/>
          <w:color w:val="auto"/>
          <w:sz w:val="20"/>
          <w:szCs w:val="20"/>
        </w:rPr>
        <w:t xml:space="preserve"> (np. zszy</w:t>
      </w:r>
      <w:r>
        <w:rPr>
          <w:rFonts w:ascii="Arial" w:hAnsi="Arial" w:cs="Arial"/>
          <w:color w:val="auto"/>
          <w:sz w:val="20"/>
          <w:szCs w:val="20"/>
        </w:rPr>
        <w:t>ć</w:t>
      </w:r>
      <w:r>
        <w:rPr>
          <w:rFonts w:ascii="Arial" w:eastAsia="Times New Roman" w:hAnsi="Arial" w:cs="Arial"/>
          <w:color w:val="auto"/>
          <w:sz w:val="20"/>
          <w:szCs w:val="20"/>
        </w:rPr>
        <w:t>, wpi</w:t>
      </w:r>
      <w:r>
        <w:rPr>
          <w:rFonts w:ascii="Arial" w:hAnsi="Arial" w:cs="Arial"/>
          <w:color w:val="auto"/>
          <w:sz w:val="20"/>
          <w:szCs w:val="20"/>
        </w:rPr>
        <w:t>ąć</w:t>
      </w:r>
      <w:r>
        <w:rPr>
          <w:rFonts w:ascii="Arial" w:eastAsia="Times New Roman" w:hAnsi="Arial" w:cs="Arial"/>
          <w:color w:val="auto"/>
          <w:sz w:val="20"/>
          <w:szCs w:val="20"/>
        </w:rPr>
        <w:t xml:space="preserve"> w skoroszyt, zbindowa</w:t>
      </w:r>
      <w:r>
        <w:rPr>
          <w:rFonts w:ascii="Arial" w:hAnsi="Arial" w:cs="Arial"/>
          <w:color w:val="auto"/>
          <w:sz w:val="20"/>
          <w:szCs w:val="20"/>
        </w:rPr>
        <w:t>ć</w:t>
      </w:r>
      <w:r>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4"/>
          <w:sz w:val="20"/>
          <w:szCs w:val="20"/>
        </w:rPr>
        <w:t>Oferta powinna zawierać poniżej wskazane elementy zgodnie z wzorami:</w:t>
      </w:r>
    </w:p>
    <w:p w:rsidR="00116AF4" w:rsidRPr="008736EC" w:rsidRDefault="00116AF4" w:rsidP="00F82BAC">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 nr 4</w:t>
      </w:r>
      <w:r>
        <w:rPr>
          <w:rFonts w:ascii="Arial" w:hAnsi="Arial" w:cs="Arial"/>
          <w:color w:val="auto"/>
          <w:spacing w:val="-4"/>
          <w:sz w:val="20"/>
          <w:szCs w:val="20"/>
        </w:rPr>
        <w:t xml:space="preserve"> - </w:t>
      </w:r>
      <w:r>
        <w:rPr>
          <w:rFonts w:ascii="Arial" w:hAnsi="Arial" w:cs="Arial"/>
          <w:b/>
          <w:bCs/>
          <w:color w:val="auto"/>
          <w:spacing w:val="-4"/>
          <w:sz w:val="20"/>
          <w:szCs w:val="20"/>
        </w:rPr>
        <w:t xml:space="preserve">Formularz ofertowo </w:t>
      </w:r>
      <w:r>
        <w:rPr>
          <w:rFonts w:ascii="Arial" w:hAnsi="Arial" w:cs="Arial"/>
          <w:color w:val="auto"/>
          <w:spacing w:val="-4"/>
          <w:sz w:val="20"/>
          <w:szCs w:val="20"/>
        </w:rPr>
        <w:t xml:space="preserve">– </w:t>
      </w:r>
      <w:r>
        <w:rPr>
          <w:rFonts w:ascii="Arial" w:hAnsi="Arial" w:cs="Arial"/>
          <w:b/>
          <w:bCs/>
          <w:color w:val="auto"/>
          <w:spacing w:val="-4"/>
          <w:sz w:val="20"/>
          <w:szCs w:val="20"/>
        </w:rPr>
        <w:t xml:space="preserve">cenowy </w:t>
      </w:r>
      <w:r>
        <w:rPr>
          <w:rFonts w:ascii="Arial" w:hAnsi="Arial" w:cs="Arial"/>
          <w:bCs/>
          <w:color w:val="auto"/>
          <w:spacing w:val="-4"/>
          <w:sz w:val="20"/>
          <w:szCs w:val="20"/>
        </w:rPr>
        <w:t>zgodny ze wzorem</w:t>
      </w:r>
      <w:r>
        <w:rPr>
          <w:rFonts w:ascii="Arial" w:hAnsi="Arial" w:cs="Arial"/>
          <w:b/>
          <w:bCs/>
          <w:color w:val="auto"/>
          <w:spacing w:val="-4"/>
          <w:sz w:val="20"/>
          <w:szCs w:val="20"/>
        </w:rPr>
        <w:t xml:space="preserve">, </w:t>
      </w:r>
      <w:r>
        <w:rPr>
          <w:rFonts w:ascii="Arial" w:hAnsi="Arial" w:cs="Arial"/>
          <w:color w:val="auto"/>
          <w:spacing w:val="-5"/>
          <w:sz w:val="20"/>
          <w:szCs w:val="20"/>
        </w:rPr>
        <w:t xml:space="preserve"> </w:t>
      </w:r>
    </w:p>
    <w:p w:rsidR="008736EC" w:rsidRDefault="008736EC" w:rsidP="00F82BAC">
      <w:pPr>
        <w:widowControl w:val="0"/>
        <w:numPr>
          <w:ilvl w:val="0"/>
          <w:numId w:val="5"/>
        </w:numPr>
        <w:shd w:val="clear" w:color="auto" w:fill="FFFFFF"/>
        <w:tabs>
          <w:tab w:val="left" w:pos="284"/>
          <w:tab w:val="left" w:pos="1418"/>
        </w:tabs>
        <w:autoSpaceDE w:val="0"/>
        <w:autoSpaceDN w:val="0"/>
        <w:adjustRightInd w:val="0"/>
        <w:spacing w:after="0" w:line="360" w:lineRule="auto"/>
        <w:ind w:hanging="1760"/>
        <w:jc w:val="both"/>
        <w:rPr>
          <w:rFonts w:ascii="Arial" w:hAnsi="Arial" w:cs="Arial"/>
          <w:color w:val="auto"/>
          <w:sz w:val="20"/>
          <w:szCs w:val="20"/>
        </w:rPr>
      </w:pPr>
      <w:r>
        <w:rPr>
          <w:rFonts w:ascii="Arial" w:hAnsi="Arial" w:cs="Arial"/>
          <w:b/>
          <w:color w:val="auto"/>
          <w:sz w:val="20"/>
          <w:szCs w:val="20"/>
          <w:u w:val="single"/>
        </w:rPr>
        <w:t xml:space="preserve">Załącznik </w:t>
      </w:r>
      <w:r>
        <w:rPr>
          <w:rFonts w:ascii="Arial" w:hAnsi="Arial" w:cs="Arial"/>
          <w:b/>
          <w:bCs/>
          <w:color w:val="auto"/>
          <w:spacing w:val="-5"/>
          <w:sz w:val="20"/>
          <w:szCs w:val="20"/>
          <w:u w:val="single"/>
        </w:rPr>
        <w:t>nr 3</w:t>
      </w:r>
      <w:r>
        <w:rPr>
          <w:rFonts w:ascii="Arial" w:hAnsi="Arial" w:cs="Arial"/>
          <w:b/>
          <w:bCs/>
          <w:color w:val="auto"/>
          <w:spacing w:val="-5"/>
          <w:sz w:val="20"/>
          <w:szCs w:val="20"/>
        </w:rPr>
        <w:t xml:space="preserve"> - </w:t>
      </w:r>
      <w:r>
        <w:rPr>
          <w:rFonts w:ascii="Arial" w:hAnsi="Arial" w:cs="Arial"/>
          <w:b/>
          <w:color w:val="auto"/>
          <w:spacing w:val="-6"/>
          <w:sz w:val="20"/>
          <w:szCs w:val="20"/>
        </w:rPr>
        <w:t>Projektu</w:t>
      </w:r>
      <w:r>
        <w:rPr>
          <w:rFonts w:ascii="Arial" w:hAnsi="Arial" w:cs="Arial"/>
          <w:b/>
          <w:bCs/>
          <w:color w:val="auto"/>
          <w:spacing w:val="-6"/>
          <w:sz w:val="20"/>
          <w:szCs w:val="20"/>
        </w:rPr>
        <w:t xml:space="preserve"> </w:t>
      </w:r>
      <w:r>
        <w:rPr>
          <w:rFonts w:ascii="Arial" w:hAnsi="Arial" w:cs="Arial"/>
          <w:b/>
          <w:bCs/>
          <w:color w:val="auto"/>
          <w:sz w:val="20"/>
          <w:szCs w:val="20"/>
        </w:rPr>
        <w:t xml:space="preserve">umowy </w:t>
      </w:r>
      <w:r>
        <w:rPr>
          <w:rFonts w:ascii="Arial" w:hAnsi="Arial" w:cs="Arial"/>
          <w:bCs/>
          <w:color w:val="auto"/>
          <w:sz w:val="20"/>
          <w:szCs w:val="20"/>
        </w:rPr>
        <w:t>p</w:t>
      </w:r>
      <w:r>
        <w:rPr>
          <w:rFonts w:ascii="Arial" w:hAnsi="Arial" w:cs="Arial"/>
          <w:color w:val="auto"/>
          <w:spacing w:val="-6"/>
          <w:sz w:val="20"/>
          <w:szCs w:val="20"/>
        </w:rPr>
        <w:t>arafowany przez Osoby Uprawnione  jako akceptacja ogólnych warunków umowy.</w:t>
      </w:r>
    </w:p>
    <w:p w:rsidR="008736EC" w:rsidRPr="008736EC" w:rsidRDefault="008736EC" w:rsidP="00F82BAC">
      <w:pPr>
        <w:widowControl w:val="0"/>
        <w:numPr>
          <w:ilvl w:val="0"/>
          <w:numId w:val="5"/>
        </w:numPr>
        <w:shd w:val="clear" w:color="auto" w:fill="FFFFFF"/>
        <w:tabs>
          <w:tab w:val="clear" w:pos="1760"/>
          <w:tab w:val="num" w:pos="284"/>
        </w:tabs>
        <w:autoSpaceDE w:val="0"/>
        <w:autoSpaceDN w:val="0"/>
        <w:adjustRightInd w:val="0"/>
        <w:spacing w:after="0" w:line="360" w:lineRule="auto"/>
        <w:ind w:left="284" w:hanging="284"/>
        <w:jc w:val="both"/>
        <w:rPr>
          <w:rFonts w:ascii="Arial" w:hAnsi="Arial" w:cs="Arial"/>
          <w:color w:val="auto"/>
          <w:sz w:val="20"/>
          <w:szCs w:val="20"/>
          <w:u w:val="single"/>
        </w:rPr>
      </w:pPr>
      <w:r>
        <w:rPr>
          <w:rFonts w:ascii="Arial" w:hAnsi="Arial" w:cs="Arial"/>
          <w:b/>
          <w:bCs/>
          <w:color w:val="auto"/>
          <w:spacing w:val="-5"/>
          <w:sz w:val="20"/>
          <w:szCs w:val="20"/>
          <w:u w:val="single"/>
        </w:rPr>
        <w:t xml:space="preserve">Załącznik nr 2 - </w:t>
      </w:r>
      <w:r>
        <w:rPr>
          <w:rFonts w:ascii="Arial" w:hAnsi="Arial" w:cs="Arial"/>
          <w:color w:val="auto"/>
          <w:spacing w:val="-5"/>
          <w:sz w:val="20"/>
          <w:szCs w:val="20"/>
        </w:rPr>
        <w:t xml:space="preserve"> </w:t>
      </w:r>
      <w:r>
        <w:rPr>
          <w:rFonts w:ascii="Arial" w:hAnsi="Arial" w:cs="Arial"/>
          <w:b/>
          <w:bCs/>
          <w:color w:val="auto"/>
          <w:spacing w:val="-5"/>
          <w:sz w:val="20"/>
          <w:szCs w:val="20"/>
        </w:rPr>
        <w:t xml:space="preserve">Szczegółowa specyfikacja techniczną </w:t>
      </w:r>
      <w:r>
        <w:rPr>
          <w:rFonts w:ascii="Arial" w:hAnsi="Arial" w:cs="Arial"/>
          <w:sz w:val="20"/>
        </w:rPr>
        <w:t>(Karta charakterystyki produktu)</w:t>
      </w:r>
      <w:r>
        <w:rPr>
          <w:rFonts w:ascii="Arial" w:hAnsi="Arial" w:cs="Arial"/>
          <w:bCs/>
          <w:color w:val="auto"/>
          <w:spacing w:val="-5"/>
          <w:sz w:val="20"/>
          <w:szCs w:val="20"/>
        </w:rPr>
        <w:t xml:space="preserve"> – opis oferowanego przez Wykonawcę przedmiotu - wykaz wyrobów / składowych sprzętu / materiałów</w:t>
      </w:r>
      <w:r>
        <w:rPr>
          <w:rFonts w:ascii="Arial" w:hAnsi="Arial" w:cs="Arial"/>
          <w:b/>
          <w:bCs/>
          <w:color w:val="auto"/>
          <w:spacing w:val="-5"/>
          <w:sz w:val="20"/>
          <w:szCs w:val="20"/>
        </w:rPr>
        <w:t xml:space="preserve">. Specyfikacja </w:t>
      </w:r>
      <w:r>
        <w:rPr>
          <w:rFonts w:ascii="Arial" w:hAnsi="Arial" w:cs="Arial"/>
          <w:color w:val="auto"/>
          <w:spacing w:val="-5"/>
          <w:sz w:val="20"/>
          <w:szCs w:val="20"/>
        </w:rPr>
        <w:t xml:space="preserve"> musi zawierać</w:t>
      </w:r>
      <w:r>
        <w:rPr>
          <w:rFonts w:ascii="Arial" w:hAnsi="Arial" w:cs="Arial"/>
          <w:b/>
          <w:bCs/>
          <w:color w:val="auto"/>
          <w:spacing w:val="-5"/>
          <w:sz w:val="20"/>
          <w:szCs w:val="20"/>
        </w:rPr>
        <w:t xml:space="preserve"> </w:t>
      </w:r>
      <w:r>
        <w:rPr>
          <w:rFonts w:ascii="Arial" w:hAnsi="Arial" w:cs="Arial"/>
          <w:sz w:val="20"/>
        </w:rPr>
        <w:t xml:space="preserve">szczegółowy opis techniczny, wraz z załączonymi kartami katalogowymi; powinna zawierać </w:t>
      </w:r>
      <w:r>
        <w:rPr>
          <w:rFonts w:ascii="Arial" w:hAnsi="Arial" w:cs="Arial"/>
          <w:sz w:val="20"/>
          <w:szCs w:val="20"/>
        </w:rPr>
        <w:t xml:space="preserve">w szczególności opis parametrów produktu wskazanych przez Zamawiającego w załączniku nr 1 do SIWZ.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 </w:t>
      </w:r>
    </w:p>
    <w:p w:rsidR="008736EC" w:rsidRDefault="008736EC" w:rsidP="00F82BAC">
      <w:pPr>
        <w:widowControl w:val="0"/>
        <w:numPr>
          <w:ilvl w:val="0"/>
          <w:numId w:val="5"/>
        </w:numPr>
        <w:shd w:val="clear" w:color="auto" w:fill="FFFFFF"/>
        <w:tabs>
          <w:tab w:val="clear" w:pos="1760"/>
          <w:tab w:val="num" w:pos="284"/>
        </w:tabs>
        <w:autoSpaceDE w:val="0"/>
        <w:autoSpaceDN w:val="0"/>
        <w:adjustRightInd w:val="0"/>
        <w:spacing w:after="0" w:line="360" w:lineRule="auto"/>
        <w:ind w:left="320" w:hanging="320"/>
        <w:jc w:val="both"/>
        <w:rPr>
          <w:rFonts w:ascii="Arial" w:hAnsi="Arial" w:cs="Arial"/>
          <w:color w:val="auto"/>
          <w:spacing w:val="-8"/>
          <w:sz w:val="20"/>
          <w:szCs w:val="20"/>
        </w:rPr>
      </w:pPr>
      <w:r>
        <w:rPr>
          <w:rFonts w:ascii="Arial" w:hAnsi="Arial" w:cs="Arial"/>
          <w:b/>
          <w:color w:val="auto"/>
          <w:spacing w:val="-5"/>
          <w:sz w:val="20"/>
          <w:szCs w:val="20"/>
          <w:u w:val="single"/>
        </w:rPr>
        <w:t>Załącznik nr 5</w:t>
      </w:r>
      <w:r>
        <w:rPr>
          <w:rFonts w:ascii="Arial" w:hAnsi="Arial" w:cs="Arial"/>
          <w:color w:val="auto"/>
          <w:spacing w:val="-5"/>
          <w:sz w:val="20"/>
          <w:szCs w:val="20"/>
        </w:rPr>
        <w:t xml:space="preserve"> - </w:t>
      </w:r>
      <w:r>
        <w:rPr>
          <w:rFonts w:ascii="Arial" w:hAnsi="Arial" w:cs="Arial"/>
          <w:b/>
          <w:color w:val="auto"/>
          <w:spacing w:val="-5"/>
          <w:sz w:val="20"/>
          <w:szCs w:val="20"/>
        </w:rPr>
        <w:t>Oświadczenie</w:t>
      </w:r>
      <w:r>
        <w:rPr>
          <w:rFonts w:ascii="Arial" w:hAnsi="Arial" w:cs="Arial"/>
          <w:color w:val="auto"/>
          <w:spacing w:val="-5"/>
          <w:sz w:val="20"/>
          <w:szCs w:val="20"/>
        </w:rPr>
        <w:t xml:space="preserve">, </w:t>
      </w:r>
      <w:r>
        <w:rPr>
          <w:rFonts w:ascii="Arial" w:hAnsi="Arial" w:cs="Arial"/>
          <w:b/>
          <w:sz w:val="20"/>
          <w:szCs w:val="20"/>
        </w:rPr>
        <w:t>dotyczące braku podstaw do wykluczenia z udziału w postępowaniu</w:t>
      </w:r>
      <w:r>
        <w:rPr>
          <w:rFonts w:ascii="Arial" w:hAnsi="Arial" w:cs="Arial"/>
          <w:color w:val="auto"/>
          <w:spacing w:val="-5"/>
          <w:sz w:val="20"/>
          <w:szCs w:val="20"/>
        </w:rPr>
        <w:t xml:space="preserve"> o udzielenie Zamówienia, o </w:t>
      </w:r>
      <w:r>
        <w:rPr>
          <w:rFonts w:ascii="Arial" w:hAnsi="Arial" w:cs="Arial"/>
          <w:color w:val="auto"/>
          <w:sz w:val="20"/>
          <w:szCs w:val="20"/>
        </w:rPr>
        <w:t>których mowa w punkcie dziale 7 SIWZ.</w:t>
      </w:r>
    </w:p>
    <w:p w:rsidR="008736EC" w:rsidRDefault="008736EC" w:rsidP="00F82BAC">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color w:val="auto"/>
          <w:spacing w:val="-5"/>
          <w:sz w:val="20"/>
          <w:szCs w:val="20"/>
          <w:u w:val="single"/>
        </w:rPr>
        <w:t>Załącznik nr 6</w:t>
      </w:r>
      <w:r>
        <w:rPr>
          <w:rFonts w:ascii="Arial" w:hAnsi="Arial" w:cs="Arial"/>
          <w:color w:val="auto"/>
          <w:spacing w:val="-5"/>
          <w:sz w:val="20"/>
          <w:szCs w:val="20"/>
        </w:rPr>
        <w:t xml:space="preserve"> - </w:t>
      </w:r>
      <w:r w:rsidRPr="008736EC">
        <w:rPr>
          <w:rFonts w:ascii="Arial" w:eastAsia="Times New Roman" w:hAnsi="Arial" w:cs="Arial"/>
          <w:b/>
          <w:sz w:val="20"/>
          <w:szCs w:val="20"/>
        </w:rPr>
        <w:t>O</w:t>
      </w:r>
      <w:r w:rsidRPr="008736EC">
        <w:rPr>
          <w:rFonts w:ascii="Arial" w:hAnsi="Arial" w:cs="Arial"/>
          <w:b/>
          <w:sz w:val="20"/>
          <w:szCs w:val="20"/>
        </w:rPr>
        <w:t>ś</w:t>
      </w:r>
      <w:r w:rsidRPr="008736EC">
        <w:rPr>
          <w:rFonts w:ascii="Arial" w:eastAsia="Times New Roman" w:hAnsi="Arial" w:cs="Arial"/>
          <w:b/>
          <w:sz w:val="20"/>
          <w:szCs w:val="20"/>
        </w:rPr>
        <w:t>wiadczenie dotyczące przynależności do grupy kapitałowej</w:t>
      </w:r>
    </w:p>
    <w:p w:rsidR="00116AF4" w:rsidRPr="00212BFB" w:rsidRDefault="00116AF4" w:rsidP="00F82BAC">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lastRenderedPageBreak/>
        <w:t xml:space="preserve">Załącznik nr 7 </w:t>
      </w:r>
      <w:r>
        <w:rPr>
          <w:rFonts w:ascii="Arial" w:hAnsi="Arial" w:cs="Arial"/>
          <w:b/>
          <w:bCs/>
          <w:color w:val="auto"/>
          <w:spacing w:val="-4"/>
          <w:sz w:val="20"/>
          <w:szCs w:val="20"/>
        </w:rPr>
        <w:t>–</w:t>
      </w:r>
      <w:r>
        <w:rPr>
          <w:rFonts w:ascii="Arial" w:hAnsi="Arial" w:cs="Arial"/>
          <w:color w:val="auto"/>
          <w:spacing w:val="-8"/>
          <w:sz w:val="20"/>
          <w:szCs w:val="20"/>
        </w:rPr>
        <w:t xml:space="preserve"> </w:t>
      </w:r>
      <w:r>
        <w:rPr>
          <w:rFonts w:ascii="Arial" w:hAnsi="Arial" w:cs="Arial"/>
          <w:b/>
          <w:color w:val="auto"/>
          <w:spacing w:val="-8"/>
          <w:sz w:val="20"/>
          <w:szCs w:val="20"/>
        </w:rPr>
        <w:t>Szczegółowa kalkulacja ceny</w:t>
      </w:r>
      <w:r>
        <w:rPr>
          <w:rFonts w:cs="Arial"/>
          <w:sz w:val="20"/>
          <w:szCs w:val="20"/>
        </w:rPr>
        <w:t xml:space="preserve">, </w:t>
      </w:r>
      <w:r>
        <w:rPr>
          <w:rFonts w:ascii="Arial" w:hAnsi="Arial" w:cs="Arial"/>
          <w:sz w:val="20"/>
          <w:szCs w:val="20"/>
        </w:rPr>
        <w:t>zawierająca nazwy producenta i modelu pro</w:t>
      </w:r>
      <w:r w:rsidR="008736EC">
        <w:rPr>
          <w:rFonts w:ascii="Arial" w:hAnsi="Arial" w:cs="Arial"/>
          <w:sz w:val="20"/>
          <w:szCs w:val="20"/>
        </w:rPr>
        <w:t>ponowanego elementu/ urządzenia</w:t>
      </w:r>
      <w:r>
        <w:rPr>
          <w:rFonts w:ascii="Arial" w:hAnsi="Arial" w:cs="Arial"/>
          <w:sz w:val="20"/>
          <w:szCs w:val="20"/>
        </w:rPr>
        <w:t xml:space="preserve"> wykonana na podstawie opisu przedmiotu zamówienia </w:t>
      </w:r>
      <w:r w:rsidR="008736EC">
        <w:rPr>
          <w:rFonts w:ascii="Arial" w:hAnsi="Arial" w:cs="Arial"/>
          <w:sz w:val="20"/>
          <w:szCs w:val="20"/>
        </w:rPr>
        <w:t xml:space="preserve">zawartego w </w:t>
      </w:r>
      <w:r>
        <w:rPr>
          <w:rFonts w:ascii="Arial" w:hAnsi="Arial" w:cs="Arial"/>
          <w:sz w:val="20"/>
          <w:szCs w:val="20"/>
        </w:rPr>
        <w:t>załącznik</w:t>
      </w:r>
      <w:r w:rsidR="008736EC">
        <w:rPr>
          <w:rFonts w:ascii="Arial" w:hAnsi="Arial" w:cs="Arial"/>
          <w:sz w:val="20"/>
          <w:szCs w:val="20"/>
        </w:rPr>
        <w:t>u</w:t>
      </w:r>
      <w:r>
        <w:rPr>
          <w:rFonts w:ascii="Arial" w:hAnsi="Arial" w:cs="Arial"/>
          <w:sz w:val="20"/>
          <w:szCs w:val="20"/>
        </w:rPr>
        <w:t xml:space="preserve"> nr 1 </w:t>
      </w:r>
      <w:r w:rsidR="008736EC">
        <w:rPr>
          <w:rFonts w:ascii="Arial" w:hAnsi="Arial" w:cs="Arial"/>
          <w:sz w:val="20"/>
          <w:szCs w:val="20"/>
        </w:rPr>
        <w:t xml:space="preserve">do </w:t>
      </w:r>
      <w:r>
        <w:rPr>
          <w:rFonts w:ascii="Arial" w:hAnsi="Arial" w:cs="Arial"/>
          <w:sz w:val="20"/>
          <w:szCs w:val="20"/>
        </w:rPr>
        <w:t xml:space="preserve">SIWZ. </w:t>
      </w:r>
      <w:r>
        <w:rPr>
          <w:rFonts w:ascii="Arial" w:hAnsi="Arial" w:cs="Arial"/>
          <w:spacing w:val="-5"/>
          <w:sz w:val="20"/>
          <w:szCs w:val="20"/>
        </w:rPr>
        <w:t xml:space="preserve">Wszystkie ceny w formularzu powinny być podane w złotych </w:t>
      </w:r>
      <w:r>
        <w:rPr>
          <w:rFonts w:ascii="Arial" w:hAnsi="Arial" w:cs="Arial"/>
          <w:sz w:val="20"/>
          <w:szCs w:val="20"/>
        </w:rPr>
        <w:t xml:space="preserve">polskich, powiększone o należny podatek VAT. Wykonawca oblicza cenę oferty uwzględniając całkowity koszt wykonania </w:t>
      </w:r>
      <w:r>
        <w:rPr>
          <w:rFonts w:ascii="Arial" w:hAnsi="Arial" w:cs="Arial"/>
          <w:spacing w:val="-3"/>
          <w:sz w:val="20"/>
          <w:szCs w:val="20"/>
        </w:rPr>
        <w:t xml:space="preserve">zamówienia (w tym dostawę do danej jednostki), opłaty dodatkowe (w tym VAT) oraz </w:t>
      </w:r>
      <w:r>
        <w:rPr>
          <w:rFonts w:ascii="Arial" w:hAnsi="Arial" w:cs="Arial"/>
          <w:spacing w:val="-4"/>
          <w:sz w:val="20"/>
          <w:szCs w:val="20"/>
        </w:rPr>
        <w:t xml:space="preserve">ewentualne upusty, rabaty oraz inne elementy niezbędne do wykonania zamówienia. Kwotę </w:t>
      </w:r>
      <w:r>
        <w:rPr>
          <w:rFonts w:ascii="Arial" w:hAnsi="Arial" w:cs="Arial"/>
          <w:sz w:val="20"/>
          <w:szCs w:val="20"/>
        </w:rPr>
        <w:t>należy podać w zaokrągleniu do dwóch miejsc po przecinku;</w:t>
      </w:r>
      <w:r w:rsidR="00212BFB">
        <w:rPr>
          <w:rFonts w:ascii="Arial" w:hAnsi="Arial" w:cs="Arial"/>
          <w:sz w:val="20"/>
          <w:szCs w:val="20"/>
        </w:rPr>
        <w:t>\</w:t>
      </w:r>
    </w:p>
    <w:p w:rsidR="00212BFB" w:rsidRPr="00C00184" w:rsidRDefault="00212BFB" w:rsidP="00F82BAC">
      <w:pPr>
        <w:widowControl w:val="0"/>
        <w:numPr>
          <w:ilvl w:val="0"/>
          <w:numId w:val="5"/>
        </w:numPr>
        <w:shd w:val="clear" w:color="auto" w:fill="FFFFFF"/>
        <w:tabs>
          <w:tab w:val="clear" w:pos="1760"/>
          <w:tab w:val="left"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 xml:space="preserve">Załącznik nr 9 </w:t>
      </w:r>
      <w:r w:rsidRPr="00C00184">
        <w:rPr>
          <w:rFonts w:ascii="Arial" w:hAnsi="Arial" w:cs="Arial"/>
          <w:bCs/>
          <w:color w:val="auto"/>
          <w:spacing w:val="-4"/>
          <w:sz w:val="20"/>
          <w:szCs w:val="20"/>
        </w:rPr>
        <w:t xml:space="preserve">– Doświadczenie zawodowe (Wykaz wykonanych dostaw) </w:t>
      </w:r>
      <w:r w:rsidR="00272100" w:rsidRPr="00C00184">
        <w:rPr>
          <w:rFonts w:ascii="Arial" w:hAnsi="Arial" w:cs="Arial"/>
          <w:bCs/>
          <w:color w:val="auto"/>
          <w:spacing w:val="-4"/>
          <w:sz w:val="20"/>
          <w:szCs w:val="20"/>
        </w:rPr>
        <w:t>określonych</w:t>
      </w:r>
      <w:r w:rsidR="00C00184" w:rsidRPr="00C00184">
        <w:rPr>
          <w:rFonts w:ascii="Arial" w:hAnsi="Arial" w:cs="Arial"/>
          <w:bCs/>
          <w:color w:val="auto"/>
          <w:spacing w:val="-4"/>
          <w:sz w:val="20"/>
          <w:szCs w:val="20"/>
        </w:rPr>
        <w:t xml:space="preserve"> w warunkach </w:t>
      </w:r>
      <w:r w:rsidR="00272100" w:rsidRPr="00C00184">
        <w:rPr>
          <w:rFonts w:ascii="Arial" w:hAnsi="Arial" w:cs="Arial"/>
          <w:bCs/>
          <w:color w:val="auto"/>
          <w:spacing w:val="-4"/>
          <w:sz w:val="20"/>
          <w:szCs w:val="20"/>
        </w:rPr>
        <w:t>udziału</w:t>
      </w:r>
      <w:r w:rsidR="00C00184" w:rsidRPr="00C00184">
        <w:rPr>
          <w:rFonts w:ascii="Arial" w:hAnsi="Arial" w:cs="Arial"/>
          <w:bCs/>
          <w:color w:val="auto"/>
          <w:spacing w:val="-4"/>
          <w:sz w:val="20"/>
          <w:szCs w:val="20"/>
        </w:rPr>
        <w:t xml:space="preserve"> w postepowaniu w punkcie 6 SIWZ </w:t>
      </w:r>
      <w:r w:rsidR="00213E85" w:rsidRPr="00C00184">
        <w:rPr>
          <w:rFonts w:ascii="Arial" w:hAnsi="Arial" w:cs="Arial"/>
          <w:bCs/>
          <w:color w:val="auto"/>
          <w:spacing w:val="-4"/>
          <w:sz w:val="20"/>
          <w:szCs w:val="20"/>
        </w:rPr>
        <w:t xml:space="preserve"> </w:t>
      </w:r>
    </w:p>
    <w:p w:rsidR="00212BFB" w:rsidRDefault="00212BFB" w:rsidP="00F82BAC">
      <w:pPr>
        <w:widowControl w:val="0"/>
        <w:shd w:val="clear" w:color="auto" w:fill="FFFFFF"/>
        <w:tabs>
          <w:tab w:val="left" w:pos="1760"/>
        </w:tabs>
        <w:autoSpaceDE w:val="0"/>
        <w:autoSpaceDN w:val="0"/>
        <w:adjustRightInd w:val="0"/>
        <w:spacing w:after="0" w:line="360" w:lineRule="auto"/>
        <w:jc w:val="both"/>
        <w:rPr>
          <w:rFonts w:ascii="Arial" w:eastAsia="Times New Roman" w:hAnsi="Arial" w:cs="Arial"/>
          <w:color w:val="auto"/>
          <w:sz w:val="20"/>
          <w:szCs w:val="20"/>
        </w:rPr>
      </w:pPr>
    </w:p>
    <w:p w:rsidR="00116AF4" w:rsidRDefault="00116AF4" w:rsidP="00F82BAC">
      <w:pPr>
        <w:widowControl w:val="0"/>
        <w:shd w:val="clear" w:color="auto" w:fill="FFFFFF"/>
        <w:tabs>
          <w:tab w:val="left"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Oraz ewentualnie jeśli zachodzą okoliczności należy dołączyć:</w:t>
      </w:r>
    </w:p>
    <w:p w:rsidR="00116AF4" w:rsidRDefault="00116AF4" w:rsidP="00F82BAC">
      <w:pPr>
        <w:widowControl w:val="0"/>
        <w:numPr>
          <w:ilvl w:val="0"/>
          <w:numId w:val="5"/>
        </w:numPr>
        <w:shd w:val="clear" w:color="auto" w:fill="FFFFFF"/>
        <w:tabs>
          <w:tab w:val="clear" w:pos="1760"/>
          <w:tab w:val="left" w:pos="284"/>
          <w:tab w:val="left" w:pos="1418"/>
        </w:tabs>
        <w:autoSpaceDE w:val="0"/>
        <w:autoSpaceDN w:val="0"/>
        <w:adjustRightInd w:val="0"/>
        <w:spacing w:after="0" w:line="360" w:lineRule="auto"/>
        <w:ind w:left="0" w:firstLine="0"/>
        <w:jc w:val="both"/>
        <w:rPr>
          <w:rFonts w:ascii="Arial" w:hAnsi="Arial" w:cs="Arial"/>
          <w:color w:val="auto"/>
          <w:sz w:val="20"/>
          <w:szCs w:val="20"/>
          <w:u w:val="single"/>
        </w:rPr>
      </w:pPr>
      <w:r>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8 </w:t>
      </w:r>
      <w:r>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116AF4" w:rsidRDefault="00116AF4" w:rsidP="00F82BAC">
      <w:pPr>
        <w:widowControl w:val="0"/>
        <w:numPr>
          <w:ilvl w:val="0"/>
          <w:numId w:val="5"/>
        </w:numPr>
        <w:shd w:val="clear" w:color="auto" w:fill="FFFFFF"/>
        <w:tabs>
          <w:tab w:val="clear" w:pos="1760"/>
          <w:tab w:val="left" w:pos="284"/>
          <w:tab w:val="left" w:pos="1418"/>
        </w:tabs>
        <w:autoSpaceDE w:val="0"/>
        <w:autoSpaceDN w:val="0"/>
        <w:adjustRightInd w:val="0"/>
        <w:spacing w:after="0" w:line="360" w:lineRule="auto"/>
        <w:ind w:left="0" w:firstLine="0"/>
        <w:jc w:val="both"/>
        <w:rPr>
          <w:rFonts w:ascii="Arial" w:hAnsi="Arial" w:cs="Arial"/>
          <w:color w:val="auto"/>
          <w:sz w:val="20"/>
          <w:szCs w:val="20"/>
          <w:u w:val="single"/>
        </w:rPr>
      </w:pPr>
      <w:r>
        <w:rPr>
          <w:rFonts w:ascii="Arial" w:eastAsia="Times New Roman" w:hAnsi="Arial" w:cs="Arial"/>
          <w:b/>
          <w:color w:val="auto"/>
          <w:sz w:val="20"/>
          <w:szCs w:val="20"/>
          <w:u w:val="single"/>
        </w:rPr>
        <w:t>Pełnomocnictwo</w:t>
      </w:r>
      <w:r>
        <w:rPr>
          <w:rFonts w:ascii="Arial" w:eastAsia="Times New Roman" w:hAnsi="Arial" w:cs="Arial"/>
          <w:color w:val="auto"/>
          <w:sz w:val="20"/>
          <w:szCs w:val="20"/>
        </w:rPr>
        <w:t xml:space="preserve"> osób</w:t>
      </w:r>
      <w:r>
        <w:rPr>
          <w:rFonts w:ascii="Arial" w:eastAsia="Times New Roman" w:hAnsi="Arial" w:cs="Arial"/>
          <w:b/>
          <w:color w:val="auto"/>
          <w:sz w:val="20"/>
          <w:szCs w:val="20"/>
        </w:rPr>
        <w:t xml:space="preserve"> </w:t>
      </w:r>
      <w:r>
        <w:rPr>
          <w:rFonts w:ascii="Arial" w:eastAsia="Times New Roman" w:hAnsi="Arial" w:cs="Arial"/>
          <w:color w:val="auto"/>
          <w:sz w:val="20"/>
          <w:szCs w:val="20"/>
        </w:rPr>
        <w:t>podpisuj</w:t>
      </w:r>
      <w:r>
        <w:rPr>
          <w:rFonts w:ascii="Arial" w:hAnsi="Arial" w:cs="Arial"/>
          <w:color w:val="auto"/>
          <w:sz w:val="20"/>
          <w:szCs w:val="20"/>
        </w:rPr>
        <w:t>ą</w:t>
      </w:r>
      <w:r>
        <w:rPr>
          <w:rFonts w:ascii="Arial" w:eastAsia="Times New Roman" w:hAnsi="Arial" w:cs="Arial"/>
          <w:color w:val="auto"/>
          <w:sz w:val="20"/>
          <w:szCs w:val="20"/>
        </w:rPr>
        <w:t>cych ofert</w:t>
      </w:r>
      <w:r>
        <w:rPr>
          <w:rFonts w:ascii="Arial" w:hAnsi="Arial" w:cs="Arial"/>
          <w:color w:val="auto"/>
          <w:sz w:val="20"/>
          <w:szCs w:val="20"/>
        </w:rPr>
        <w:t>ę</w:t>
      </w:r>
      <w:r>
        <w:rPr>
          <w:rFonts w:ascii="Arial" w:eastAsia="Times New Roman" w:hAnsi="Arial" w:cs="Arial"/>
          <w:color w:val="auto"/>
          <w:sz w:val="20"/>
          <w:szCs w:val="20"/>
        </w:rPr>
        <w:t xml:space="preserve"> w imieniu Wykonawcy, udzielone przez Wykonawc</w:t>
      </w:r>
      <w:r>
        <w:rPr>
          <w:rFonts w:ascii="Arial" w:hAnsi="Arial" w:cs="Arial"/>
          <w:color w:val="auto"/>
          <w:sz w:val="20"/>
          <w:szCs w:val="20"/>
        </w:rPr>
        <w:t>ę</w:t>
      </w:r>
      <w:r>
        <w:rPr>
          <w:rFonts w:ascii="Arial" w:eastAsia="Times New Roman" w:hAnsi="Arial" w:cs="Arial"/>
          <w:color w:val="auto"/>
          <w:sz w:val="20"/>
          <w:szCs w:val="20"/>
        </w:rPr>
        <w:t xml:space="preserve">, </w:t>
      </w:r>
      <w:r>
        <w:rPr>
          <w:rFonts w:ascii="Arial" w:hAnsi="Arial" w:cs="Arial"/>
          <w:color w:val="auto"/>
          <w:sz w:val="20"/>
          <w:szCs w:val="20"/>
        </w:rPr>
        <w:t>o ile uprawnienie osób podpisujących ofertę nie wynika z przepisów prawa lub innych dokumentów rejestrowych.</w:t>
      </w:r>
    </w:p>
    <w:p w:rsidR="00116AF4" w:rsidRDefault="00116AF4" w:rsidP="00F82BAC">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116AF4" w:rsidRDefault="00116AF4" w:rsidP="00F82BAC">
      <w:pPr>
        <w:numPr>
          <w:ilvl w:val="1"/>
          <w:numId w:val="4"/>
        </w:numPr>
        <w:spacing w:after="0" w:line="360" w:lineRule="auto"/>
        <w:ind w:left="0" w:firstLine="0"/>
        <w:jc w:val="both"/>
        <w:rPr>
          <w:rFonts w:ascii="Arial" w:hAnsi="Arial" w:cs="Arial"/>
          <w:b/>
          <w:color w:val="auto"/>
          <w:sz w:val="20"/>
          <w:szCs w:val="20"/>
        </w:rPr>
      </w:pPr>
      <w:r>
        <w:rPr>
          <w:rFonts w:ascii="Arial" w:eastAsia="Times New Roman" w:hAnsi="Arial" w:cs="Arial"/>
          <w:color w:val="auto"/>
          <w:sz w:val="20"/>
          <w:szCs w:val="20"/>
        </w:rPr>
        <w:t>Oferta oraz wszystkie zał</w:t>
      </w:r>
      <w:r>
        <w:rPr>
          <w:rFonts w:ascii="Arial" w:hAnsi="Arial" w:cs="Arial"/>
          <w:color w:val="auto"/>
          <w:sz w:val="20"/>
          <w:szCs w:val="20"/>
        </w:rPr>
        <w:t>ą</w:t>
      </w:r>
      <w:r>
        <w:rPr>
          <w:rFonts w:ascii="Arial" w:eastAsia="Times New Roman" w:hAnsi="Arial" w:cs="Arial"/>
          <w:color w:val="auto"/>
          <w:sz w:val="20"/>
          <w:szCs w:val="20"/>
        </w:rPr>
        <w:t xml:space="preserve">czniki oferty </w:t>
      </w:r>
      <w:r>
        <w:rPr>
          <w:rFonts w:ascii="Arial" w:eastAsia="Times New Roman" w:hAnsi="Arial" w:cs="Arial"/>
          <w:color w:val="auto"/>
          <w:sz w:val="20"/>
          <w:szCs w:val="20"/>
          <w:u w:val="single"/>
        </w:rPr>
        <w:t>powi</w:t>
      </w:r>
      <w:r>
        <w:rPr>
          <w:rFonts w:ascii="Arial" w:eastAsia="Times New Roman" w:hAnsi="Arial" w:cs="Arial"/>
          <w:color w:val="auto"/>
          <w:sz w:val="20"/>
          <w:szCs w:val="20"/>
          <w:u w:val="single" w:color="000000"/>
        </w:rPr>
        <w:t>nny by</w:t>
      </w:r>
      <w:r>
        <w:rPr>
          <w:rFonts w:ascii="Arial" w:hAnsi="Arial" w:cs="Arial"/>
          <w:color w:val="auto"/>
          <w:sz w:val="20"/>
          <w:szCs w:val="20"/>
          <w:u w:val="single" w:color="000000"/>
        </w:rPr>
        <w:t>ć</w:t>
      </w:r>
      <w:r>
        <w:rPr>
          <w:rFonts w:ascii="Arial" w:eastAsia="Times New Roman" w:hAnsi="Arial" w:cs="Arial"/>
          <w:color w:val="auto"/>
          <w:sz w:val="20"/>
          <w:szCs w:val="20"/>
          <w:u w:val="single" w:color="000000"/>
        </w:rPr>
        <w:t xml:space="preserve"> podpisane</w:t>
      </w:r>
      <w:r>
        <w:rPr>
          <w:rFonts w:ascii="Arial" w:eastAsia="Times New Roman" w:hAnsi="Arial" w:cs="Arial"/>
          <w:color w:val="auto"/>
          <w:sz w:val="20"/>
          <w:szCs w:val="20"/>
        </w:rPr>
        <w:t xml:space="preserve"> </w:t>
      </w:r>
      <w:r>
        <w:rPr>
          <w:rFonts w:ascii="Arial" w:hAnsi="Arial" w:cs="Arial"/>
          <w:color w:val="auto"/>
          <w:sz w:val="20"/>
          <w:szCs w:val="20"/>
        </w:rPr>
        <w:t xml:space="preserve"> </w:t>
      </w:r>
      <w:r>
        <w:rPr>
          <w:rFonts w:ascii="Arial" w:eastAsia="Times New Roman" w:hAnsi="Arial" w:cs="Arial"/>
          <w:color w:val="auto"/>
          <w:sz w:val="20"/>
          <w:szCs w:val="20"/>
        </w:rPr>
        <w:t>przez Wykonawc</w:t>
      </w:r>
      <w:r>
        <w:rPr>
          <w:rFonts w:ascii="Arial" w:hAnsi="Arial" w:cs="Arial"/>
          <w:color w:val="auto"/>
          <w:sz w:val="20"/>
          <w:szCs w:val="20"/>
        </w:rPr>
        <w:t>ę</w:t>
      </w:r>
      <w:r>
        <w:rPr>
          <w:rFonts w:ascii="Arial" w:eastAsia="Times New Roman" w:hAnsi="Arial" w:cs="Arial"/>
          <w:color w:val="auto"/>
          <w:sz w:val="20"/>
          <w:szCs w:val="20"/>
        </w:rPr>
        <w:t xml:space="preserve"> (t.j. osob</w:t>
      </w:r>
      <w:r>
        <w:rPr>
          <w:rFonts w:ascii="Arial" w:hAnsi="Arial" w:cs="Arial"/>
          <w:color w:val="auto"/>
          <w:sz w:val="20"/>
          <w:szCs w:val="20"/>
        </w:rPr>
        <w:t>ę</w:t>
      </w:r>
      <w:r>
        <w:rPr>
          <w:rFonts w:ascii="Arial" w:eastAsia="Times New Roman" w:hAnsi="Arial" w:cs="Arial"/>
          <w:color w:val="auto"/>
          <w:sz w:val="20"/>
          <w:szCs w:val="20"/>
        </w:rPr>
        <w:t>/y uprawnion</w:t>
      </w:r>
      <w:r>
        <w:rPr>
          <w:rFonts w:ascii="Arial" w:hAnsi="Arial" w:cs="Arial"/>
          <w:color w:val="auto"/>
          <w:sz w:val="20"/>
          <w:szCs w:val="20"/>
        </w:rPr>
        <w:t>ą</w:t>
      </w:r>
      <w:r>
        <w:rPr>
          <w:rFonts w:ascii="Arial" w:eastAsia="Times New Roman" w:hAnsi="Arial" w:cs="Arial"/>
          <w:color w:val="auto"/>
          <w:sz w:val="20"/>
          <w:szCs w:val="20"/>
        </w:rPr>
        <w:t xml:space="preserve">/e do reprezentowania, a </w:t>
      </w:r>
      <w:r>
        <w:rPr>
          <w:rFonts w:ascii="Arial" w:eastAsia="Times New Roman" w:hAnsi="Arial" w:cs="Arial"/>
          <w:color w:val="auto"/>
          <w:sz w:val="20"/>
          <w:szCs w:val="20"/>
          <w:u w:val="single" w:color="000000"/>
        </w:rPr>
        <w:t>ka</w:t>
      </w:r>
      <w:r>
        <w:rPr>
          <w:rFonts w:ascii="Arial" w:hAnsi="Arial" w:cs="Arial"/>
          <w:color w:val="auto"/>
          <w:sz w:val="20"/>
          <w:szCs w:val="20"/>
          <w:u w:val="single" w:color="000000"/>
        </w:rPr>
        <w:t>ż</w:t>
      </w:r>
      <w:r>
        <w:rPr>
          <w:rFonts w:ascii="Arial" w:eastAsia="Times New Roman" w:hAnsi="Arial" w:cs="Arial"/>
          <w:color w:val="auto"/>
          <w:sz w:val="20"/>
          <w:szCs w:val="20"/>
          <w:u w:val="single" w:color="000000"/>
        </w:rPr>
        <w:t>da zapisana strona oferty powinna</w:t>
      </w:r>
      <w:r>
        <w:rPr>
          <w:rFonts w:ascii="Arial" w:eastAsia="Times New Roman" w:hAnsi="Arial" w:cs="Arial"/>
          <w:color w:val="auto"/>
          <w:sz w:val="20"/>
          <w:szCs w:val="20"/>
        </w:rPr>
        <w:t xml:space="preserve">  </w:t>
      </w:r>
      <w:r>
        <w:rPr>
          <w:rFonts w:ascii="Arial" w:eastAsia="Times New Roman" w:hAnsi="Arial" w:cs="Arial"/>
          <w:color w:val="auto"/>
          <w:sz w:val="20"/>
          <w:szCs w:val="20"/>
          <w:u w:val="single" w:color="000000"/>
        </w:rPr>
        <w:t>by</w:t>
      </w:r>
      <w:r>
        <w:rPr>
          <w:rFonts w:ascii="Arial" w:hAnsi="Arial" w:cs="Arial"/>
          <w:color w:val="auto"/>
          <w:sz w:val="20"/>
          <w:szCs w:val="20"/>
          <w:u w:val="single" w:color="000000"/>
        </w:rPr>
        <w:t>ć</w:t>
      </w:r>
      <w:r>
        <w:rPr>
          <w:rFonts w:ascii="Arial" w:eastAsia="Times New Roman" w:hAnsi="Arial" w:cs="Arial"/>
          <w:color w:val="auto"/>
          <w:sz w:val="20"/>
          <w:szCs w:val="20"/>
          <w:u w:val="single" w:color="000000"/>
        </w:rPr>
        <w:t xml:space="preserve"> parafowana</w:t>
      </w:r>
      <w:r>
        <w:rPr>
          <w:rFonts w:ascii="Arial" w:hAnsi="Arial" w:cs="Arial"/>
          <w:color w:val="auto"/>
          <w:sz w:val="20"/>
          <w:szCs w:val="20"/>
        </w:rPr>
        <w:t xml:space="preserve"> na każdej zapisanej stronie.</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hAnsi="Arial" w:cs="Arial"/>
          <w:b/>
          <w:color w:val="auto"/>
          <w:sz w:val="20"/>
        </w:rPr>
        <w:t>Podpisy</w:t>
      </w:r>
      <w:r>
        <w:rPr>
          <w:rFonts w:ascii="Arial" w:hAnsi="Arial" w:cs="Arial"/>
          <w:color w:val="auto"/>
          <w:sz w:val="20"/>
        </w:rPr>
        <w:t xml:space="preserve"> na ofercie muszą być złożone przez osoby uprawnione do występowania w imieniu Wykonawcy – zwanymi dalej „osobami uprawnionymi". Jeśli prawo do reprezentowania wykonawcy nie wynika z dokumentu rejestrowego (we właściwym rejestrze lub ewidencji działalności gospodarczej) należy przedłożyć pełnomocnictwo udzielone osobom podpisującym ofertę.</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O</w:t>
      </w:r>
      <w:r>
        <w:rPr>
          <w:rFonts w:ascii="Arial" w:hAnsi="Arial" w:cs="Arial"/>
          <w:color w:val="auto"/>
          <w:sz w:val="20"/>
          <w:szCs w:val="20"/>
        </w:rPr>
        <w:t>ś</w:t>
      </w:r>
      <w:r>
        <w:rPr>
          <w:rFonts w:ascii="Arial" w:eastAsia="Times New Roman" w:hAnsi="Arial" w:cs="Arial"/>
          <w:color w:val="auto"/>
          <w:sz w:val="20"/>
          <w:szCs w:val="20"/>
        </w:rPr>
        <w:t>wiadczenia, o których mowa w SIWZ dotycz</w:t>
      </w:r>
      <w:r>
        <w:rPr>
          <w:rFonts w:ascii="Arial" w:hAnsi="Arial" w:cs="Arial"/>
          <w:color w:val="auto"/>
          <w:sz w:val="20"/>
          <w:szCs w:val="20"/>
        </w:rPr>
        <w:t>ą</w:t>
      </w:r>
      <w:r>
        <w:rPr>
          <w:rFonts w:ascii="Arial" w:eastAsia="Times New Roman" w:hAnsi="Arial" w:cs="Arial"/>
          <w:color w:val="auto"/>
          <w:sz w:val="20"/>
          <w:szCs w:val="20"/>
        </w:rPr>
        <w:t>ce wykonawcy i innych podmiotów, na których zdolno</w:t>
      </w:r>
      <w:r>
        <w:rPr>
          <w:rFonts w:ascii="Arial" w:hAnsi="Arial" w:cs="Arial"/>
          <w:color w:val="auto"/>
          <w:sz w:val="20"/>
          <w:szCs w:val="20"/>
        </w:rPr>
        <w:t>ś</w:t>
      </w:r>
      <w:r>
        <w:rPr>
          <w:rFonts w:ascii="Arial" w:eastAsia="Times New Roman" w:hAnsi="Arial" w:cs="Arial"/>
          <w:color w:val="auto"/>
          <w:sz w:val="20"/>
          <w:szCs w:val="20"/>
        </w:rPr>
        <w:t>ciach lub sytuacji polega wykonawca na zasadach okre</w:t>
      </w:r>
      <w:r>
        <w:rPr>
          <w:rFonts w:ascii="Arial" w:hAnsi="Arial" w:cs="Arial"/>
          <w:color w:val="auto"/>
          <w:sz w:val="20"/>
          <w:szCs w:val="20"/>
        </w:rPr>
        <w:t>ś</w:t>
      </w:r>
      <w:r>
        <w:rPr>
          <w:rFonts w:ascii="Arial" w:eastAsia="Times New Roman" w:hAnsi="Arial" w:cs="Arial"/>
          <w:color w:val="auto"/>
          <w:sz w:val="20"/>
          <w:szCs w:val="20"/>
        </w:rPr>
        <w:t>lonych w art. 22a ustawy PZP oraz dotycz</w:t>
      </w:r>
      <w:r>
        <w:rPr>
          <w:rFonts w:ascii="Arial" w:hAnsi="Arial" w:cs="Arial"/>
          <w:color w:val="auto"/>
          <w:sz w:val="20"/>
          <w:szCs w:val="20"/>
        </w:rPr>
        <w:t>ą</w:t>
      </w:r>
      <w:r>
        <w:rPr>
          <w:rFonts w:ascii="Arial" w:eastAsia="Times New Roman" w:hAnsi="Arial" w:cs="Arial"/>
          <w:color w:val="auto"/>
          <w:sz w:val="20"/>
          <w:szCs w:val="20"/>
        </w:rPr>
        <w:t>ce podwykonawców, składane s</w:t>
      </w:r>
      <w:r>
        <w:rPr>
          <w:rFonts w:ascii="Arial" w:hAnsi="Arial" w:cs="Arial"/>
          <w:color w:val="auto"/>
          <w:sz w:val="20"/>
          <w:szCs w:val="20"/>
        </w:rPr>
        <w:t>ą</w:t>
      </w:r>
      <w:r>
        <w:rPr>
          <w:rFonts w:ascii="Arial" w:eastAsia="Times New Roman" w:hAnsi="Arial" w:cs="Arial"/>
          <w:color w:val="auto"/>
          <w:sz w:val="20"/>
          <w:szCs w:val="20"/>
        </w:rPr>
        <w:t xml:space="preserve"> w oryginale.</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Dokumenty, o których mowa w SIWZ, inne ni</w:t>
      </w:r>
      <w:r>
        <w:rPr>
          <w:rFonts w:ascii="Arial" w:hAnsi="Arial" w:cs="Arial"/>
          <w:color w:val="auto"/>
          <w:sz w:val="20"/>
          <w:szCs w:val="20"/>
        </w:rPr>
        <w:t>ż</w:t>
      </w:r>
      <w:r>
        <w:rPr>
          <w:rFonts w:ascii="Arial" w:eastAsia="Times New Roman" w:hAnsi="Arial" w:cs="Arial"/>
          <w:color w:val="auto"/>
          <w:sz w:val="20"/>
          <w:szCs w:val="20"/>
        </w:rPr>
        <w:t xml:space="preserve"> o</w:t>
      </w:r>
      <w:r>
        <w:rPr>
          <w:rFonts w:ascii="Arial" w:hAnsi="Arial" w:cs="Arial"/>
          <w:color w:val="auto"/>
          <w:sz w:val="20"/>
          <w:szCs w:val="20"/>
        </w:rPr>
        <w:t>ś</w:t>
      </w:r>
      <w:r>
        <w:rPr>
          <w:rFonts w:ascii="Arial" w:eastAsia="Times New Roman" w:hAnsi="Arial" w:cs="Arial"/>
          <w:color w:val="auto"/>
          <w:sz w:val="20"/>
          <w:szCs w:val="20"/>
        </w:rPr>
        <w:t>wiadczenia, o których mowa w Dziale 7 SIWZ, składane s</w:t>
      </w:r>
      <w:r>
        <w:rPr>
          <w:rFonts w:ascii="Arial" w:hAnsi="Arial" w:cs="Arial"/>
          <w:color w:val="auto"/>
          <w:sz w:val="20"/>
          <w:szCs w:val="20"/>
        </w:rPr>
        <w:t>ą</w:t>
      </w:r>
      <w:r>
        <w:rPr>
          <w:rFonts w:ascii="Arial" w:eastAsia="Times New Roman" w:hAnsi="Arial" w:cs="Arial"/>
          <w:color w:val="auto"/>
          <w:sz w:val="20"/>
          <w:szCs w:val="20"/>
        </w:rPr>
        <w:t xml:space="preserve"> w oryginale lub kopii po</w:t>
      </w:r>
      <w:r>
        <w:rPr>
          <w:rFonts w:ascii="Arial" w:hAnsi="Arial" w:cs="Arial"/>
          <w:color w:val="auto"/>
          <w:sz w:val="20"/>
          <w:szCs w:val="20"/>
        </w:rPr>
        <w:t>ś</w:t>
      </w:r>
      <w:r>
        <w:rPr>
          <w:rFonts w:ascii="Arial" w:eastAsia="Times New Roman" w:hAnsi="Arial" w:cs="Arial"/>
          <w:color w:val="auto"/>
          <w:sz w:val="20"/>
          <w:szCs w:val="20"/>
        </w:rPr>
        <w:t>wiadczonej za zgodno</w:t>
      </w:r>
      <w:r>
        <w:rPr>
          <w:rFonts w:ascii="Arial" w:hAnsi="Arial" w:cs="Arial"/>
          <w:color w:val="auto"/>
          <w:sz w:val="20"/>
          <w:szCs w:val="20"/>
        </w:rPr>
        <w:t>ść</w:t>
      </w:r>
      <w:r>
        <w:rPr>
          <w:rFonts w:ascii="Arial" w:eastAsia="Times New Roman" w:hAnsi="Arial" w:cs="Arial"/>
          <w:color w:val="auto"/>
          <w:sz w:val="20"/>
          <w:szCs w:val="20"/>
        </w:rPr>
        <w:t xml:space="preserve"> z oryginałem.</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szCs w:val="20"/>
        </w:rPr>
        <w:t>Kopie wszystkich dokumentów załączonych do oferty winny być potwierdzone za zgodność z oryginałem przez osoby upoważnione do jej podpisania.</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Po</w:t>
      </w:r>
      <w:r>
        <w:rPr>
          <w:rFonts w:ascii="Arial" w:hAnsi="Arial" w:cs="Arial"/>
          <w:color w:val="auto"/>
          <w:sz w:val="20"/>
          <w:szCs w:val="20"/>
        </w:rPr>
        <w:t>ś</w:t>
      </w:r>
      <w:r>
        <w:rPr>
          <w:rFonts w:ascii="Arial" w:eastAsia="Times New Roman" w:hAnsi="Arial" w:cs="Arial"/>
          <w:color w:val="auto"/>
          <w:sz w:val="20"/>
          <w:szCs w:val="20"/>
        </w:rPr>
        <w:t>wiadczenia za zgodno</w:t>
      </w:r>
      <w:r>
        <w:rPr>
          <w:rFonts w:ascii="Arial" w:hAnsi="Arial" w:cs="Arial"/>
          <w:color w:val="auto"/>
          <w:sz w:val="20"/>
          <w:szCs w:val="20"/>
        </w:rPr>
        <w:t>ść</w:t>
      </w:r>
      <w:r>
        <w:rPr>
          <w:rFonts w:ascii="Arial" w:eastAsia="Times New Roman" w:hAnsi="Arial" w:cs="Arial"/>
          <w:color w:val="auto"/>
          <w:sz w:val="20"/>
          <w:szCs w:val="20"/>
        </w:rPr>
        <w:t xml:space="preserve"> z oryginałem dokonuje odpowiednio wykonawca lub osoba uprawniona, podmiot na którego zdolno</w:t>
      </w:r>
      <w:r>
        <w:rPr>
          <w:rFonts w:ascii="Arial" w:hAnsi="Arial" w:cs="Arial"/>
          <w:color w:val="auto"/>
          <w:sz w:val="20"/>
          <w:szCs w:val="20"/>
        </w:rPr>
        <w:t>ś</w:t>
      </w:r>
      <w:r>
        <w:rPr>
          <w:rFonts w:ascii="Arial" w:eastAsia="Times New Roman" w:hAnsi="Arial" w:cs="Arial"/>
          <w:color w:val="auto"/>
          <w:sz w:val="20"/>
          <w:szCs w:val="20"/>
        </w:rPr>
        <w:t>ciach lub sytuacji polega wykonawca, wykonawcy wspólnie ubiegaj</w:t>
      </w:r>
      <w:r>
        <w:rPr>
          <w:rFonts w:ascii="Arial" w:hAnsi="Arial" w:cs="Arial"/>
          <w:color w:val="auto"/>
          <w:sz w:val="20"/>
          <w:szCs w:val="20"/>
        </w:rPr>
        <w:t>ą</w:t>
      </w:r>
      <w:r>
        <w:rPr>
          <w:rFonts w:ascii="Arial" w:eastAsia="Times New Roman" w:hAnsi="Arial" w:cs="Arial"/>
          <w:color w:val="auto"/>
          <w:sz w:val="20"/>
          <w:szCs w:val="20"/>
        </w:rPr>
        <w:t>cy si</w:t>
      </w:r>
      <w:r>
        <w:rPr>
          <w:rFonts w:ascii="Arial" w:hAnsi="Arial" w:cs="Arial"/>
          <w:color w:val="auto"/>
          <w:sz w:val="20"/>
          <w:szCs w:val="20"/>
        </w:rPr>
        <w:t>ę</w:t>
      </w:r>
      <w:r>
        <w:rPr>
          <w:rFonts w:ascii="Arial" w:eastAsia="Times New Roman" w:hAnsi="Arial" w:cs="Arial"/>
          <w:color w:val="auto"/>
          <w:sz w:val="20"/>
          <w:szCs w:val="20"/>
        </w:rPr>
        <w:t xml:space="preserve"> o udzielenie zamówienia publicznego albo podwykonawca, w zakresie dokumentów, które ka</w:t>
      </w:r>
      <w:r>
        <w:rPr>
          <w:rFonts w:ascii="Arial" w:hAnsi="Arial" w:cs="Arial"/>
          <w:color w:val="auto"/>
          <w:sz w:val="20"/>
          <w:szCs w:val="20"/>
        </w:rPr>
        <w:t>ż</w:t>
      </w:r>
      <w:r>
        <w:rPr>
          <w:rFonts w:ascii="Arial" w:eastAsia="Times New Roman" w:hAnsi="Arial" w:cs="Arial"/>
          <w:color w:val="auto"/>
          <w:sz w:val="20"/>
          <w:szCs w:val="20"/>
        </w:rPr>
        <w:t>dego z nich dotycz</w:t>
      </w:r>
      <w:r>
        <w:rPr>
          <w:rFonts w:ascii="Arial" w:hAnsi="Arial" w:cs="Arial"/>
          <w:color w:val="auto"/>
          <w:sz w:val="20"/>
          <w:szCs w:val="20"/>
        </w:rPr>
        <w:t>ą</w:t>
      </w:r>
      <w:r>
        <w:rPr>
          <w:rFonts w:ascii="Arial" w:eastAsia="Times New Roman" w:hAnsi="Arial" w:cs="Arial"/>
          <w:color w:val="auto"/>
          <w:sz w:val="20"/>
          <w:szCs w:val="20"/>
        </w:rPr>
        <w:t>.</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Po</w:t>
      </w:r>
      <w:r>
        <w:rPr>
          <w:rFonts w:ascii="Arial" w:hAnsi="Arial" w:cs="Arial"/>
          <w:color w:val="auto"/>
          <w:sz w:val="20"/>
          <w:szCs w:val="20"/>
        </w:rPr>
        <w:t>ś</w:t>
      </w:r>
      <w:r>
        <w:rPr>
          <w:rFonts w:ascii="Arial" w:eastAsia="Times New Roman" w:hAnsi="Arial" w:cs="Arial"/>
          <w:color w:val="auto"/>
          <w:sz w:val="20"/>
          <w:szCs w:val="20"/>
        </w:rPr>
        <w:t>wiadczenie za zgodno</w:t>
      </w:r>
      <w:r>
        <w:rPr>
          <w:rFonts w:ascii="Arial" w:hAnsi="Arial" w:cs="Arial"/>
          <w:color w:val="auto"/>
          <w:sz w:val="20"/>
          <w:szCs w:val="20"/>
        </w:rPr>
        <w:t>ść</w:t>
      </w:r>
      <w:r>
        <w:rPr>
          <w:rFonts w:ascii="Arial" w:eastAsia="Times New Roman" w:hAnsi="Arial" w:cs="Arial"/>
          <w:color w:val="auto"/>
          <w:sz w:val="20"/>
          <w:szCs w:val="20"/>
        </w:rPr>
        <w:t xml:space="preserve"> z oryginałem nast</w:t>
      </w:r>
      <w:r>
        <w:rPr>
          <w:rFonts w:ascii="Arial" w:hAnsi="Arial" w:cs="Arial"/>
          <w:color w:val="auto"/>
          <w:sz w:val="20"/>
          <w:szCs w:val="20"/>
        </w:rPr>
        <w:t>ę</w:t>
      </w:r>
      <w:r>
        <w:rPr>
          <w:rFonts w:ascii="Arial" w:eastAsia="Times New Roman" w:hAnsi="Arial" w:cs="Arial"/>
          <w:color w:val="auto"/>
          <w:sz w:val="20"/>
          <w:szCs w:val="20"/>
        </w:rPr>
        <w:t>puje w formie pisemnej.</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Zamawiaj</w:t>
      </w:r>
      <w:r>
        <w:rPr>
          <w:rFonts w:ascii="Arial" w:hAnsi="Arial" w:cs="Arial"/>
          <w:color w:val="auto"/>
          <w:sz w:val="20"/>
          <w:szCs w:val="20"/>
        </w:rPr>
        <w:t>ą</w:t>
      </w:r>
      <w:r>
        <w:rPr>
          <w:rFonts w:ascii="Arial" w:eastAsia="Times New Roman" w:hAnsi="Arial" w:cs="Arial"/>
          <w:color w:val="auto"/>
          <w:sz w:val="20"/>
          <w:szCs w:val="20"/>
        </w:rPr>
        <w:t>cy mo</w:t>
      </w:r>
      <w:r>
        <w:rPr>
          <w:rFonts w:ascii="Arial" w:hAnsi="Arial" w:cs="Arial"/>
          <w:color w:val="auto"/>
          <w:sz w:val="20"/>
          <w:szCs w:val="20"/>
        </w:rPr>
        <w:t>ż</w:t>
      </w:r>
      <w:r>
        <w:rPr>
          <w:rFonts w:ascii="Arial" w:eastAsia="Times New Roman" w:hAnsi="Arial" w:cs="Arial"/>
          <w:color w:val="auto"/>
          <w:sz w:val="20"/>
          <w:szCs w:val="20"/>
        </w:rPr>
        <w:t xml:space="preserve">e </w:t>
      </w:r>
      <w:r>
        <w:rPr>
          <w:rFonts w:ascii="Arial" w:hAnsi="Arial" w:cs="Arial"/>
          <w:color w:val="auto"/>
          <w:sz w:val="20"/>
          <w:szCs w:val="20"/>
        </w:rPr>
        <w:t>żą</w:t>
      </w:r>
      <w:r>
        <w:rPr>
          <w:rFonts w:ascii="Arial" w:eastAsia="Times New Roman" w:hAnsi="Arial" w:cs="Arial"/>
          <w:color w:val="auto"/>
          <w:sz w:val="20"/>
          <w:szCs w:val="20"/>
        </w:rPr>
        <w:t>da</w:t>
      </w:r>
      <w:r>
        <w:rPr>
          <w:rFonts w:ascii="Arial" w:hAnsi="Arial" w:cs="Arial"/>
          <w:color w:val="auto"/>
          <w:sz w:val="20"/>
          <w:szCs w:val="20"/>
        </w:rPr>
        <w:t>ć</w:t>
      </w:r>
      <w:r>
        <w:rPr>
          <w:rFonts w:ascii="Arial" w:eastAsia="Times New Roman" w:hAnsi="Arial" w:cs="Arial"/>
          <w:color w:val="auto"/>
          <w:sz w:val="20"/>
          <w:szCs w:val="20"/>
        </w:rPr>
        <w:t xml:space="preserve"> przedstawienia oryginału lub notarialnie po</w:t>
      </w:r>
      <w:r>
        <w:rPr>
          <w:rFonts w:ascii="Arial" w:hAnsi="Arial" w:cs="Arial"/>
          <w:color w:val="auto"/>
          <w:sz w:val="20"/>
          <w:szCs w:val="20"/>
        </w:rPr>
        <w:t>ś</w:t>
      </w:r>
      <w:r>
        <w:rPr>
          <w:rFonts w:ascii="Arial" w:eastAsia="Times New Roman" w:hAnsi="Arial" w:cs="Arial"/>
          <w:color w:val="auto"/>
          <w:sz w:val="20"/>
          <w:szCs w:val="20"/>
        </w:rPr>
        <w:t>wiadczonej kopii dokumentów, o których mowa w rozporz</w:t>
      </w:r>
      <w:r>
        <w:rPr>
          <w:rFonts w:ascii="Arial" w:hAnsi="Arial" w:cs="Arial"/>
          <w:color w:val="auto"/>
          <w:sz w:val="20"/>
          <w:szCs w:val="20"/>
        </w:rPr>
        <w:t>ą</w:t>
      </w:r>
      <w:r>
        <w:rPr>
          <w:rFonts w:ascii="Arial" w:eastAsia="Times New Roman" w:hAnsi="Arial" w:cs="Arial"/>
          <w:color w:val="auto"/>
          <w:sz w:val="20"/>
          <w:szCs w:val="20"/>
        </w:rPr>
        <w:t>dzeniu, innych ni</w:t>
      </w:r>
      <w:r>
        <w:rPr>
          <w:rFonts w:ascii="Arial" w:hAnsi="Arial" w:cs="Arial"/>
          <w:color w:val="auto"/>
          <w:sz w:val="20"/>
          <w:szCs w:val="20"/>
        </w:rPr>
        <w:t>ż</w:t>
      </w:r>
      <w:r>
        <w:rPr>
          <w:rFonts w:ascii="Arial" w:eastAsia="Times New Roman" w:hAnsi="Arial" w:cs="Arial"/>
          <w:color w:val="auto"/>
          <w:sz w:val="20"/>
          <w:szCs w:val="20"/>
        </w:rPr>
        <w:t xml:space="preserve"> o</w:t>
      </w:r>
      <w:r>
        <w:rPr>
          <w:rFonts w:ascii="Arial" w:hAnsi="Arial" w:cs="Arial"/>
          <w:color w:val="auto"/>
          <w:sz w:val="20"/>
          <w:szCs w:val="20"/>
        </w:rPr>
        <w:t>ś</w:t>
      </w:r>
      <w:r>
        <w:rPr>
          <w:rFonts w:ascii="Arial" w:eastAsia="Times New Roman" w:hAnsi="Arial" w:cs="Arial"/>
          <w:color w:val="auto"/>
          <w:sz w:val="20"/>
          <w:szCs w:val="20"/>
        </w:rPr>
        <w:t>wiadczenia, wył</w:t>
      </w:r>
      <w:r>
        <w:rPr>
          <w:rFonts w:ascii="Arial" w:hAnsi="Arial" w:cs="Arial"/>
          <w:color w:val="auto"/>
          <w:sz w:val="20"/>
          <w:szCs w:val="20"/>
        </w:rPr>
        <w:t>ą</w:t>
      </w:r>
      <w:r>
        <w:rPr>
          <w:rFonts w:ascii="Arial" w:eastAsia="Times New Roman" w:hAnsi="Arial" w:cs="Arial"/>
          <w:color w:val="auto"/>
          <w:sz w:val="20"/>
          <w:szCs w:val="20"/>
        </w:rPr>
        <w:t>cznie wtedy, gdy zło</w:t>
      </w:r>
      <w:r>
        <w:rPr>
          <w:rFonts w:ascii="Arial" w:hAnsi="Arial" w:cs="Arial"/>
          <w:color w:val="auto"/>
          <w:sz w:val="20"/>
          <w:szCs w:val="20"/>
        </w:rPr>
        <w:t>ż</w:t>
      </w:r>
      <w:r>
        <w:rPr>
          <w:rFonts w:ascii="Arial" w:eastAsia="Times New Roman" w:hAnsi="Arial" w:cs="Arial"/>
          <w:color w:val="auto"/>
          <w:sz w:val="20"/>
          <w:szCs w:val="20"/>
        </w:rPr>
        <w:t>ona kopia dokumentu jest nieczytelna lub budzi w</w:t>
      </w:r>
      <w:r>
        <w:rPr>
          <w:rFonts w:ascii="Arial" w:hAnsi="Arial" w:cs="Arial"/>
          <w:color w:val="auto"/>
          <w:sz w:val="20"/>
          <w:szCs w:val="20"/>
        </w:rPr>
        <w:t>ą</w:t>
      </w:r>
      <w:r>
        <w:rPr>
          <w:rFonts w:ascii="Arial" w:eastAsia="Times New Roman" w:hAnsi="Arial" w:cs="Arial"/>
          <w:color w:val="auto"/>
          <w:sz w:val="20"/>
          <w:szCs w:val="20"/>
        </w:rPr>
        <w:t>tpliwo</w:t>
      </w:r>
      <w:r>
        <w:rPr>
          <w:rFonts w:ascii="Arial" w:hAnsi="Arial" w:cs="Arial"/>
          <w:color w:val="auto"/>
          <w:sz w:val="20"/>
          <w:szCs w:val="20"/>
        </w:rPr>
        <w:t>ś</w:t>
      </w:r>
      <w:r>
        <w:rPr>
          <w:rFonts w:ascii="Arial" w:eastAsia="Times New Roman" w:hAnsi="Arial" w:cs="Arial"/>
          <w:color w:val="auto"/>
          <w:sz w:val="20"/>
          <w:szCs w:val="20"/>
        </w:rPr>
        <w:t>ci co do jej prawdziwo</w:t>
      </w:r>
      <w:r>
        <w:rPr>
          <w:rFonts w:ascii="Arial" w:hAnsi="Arial" w:cs="Arial"/>
          <w:color w:val="auto"/>
          <w:sz w:val="20"/>
          <w:szCs w:val="20"/>
        </w:rPr>
        <w:t>ś</w:t>
      </w:r>
      <w:r>
        <w:rPr>
          <w:rFonts w:ascii="Arial" w:eastAsia="Times New Roman" w:hAnsi="Arial" w:cs="Arial"/>
          <w:color w:val="auto"/>
          <w:sz w:val="20"/>
          <w:szCs w:val="20"/>
        </w:rPr>
        <w:t>ci.</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 przypadku, o którym mowa w pkt. 11.13 SIWZ, zamawiaj</w:t>
      </w:r>
      <w:r>
        <w:rPr>
          <w:rFonts w:ascii="Arial" w:hAnsi="Arial" w:cs="Arial"/>
          <w:color w:val="auto"/>
          <w:sz w:val="20"/>
          <w:szCs w:val="20"/>
        </w:rPr>
        <w:t>ą</w:t>
      </w:r>
      <w:r>
        <w:rPr>
          <w:rFonts w:ascii="Arial" w:eastAsia="Times New Roman" w:hAnsi="Arial" w:cs="Arial"/>
          <w:color w:val="auto"/>
          <w:sz w:val="20"/>
          <w:szCs w:val="20"/>
        </w:rPr>
        <w:t>cy mo</w:t>
      </w:r>
      <w:r>
        <w:rPr>
          <w:rFonts w:ascii="Arial" w:hAnsi="Arial" w:cs="Arial"/>
          <w:color w:val="auto"/>
          <w:sz w:val="20"/>
          <w:szCs w:val="20"/>
        </w:rPr>
        <w:t>ż</w:t>
      </w:r>
      <w:r>
        <w:rPr>
          <w:rFonts w:ascii="Arial" w:eastAsia="Times New Roman" w:hAnsi="Arial" w:cs="Arial"/>
          <w:color w:val="auto"/>
          <w:sz w:val="20"/>
          <w:szCs w:val="20"/>
        </w:rPr>
        <w:t xml:space="preserve">e </w:t>
      </w:r>
      <w:r>
        <w:rPr>
          <w:rFonts w:ascii="Arial" w:hAnsi="Arial" w:cs="Arial"/>
          <w:color w:val="auto"/>
          <w:sz w:val="20"/>
          <w:szCs w:val="20"/>
        </w:rPr>
        <w:t>żą</w:t>
      </w:r>
      <w:r>
        <w:rPr>
          <w:rFonts w:ascii="Arial" w:eastAsia="Times New Roman" w:hAnsi="Arial" w:cs="Arial"/>
          <w:color w:val="auto"/>
          <w:sz w:val="20"/>
          <w:szCs w:val="20"/>
        </w:rPr>
        <w:t>da</w:t>
      </w:r>
      <w:r>
        <w:rPr>
          <w:rFonts w:ascii="Arial" w:hAnsi="Arial" w:cs="Arial"/>
          <w:color w:val="auto"/>
          <w:sz w:val="20"/>
          <w:szCs w:val="20"/>
        </w:rPr>
        <w:t>ć</w:t>
      </w:r>
      <w:r>
        <w:rPr>
          <w:rFonts w:ascii="Arial" w:eastAsia="Times New Roman" w:hAnsi="Arial" w:cs="Arial"/>
          <w:color w:val="auto"/>
          <w:sz w:val="20"/>
          <w:szCs w:val="20"/>
        </w:rPr>
        <w:t xml:space="preserve"> od wykonawcy przedstawienia tłumaczenia na j</w:t>
      </w:r>
      <w:r>
        <w:rPr>
          <w:rFonts w:ascii="Arial" w:hAnsi="Arial" w:cs="Arial"/>
          <w:color w:val="auto"/>
          <w:sz w:val="20"/>
          <w:szCs w:val="20"/>
        </w:rPr>
        <w:t>ę</w:t>
      </w:r>
      <w:r>
        <w:rPr>
          <w:rFonts w:ascii="Arial" w:eastAsia="Times New Roman" w:hAnsi="Arial" w:cs="Arial"/>
          <w:color w:val="auto"/>
          <w:sz w:val="20"/>
          <w:szCs w:val="20"/>
        </w:rPr>
        <w:t>zyk polski wskazanych przez wykonawc</w:t>
      </w:r>
      <w:r>
        <w:rPr>
          <w:rFonts w:ascii="Arial" w:hAnsi="Arial" w:cs="Arial"/>
          <w:color w:val="auto"/>
          <w:sz w:val="20"/>
          <w:szCs w:val="20"/>
        </w:rPr>
        <w:t>ę</w:t>
      </w:r>
      <w:r>
        <w:rPr>
          <w:rFonts w:ascii="Arial" w:eastAsia="Times New Roman" w:hAnsi="Arial" w:cs="Arial"/>
          <w:color w:val="auto"/>
          <w:sz w:val="20"/>
          <w:szCs w:val="20"/>
        </w:rPr>
        <w:t xml:space="preserve"> i pobranych samodzielnie przez zamawiaj</w:t>
      </w:r>
      <w:r>
        <w:rPr>
          <w:rFonts w:ascii="Arial" w:hAnsi="Arial" w:cs="Arial"/>
          <w:color w:val="auto"/>
          <w:sz w:val="20"/>
          <w:szCs w:val="20"/>
        </w:rPr>
        <w:t>ą</w:t>
      </w:r>
      <w:r>
        <w:rPr>
          <w:rFonts w:ascii="Arial" w:eastAsia="Times New Roman" w:hAnsi="Arial" w:cs="Arial"/>
          <w:color w:val="auto"/>
          <w:sz w:val="20"/>
          <w:szCs w:val="20"/>
        </w:rPr>
        <w:t>cego dokumentów.</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Je</w:t>
      </w:r>
      <w:r>
        <w:rPr>
          <w:rFonts w:ascii="Arial" w:hAnsi="Arial" w:cs="Arial"/>
          <w:color w:val="auto"/>
          <w:sz w:val="20"/>
          <w:szCs w:val="20"/>
        </w:rPr>
        <w:t>ś</w:t>
      </w:r>
      <w:r>
        <w:rPr>
          <w:rFonts w:ascii="Arial" w:eastAsia="Times New Roman" w:hAnsi="Arial" w:cs="Arial"/>
          <w:color w:val="auto"/>
          <w:sz w:val="20"/>
          <w:szCs w:val="20"/>
        </w:rPr>
        <w:t>li jaki</w:t>
      </w:r>
      <w:r>
        <w:rPr>
          <w:rFonts w:ascii="Arial" w:hAnsi="Arial" w:cs="Arial"/>
          <w:color w:val="auto"/>
          <w:sz w:val="20"/>
          <w:szCs w:val="20"/>
        </w:rPr>
        <w:t>ś</w:t>
      </w:r>
      <w:r>
        <w:rPr>
          <w:rFonts w:ascii="Arial" w:eastAsia="Times New Roman" w:hAnsi="Arial" w:cs="Arial"/>
          <w:color w:val="auto"/>
          <w:sz w:val="20"/>
          <w:szCs w:val="20"/>
        </w:rPr>
        <w:t xml:space="preserve"> z dokumentów wymaganych w Dziale 7 SIWZ nie dotyczy Wykonawcy,  do oferty nale</w:t>
      </w:r>
      <w:r>
        <w:rPr>
          <w:rFonts w:ascii="Arial" w:hAnsi="Arial" w:cs="Arial"/>
          <w:color w:val="auto"/>
          <w:sz w:val="20"/>
          <w:szCs w:val="20"/>
        </w:rPr>
        <w:t>ż</w:t>
      </w:r>
      <w:r>
        <w:rPr>
          <w:rFonts w:ascii="Arial" w:eastAsia="Times New Roman" w:hAnsi="Arial" w:cs="Arial"/>
          <w:color w:val="auto"/>
          <w:sz w:val="20"/>
          <w:szCs w:val="20"/>
        </w:rPr>
        <w:t>y zał</w:t>
      </w:r>
      <w:r>
        <w:rPr>
          <w:rFonts w:ascii="Arial" w:hAnsi="Arial" w:cs="Arial"/>
          <w:color w:val="auto"/>
          <w:sz w:val="20"/>
          <w:szCs w:val="20"/>
        </w:rPr>
        <w:t>ą</w:t>
      </w:r>
      <w:r>
        <w:rPr>
          <w:rFonts w:ascii="Arial" w:eastAsia="Times New Roman" w:hAnsi="Arial" w:cs="Arial"/>
          <w:color w:val="auto"/>
          <w:sz w:val="20"/>
          <w:szCs w:val="20"/>
        </w:rPr>
        <w:t>czy</w:t>
      </w:r>
      <w:r>
        <w:rPr>
          <w:rFonts w:ascii="Arial" w:hAnsi="Arial" w:cs="Arial"/>
          <w:color w:val="auto"/>
          <w:sz w:val="20"/>
          <w:szCs w:val="20"/>
        </w:rPr>
        <w:t>ć</w:t>
      </w:r>
      <w:r>
        <w:rPr>
          <w:rFonts w:ascii="Arial" w:eastAsia="Times New Roman" w:hAnsi="Arial" w:cs="Arial"/>
          <w:color w:val="auto"/>
          <w:sz w:val="20"/>
          <w:szCs w:val="20"/>
        </w:rPr>
        <w:t xml:space="preserve"> o</w:t>
      </w:r>
      <w:r>
        <w:rPr>
          <w:rFonts w:ascii="Arial" w:hAnsi="Arial" w:cs="Arial"/>
          <w:color w:val="auto"/>
          <w:sz w:val="20"/>
          <w:szCs w:val="20"/>
        </w:rPr>
        <w:t>ś</w:t>
      </w:r>
      <w:r>
        <w:rPr>
          <w:rFonts w:ascii="Arial" w:eastAsia="Times New Roman" w:hAnsi="Arial" w:cs="Arial"/>
          <w:color w:val="auto"/>
          <w:sz w:val="20"/>
          <w:szCs w:val="20"/>
        </w:rPr>
        <w:t>wiadczenie z informacj</w:t>
      </w:r>
      <w:r>
        <w:rPr>
          <w:rFonts w:ascii="Arial" w:hAnsi="Arial" w:cs="Arial"/>
          <w:color w:val="auto"/>
          <w:sz w:val="20"/>
          <w:szCs w:val="20"/>
        </w:rPr>
        <w:t>ą</w:t>
      </w:r>
      <w:r>
        <w:rPr>
          <w:rFonts w:ascii="Arial" w:eastAsia="Times New Roman" w:hAnsi="Arial" w:cs="Arial"/>
          <w:color w:val="auto"/>
          <w:sz w:val="20"/>
          <w:szCs w:val="20"/>
        </w:rPr>
        <w:t xml:space="preserve"> na ten temat.</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Wykonawca musi zapozna</w:t>
      </w:r>
      <w:r>
        <w:rPr>
          <w:rFonts w:ascii="Arial" w:hAnsi="Arial" w:cs="Arial"/>
          <w:color w:val="auto"/>
          <w:sz w:val="20"/>
          <w:szCs w:val="20"/>
        </w:rPr>
        <w:t>ć</w:t>
      </w:r>
      <w:r>
        <w:rPr>
          <w:rFonts w:ascii="Arial" w:eastAsia="Times New Roman" w:hAnsi="Arial" w:cs="Arial"/>
          <w:color w:val="auto"/>
          <w:sz w:val="20"/>
          <w:szCs w:val="20"/>
        </w:rPr>
        <w:t xml:space="preserve"> si</w:t>
      </w:r>
      <w:r>
        <w:rPr>
          <w:rFonts w:ascii="Arial" w:hAnsi="Arial" w:cs="Arial"/>
          <w:color w:val="auto"/>
          <w:sz w:val="20"/>
          <w:szCs w:val="20"/>
        </w:rPr>
        <w:t>ę</w:t>
      </w:r>
      <w:r>
        <w:rPr>
          <w:rFonts w:ascii="Arial" w:eastAsia="Times New Roman" w:hAnsi="Arial" w:cs="Arial"/>
          <w:color w:val="auto"/>
          <w:sz w:val="20"/>
          <w:szCs w:val="20"/>
        </w:rPr>
        <w:t xml:space="preserve"> i zaakceptowa</w:t>
      </w:r>
      <w:r>
        <w:rPr>
          <w:rFonts w:ascii="Arial" w:hAnsi="Arial" w:cs="Arial"/>
          <w:color w:val="auto"/>
          <w:sz w:val="20"/>
          <w:szCs w:val="20"/>
        </w:rPr>
        <w:t>ć</w:t>
      </w:r>
      <w:r>
        <w:rPr>
          <w:rFonts w:ascii="Arial" w:eastAsia="Times New Roman" w:hAnsi="Arial" w:cs="Arial"/>
          <w:color w:val="auto"/>
          <w:sz w:val="20"/>
          <w:szCs w:val="20"/>
        </w:rPr>
        <w:t xml:space="preserve"> wszystkie warunki niniejszej SIWZ. </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Wykonawca musi zapozna</w:t>
      </w:r>
      <w:r>
        <w:rPr>
          <w:rFonts w:ascii="Arial" w:hAnsi="Arial" w:cs="Arial"/>
          <w:color w:val="auto"/>
          <w:sz w:val="20"/>
          <w:szCs w:val="20"/>
        </w:rPr>
        <w:t>ć</w:t>
      </w:r>
      <w:r>
        <w:rPr>
          <w:rFonts w:ascii="Arial" w:eastAsia="Times New Roman" w:hAnsi="Arial" w:cs="Arial"/>
          <w:color w:val="auto"/>
          <w:sz w:val="20"/>
          <w:szCs w:val="20"/>
        </w:rPr>
        <w:t xml:space="preserve"> si</w:t>
      </w:r>
      <w:r>
        <w:rPr>
          <w:rFonts w:ascii="Arial" w:hAnsi="Arial" w:cs="Arial"/>
          <w:color w:val="auto"/>
          <w:sz w:val="20"/>
          <w:szCs w:val="20"/>
        </w:rPr>
        <w:t>ę</w:t>
      </w:r>
      <w:r>
        <w:rPr>
          <w:rFonts w:ascii="Arial" w:eastAsia="Times New Roman" w:hAnsi="Arial" w:cs="Arial"/>
          <w:color w:val="auto"/>
          <w:sz w:val="20"/>
          <w:szCs w:val="20"/>
        </w:rPr>
        <w:t xml:space="preserve"> i zaakceptowa</w:t>
      </w:r>
      <w:r>
        <w:rPr>
          <w:rFonts w:ascii="Arial" w:hAnsi="Arial" w:cs="Arial"/>
          <w:color w:val="auto"/>
          <w:sz w:val="20"/>
          <w:szCs w:val="20"/>
        </w:rPr>
        <w:t>ć</w:t>
      </w:r>
      <w:r>
        <w:rPr>
          <w:rFonts w:ascii="Arial" w:eastAsia="Times New Roman" w:hAnsi="Arial" w:cs="Arial"/>
          <w:color w:val="auto"/>
          <w:sz w:val="20"/>
          <w:szCs w:val="20"/>
        </w:rPr>
        <w:t xml:space="preserve"> wszystkie </w:t>
      </w:r>
      <w:r>
        <w:rPr>
          <w:rFonts w:ascii="Arial" w:hAnsi="Arial" w:cs="Arial"/>
          <w:color w:val="auto"/>
          <w:spacing w:val="-6"/>
          <w:sz w:val="20"/>
          <w:szCs w:val="20"/>
        </w:rPr>
        <w:t>ogólne warunki umowy</w:t>
      </w:r>
      <w:r>
        <w:rPr>
          <w:rFonts w:ascii="Arial" w:hAnsi="Arial" w:cs="Arial"/>
          <w:b/>
          <w:color w:val="auto"/>
          <w:sz w:val="20"/>
          <w:szCs w:val="20"/>
        </w:rPr>
        <w:t xml:space="preserve"> </w:t>
      </w:r>
      <w:r>
        <w:rPr>
          <w:rFonts w:ascii="Arial" w:hAnsi="Arial" w:cs="Arial"/>
          <w:color w:val="auto"/>
          <w:sz w:val="20"/>
          <w:szCs w:val="20"/>
        </w:rPr>
        <w:t>określone w SIWZ.</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rPr>
        <w:t xml:space="preserve">Ewentualne poprawki w tekście Oferty muszą być naniesione w </w:t>
      </w:r>
      <w:r>
        <w:rPr>
          <w:rFonts w:ascii="Arial" w:hAnsi="Arial" w:cs="Arial"/>
          <w:color w:val="auto"/>
          <w:spacing w:val="-3"/>
          <w:sz w:val="20"/>
        </w:rPr>
        <w:t>czytelny sposób i parafowane przez Wykonawcę lub osoby uprawnione.</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z w:val="20"/>
        </w:rPr>
        <w:lastRenderedPageBreak/>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3"/>
          <w:sz w:val="20"/>
          <w:szCs w:val="20"/>
        </w:rPr>
        <w:t xml:space="preserve">Wykonawcy mający siedzibę lub miejsce zamieszkania poza terytorium Rzeczypospolitej Polskiej składają dokumenty zgodnie z przepisami </w:t>
      </w:r>
      <w:r>
        <w:rPr>
          <w:rFonts w:ascii="Arial" w:hAnsi="Arial" w:cs="Arial"/>
          <w:color w:val="auto"/>
          <w:sz w:val="20"/>
          <w:szCs w:val="20"/>
        </w:rPr>
        <w:t xml:space="preserve">rozporządzenia Prezesa Rady Ministrów z dnia 19 lutego 2013 roku </w:t>
      </w:r>
      <w:r>
        <w:rPr>
          <w:rFonts w:ascii="Arial" w:hAnsi="Arial" w:cs="Arial"/>
          <w:color w:val="auto"/>
          <w:spacing w:val="-4"/>
          <w:sz w:val="20"/>
          <w:szCs w:val="20"/>
        </w:rPr>
        <w:t>w sprawie rodzajów dokumentów, jakich może żądać Zamawiający od Wykonawcy, oraz form, w jakich te dokumenty mogą być składane (</w:t>
      </w:r>
      <w:r>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hAnsi="Arial" w:cs="Arial"/>
          <w:color w:val="auto"/>
          <w:spacing w:val="-4"/>
          <w:sz w:val="20"/>
          <w:szCs w:val="20"/>
        </w:rPr>
        <w:t xml:space="preserve">Wykonawcy ponoszą wszelkie koszty własne związane z przygotowaniem i złożeniem oferty, niezależnie od wyniku postępowania. </w:t>
      </w:r>
      <w:r>
        <w:rPr>
          <w:rFonts w:ascii="Arial" w:hAnsi="Arial" w:cs="Arial"/>
          <w:color w:val="auto"/>
          <w:spacing w:val="-2"/>
          <w:sz w:val="20"/>
          <w:szCs w:val="20"/>
        </w:rPr>
        <w:t xml:space="preserve">Zamawiający nie odpowiada za koszty poniesione przez Wykonawców w związku z </w:t>
      </w:r>
      <w:r>
        <w:rPr>
          <w:rFonts w:ascii="Arial" w:hAnsi="Arial" w:cs="Arial"/>
          <w:color w:val="auto"/>
          <w:spacing w:val="-3"/>
          <w:sz w:val="20"/>
          <w:szCs w:val="20"/>
        </w:rPr>
        <w:t xml:space="preserve">przygotowaniem i złożeniem oferty. Oferenci </w:t>
      </w:r>
      <w:r>
        <w:rPr>
          <w:rFonts w:ascii="Arial" w:hAnsi="Arial" w:cs="Arial"/>
          <w:color w:val="auto"/>
          <w:sz w:val="20"/>
          <w:szCs w:val="20"/>
        </w:rPr>
        <w:t>zobowiązują się nie podnosić jakichkolwiek roszczeń z tego tytułu względem Zamawiającego.</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 przypadku, je</w:t>
      </w:r>
      <w:r>
        <w:rPr>
          <w:rFonts w:ascii="Arial" w:hAnsi="Arial" w:cs="Arial"/>
          <w:color w:val="auto"/>
          <w:sz w:val="20"/>
          <w:szCs w:val="20"/>
        </w:rPr>
        <w:t>ś</w:t>
      </w:r>
      <w:r>
        <w:rPr>
          <w:rFonts w:ascii="Arial" w:eastAsia="Times New Roman" w:hAnsi="Arial" w:cs="Arial"/>
          <w:color w:val="auto"/>
          <w:sz w:val="20"/>
          <w:szCs w:val="20"/>
        </w:rPr>
        <w:t>li działalno</w:t>
      </w:r>
      <w:r>
        <w:rPr>
          <w:rFonts w:ascii="Arial" w:hAnsi="Arial" w:cs="Arial"/>
          <w:color w:val="auto"/>
          <w:sz w:val="20"/>
          <w:szCs w:val="20"/>
        </w:rPr>
        <w:t>ść</w:t>
      </w:r>
      <w:r>
        <w:rPr>
          <w:rFonts w:ascii="Arial" w:eastAsia="Times New Roman" w:hAnsi="Arial" w:cs="Arial"/>
          <w:color w:val="auto"/>
          <w:sz w:val="20"/>
          <w:szCs w:val="20"/>
        </w:rPr>
        <w:t xml:space="preserve"> prowadzona jest w formie spółki cywilnej – zamawiaj</w:t>
      </w:r>
      <w:r>
        <w:rPr>
          <w:rFonts w:ascii="Arial" w:hAnsi="Arial" w:cs="Arial"/>
          <w:color w:val="auto"/>
          <w:sz w:val="20"/>
          <w:szCs w:val="20"/>
        </w:rPr>
        <w:t>ą</w:t>
      </w:r>
      <w:r>
        <w:rPr>
          <w:rFonts w:ascii="Arial" w:eastAsia="Times New Roman" w:hAnsi="Arial" w:cs="Arial"/>
          <w:color w:val="auto"/>
          <w:sz w:val="20"/>
          <w:szCs w:val="20"/>
        </w:rPr>
        <w:t>cy za</w:t>
      </w:r>
      <w:r>
        <w:rPr>
          <w:rFonts w:ascii="Arial" w:hAnsi="Arial" w:cs="Arial"/>
          <w:color w:val="auto"/>
          <w:sz w:val="20"/>
          <w:szCs w:val="20"/>
        </w:rPr>
        <w:t>żą</w:t>
      </w:r>
      <w:r>
        <w:rPr>
          <w:rFonts w:ascii="Arial" w:eastAsia="Times New Roman" w:hAnsi="Arial" w:cs="Arial"/>
          <w:color w:val="auto"/>
          <w:sz w:val="20"/>
          <w:szCs w:val="20"/>
        </w:rPr>
        <w:t>da w wyznaczonym terminie zło</w:t>
      </w:r>
      <w:r>
        <w:rPr>
          <w:rFonts w:ascii="Arial" w:hAnsi="Arial" w:cs="Arial"/>
          <w:color w:val="auto"/>
          <w:sz w:val="20"/>
          <w:szCs w:val="20"/>
        </w:rPr>
        <w:t>ż</w:t>
      </w:r>
      <w:r>
        <w:rPr>
          <w:rFonts w:ascii="Arial" w:eastAsia="Times New Roman" w:hAnsi="Arial" w:cs="Arial"/>
          <w:color w:val="auto"/>
          <w:sz w:val="20"/>
          <w:szCs w:val="20"/>
        </w:rPr>
        <w:t>enia umowy tej spółki.</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Wykonawca przedło</w:t>
      </w:r>
      <w:r>
        <w:rPr>
          <w:rFonts w:ascii="Arial" w:hAnsi="Arial" w:cs="Arial"/>
          <w:color w:val="auto"/>
          <w:sz w:val="20"/>
          <w:szCs w:val="20"/>
        </w:rPr>
        <w:t>ż</w:t>
      </w:r>
      <w:r>
        <w:rPr>
          <w:rFonts w:ascii="Arial" w:eastAsia="Times New Roman" w:hAnsi="Arial" w:cs="Arial"/>
          <w:color w:val="auto"/>
          <w:sz w:val="20"/>
          <w:szCs w:val="20"/>
        </w:rPr>
        <w:t xml:space="preserve">y wszystkie dokumenty wymagane postanowieniami SIWZ. </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sz w:val="20"/>
          <w:szCs w:val="20"/>
        </w:rPr>
        <w:t>Wszystkie zał</w:t>
      </w:r>
      <w:r>
        <w:rPr>
          <w:rFonts w:ascii="Arial" w:hAnsi="Arial" w:cs="Arial"/>
          <w:sz w:val="20"/>
          <w:szCs w:val="20"/>
        </w:rPr>
        <w:t>ą</w:t>
      </w:r>
      <w:r>
        <w:rPr>
          <w:rFonts w:ascii="Arial" w:eastAsia="Times New Roman" w:hAnsi="Arial" w:cs="Arial"/>
          <w:sz w:val="20"/>
          <w:szCs w:val="20"/>
        </w:rPr>
        <w:t>czniki do SIWZ wymagane w ofercie (formularze, o</w:t>
      </w:r>
      <w:r>
        <w:rPr>
          <w:rFonts w:ascii="Arial" w:hAnsi="Arial" w:cs="Arial"/>
          <w:sz w:val="20"/>
          <w:szCs w:val="20"/>
        </w:rPr>
        <w:t>ś</w:t>
      </w:r>
      <w:r>
        <w:rPr>
          <w:rFonts w:ascii="Arial" w:eastAsia="Times New Roman" w:hAnsi="Arial" w:cs="Arial"/>
          <w:sz w:val="20"/>
          <w:szCs w:val="20"/>
        </w:rPr>
        <w:t>wiadczenia) musz</w:t>
      </w:r>
      <w:r>
        <w:rPr>
          <w:rFonts w:ascii="Arial" w:hAnsi="Arial" w:cs="Arial"/>
          <w:sz w:val="20"/>
          <w:szCs w:val="20"/>
        </w:rPr>
        <w:t>ą</w:t>
      </w:r>
      <w:r>
        <w:rPr>
          <w:rFonts w:ascii="Arial" w:eastAsia="Times New Roman" w:hAnsi="Arial" w:cs="Arial"/>
          <w:sz w:val="20"/>
          <w:szCs w:val="20"/>
        </w:rPr>
        <w:t xml:space="preserve"> by</w:t>
      </w:r>
      <w:r>
        <w:rPr>
          <w:rFonts w:ascii="Arial" w:hAnsi="Arial" w:cs="Arial"/>
          <w:sz w:val="20"/>
          <w:szCs w:val="20"/>
        </w:rPr>
        <w:t>ć</w:t>
      </w:r>
      <w:r>
        <w:rPr>
          <w:rFonts w:ascii="Arial" w:eastAsia="Times New Roman" w:hAnsi="Arial" w:cs="Arial"/>
          <w:sz w:val="20"/>
          <w:szCs w:val="20"/>
        </w:rPr>
        <w:t xml:space="preserve"> przedło</w:t>
      </w:r>
      <w:r>
        <w:rPr>
          <w:rFonts w:ascii="Arial" w:hAnsi="Arial" w:cs="Arial"/>
          <w:sz w:val="20"/>
          <w:szCs w:val="20"/>
        </w:rPr>
        <w:t>ż</w:t>
      </w:r>
      <w:r>
        <w:rPr>
          <w:rFonts w:ascii="Arial" w:eastAsia="Times New Roman" w:hAnsi="Arial" w:cs="Arial"/>
          <w:sz w:val="20"/>
          <w:szCs w:val="20"/>
        </w:rPr>
        <w:t>one na drukach zaproponowanych przez zamawiaj</w:t>
      </w:r>
      <w:r>
        <w:rPr>
          <w:rFonts w:ascii="Arial" w:hAnsi="Arial" w:cs="Arial"/>
          <w:sz w:val="20"/>
          <w:szCs w:val="20"/>
        </w:rPr>
        <w:t>ą</w:t>
      </w:r>
      <w:r>
        <w:rPr>
          <w:rFonts w:ascii="Arial" w:eastAsia="Times New Roman" w:hAnsi="Arial" w:cs="Arial"/>
          <w:sz w:val="20"/>
          <w:szCs w:val="20"/>
        </w:rPr>
        <w:t>cego, b</w:t>
      </w:r>
      <w:r>
        <w:rPr>
          <w:rFonts w:ascii="Arial" w:hAnsi="Arial" w:cs="Arial"/>
          <w:sz w:val="20"/>
          <w:szCs w:val="20"/>
        </w:rPr>
        <w:t>ą</w:t>
      </w:r>
      <w:r>
        <w:rPr>
          <w:rFonts w:ascii="Arial" w:eastAsia="Times New Roman" w:hAnsi="Arial" w:cs="Arial"/>
          <w:sz w:val="20"/>
          <w:szCs w:val="20"/>
        </w:rPr>
        <w:t>d</w:t>
      </w:r>
      <w:r>
        <w:rPr>
          <w:rFonts w:ascii="Arial" w:hAnsi="Arial" w:cs="Arial"/>
          <w:sz w:val="20"/>
          <w:szCs w:val="20"/>
        </w:rPr>
        <w:t>ź</w:t>
      </w:r>
      <w:r>
        <w:rPr>
          <w:rFonts w:ascii="Arial" w:eastAsia="Times New Roman" w:hAnsi="Arial" w:cs="Arial"/>
          <w:sz w:val="20"/>
          <w:szCs w:val="20"/>
        </w:rPr>
        <w:t xml:space="preserve"> na drukach Wykonawcy, zgodnych pod wzgl</w:t>
      </w:r>
      <w:r>
        <w:rPr>
          <w:rFonts w:ascii="Arial" w:hAnsi="Arial" w:cs="Arial"/>
          <w:sz w:val="20"/>
          <w:szCs w:val="20"/>
        </w:rPr>
        <w:t>ę</w:t>
      </w:r>
      <w:r>
        <w:rPr>
          <w:rFonts w:ascii="Arial" w:eastAsia="Times New Roman" w:hAnsi="Arial" w:cs="Arial"/>
          <w:sz w:val="20"/>
          <w:szCs w:val="20"/>
        </w:rPr>
        <w:t>dem tre</w:t>
      </w:r>
      <w:r>
        <w:rPr>
          <w:rFonts w:ascii="Arial" w:hAnsi="Arial" w:cs="Arial"/>
          <w:sz w:val="20"/>
          <w:szCs w:val="20"/>
        </w:rPr>
        <w:t>ś</w:t>
      </w:r>
      <w:r>
        <w:rPr>
          <w:rFonts w:ascii="Arial" w:eastAsia="Times New Roman" w:hAnsi="Arial" w:cs="Arial"/>
          <w:sz w:val="20"/>
          <w:szCs w:val="20"/>
        </w:rPr>
        <w:t>ci z drukami zał</w:t>
      </w:r>
      <w:r>
        <w:rPr>
          <w:rFonts w:ascii="Arial" w:hAnsi="Arial" w:cs="Arial"/>
          <w:sz w:val="20"/>
          <w:szCs w:val="20"/>
        </w:rPr>
        <w:t>ą</w:t>
      </w:r>
      <w:r>
        <w:rPr>
          <w:rFonts w:ascii="Arial" w:eastAsia="Times New Roman" w:hAnsi="Arial" w:cs="Arial"/>
          <w:sz w:val="20"/>
          <w:szCs w:val="20"/>
        </w:rPr>
        <w:t>czonymi do SIWZ.</w:t>
      </w:r>
      <w:r>
        <w:rPr>
          <w:rFonts w:ascii="Arial" w:eastAsia="Times New Roman" w:hAnsi="Arial" w:cs="Arial"/>
          <w:color w:val="auto"/>
          <w:sz w:val="20"/>
          <w:szCs w:val="20"/>
        </w:rPr>
        <w:t xml:space="preserve"> Wszystkie pola i pozycje tych wzorów winny by</w:t>
      </w:r>
      <w:r>
        <w:rPr>
          <w:rFonts w:ascii="Arial" w:hAnsi="Arial" w:cs="Arial"/>
          <w:color w:val="auto"/>
          <w:sz w:val="20"/>
          <w:szCs w:val="20"/>
        </w:rPr>
        <w:t>ć</w:t>
      </w:r>
      <w:r>
        <w:rPr>
          <w:rFonts w:ascii="Arial" w:eastAsia="Times New Roman" w:hAnsi="Arial" w:cs="Arial"/>
          <w:color w:val="auto"/>
          <w:sz w:val="20"/>
          <w:szCs w:val="20"/>
        </w:rPr>
        <w:t xml:space="preserve"> wypełnione a w szczególno</w:t>
      </w:r>
      <w:r>
        <w:rPr>
          <w:rFonts w:ascii="Arial" w:hAnsi="Arial" w:cs="Arial"/>
          <w:color w:val="auto"/>
          <w:sz w:val="20"/>
          <w:szCs w:val="20"/>
        </w:rPr>
        <w:t>ś</w:t>
      </w:r>
      <w:r>
        <w:rPr>
          <w:rFonts w:ascii="Arial" w:eastAsia="Times New Roman" w:hAnsi="Arial" w:cs="Arial"/>
          <w:color w:val="auto"/>
          <w:sz w:val="20"/>
          <w:szCs w:val="20"/>
        </w:rPr>
        <w:t>ci zawiera</w:t>
      </w:r>
      <w:r>
        <w:rPr>
          <w:rFonts w:ascii="Arial" w:hAnsi="Arial" w:cs="Arial"/>
          <w:color w:val="auto"/>
          <w:sz w:val="20"/>
          <w:szCs w:val="20"/>
        </w:rPr>
        <w:t>ć</w:t>
      </w:r>
      <w:r>
        <w:rPr>
          <w:rFonts w:ascii="Arial" w:eastAsia="Times New Roman" w:hAnsi="Arial" w:cs="Arial"/>
          <w:color w:val="auto"/>
          <w:sz w:val="20"/>
          <w:szCs w:val="20"/>
        </w:rPr>
        <w:t xml:space="preserve"> wszystkie wymagane informacje i dane.</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Je</w:t>
      </w:r>
      <w:r>
        <w:rPr>
          <w:rFonts w:ascii="Arial" w:hAnsi="Arial" w:cs="Arial"/>
          <w:color w:val="auto"/>
          <w:sz w:val="20"/>
          <w:szCs w:val="20"/>
        </w:rPr>
        <w:t>ż</w:t>
      </w:r>
      <w:r>
        <w:rPr>
          <w:rFonts w:ascii="Arial" w:eastAsia="Times New Roman" w:hAnsi="Arial" w:cs="Arial"/>
          <w:color w:val="auto"/>
          <w:sz w:val="20"/>
          <w:szCs w:val="20"/>
        </w:rPr>
        <w:t>eli Wykonawca zamierza wykonywa</w:t>
      </w:r>
      <w:r>
        <w:rPr>
          <w:rFonts w:ascii="Arial" w:hAnsi="Arial" w:cs="Arial"/>
          <w:color w:val="auto"/>
          <w:sz w:val="20"/>
          <w:szCs w:val="20"/>
        </w:rPr>
        <w:t>ć</w:t>
      </w:r>
      <w:r>
        <w:rPr>
          <w:rFonts w:ascii="Arial" w:eastAsia="Times New Roman" w:hAnsi="Arial" w:cs="Arial"/>
          <w:color w:val="auto"/>
          <w:sz w:val="20"/>
          <w:szCs w:val="20"/>
        </w:rPr>
        <w:t xml:space="preserve"> zamówienie z udziałem podwykonawców Zamawiaj</w:t>
      </w:r>
      <w:r>
        <w:rPr>
          <w:rFonts w:ascii="Arial" w:hAnsi="Arial" w:cs="Arial"/>
          <w:color w:val="auto"/>
          <w:sz w:val="20"/>
          <w:szCs w:val="20"/>
        </w:rPr>
        <w:t>ą</w:t>
      </w:r>
      <w:r>
        <w:rPr>
          <w:rFonts w:ascii="Arial" w:eastAsia="Times New Roman" w:hAnsi="Arial" w:cs="Arial"/>
          <w:color w:val="auto"/>
          <w:sz w:val="20"/>
          <w:szCs w:val="20"/>
        </w:rPr>
        <w:t xml:space="preserve">cy </w:t>
      </w:r>
      <w:r>
        <w:rPr>
          <w:rFonts w:ascii="Arial" w:hAnsi="Arial" w:cs="Arial"/>
          <w:color w:val="auto"/>
          <w:sz w:val="20"/>
          <w:szCs w:val="20"/>
        </w:rPr>
        <w:t>żą</w:t>
      </w:r>
      <w:r>
        <w:rPr>
          <w:rFonts w:ascii="Arial" w:eastAsia="Times New Roman" w:hAnsi="Arial" w:cs="Arial"/>
          <w:color w:val="auto"/>
          <w:sz w:val="20"/>
          <w:szCs w:val="20"/>
        </w:rPr>
        <w:t>da wskazania w ofercie cz</w:t>
      </w:r>
      <w:r>
        <w:rPr>
          <w:rFonts w:ascii="Arial" w:hAnsi="Arial" w:cs="Arial"/>
          <w:color w:val="auto"/>
          <w:sz w:val="20"/>
          <w:szCs w:val="20"/>
        </w:rPr>
        <w:t>ęś</w:t>
      </w:r>
      <w:r>
        <w:rPr>
          <w:rFonts w:ascii="Arial" w:eastAsia="Times New Roman" w:hAnsi="Arial" w:cs="Arial"/>
          <w:color w:val="auto"/>
          <w:sz w:val="20"/>
          <w:szCs w:val="20"/>
        </w:rPr>
        <w:t>ci zamówienia, której Wykonawca zamierza powierzy</w:t>
      </w:r>
      <w:r>
        <w:rPr>
          <w:rFonts w:ascii="Arial" w:hAnsi="Arial" w:cs="Arial"/>
          <w:color w:val="auto"/>
          <w:sz w:val="20"/>
          <w:szCs w:val="20"/>
        </w:rPr>
        <w:t>ć</w:t>
      </w:r>
      <w:r>
        <w:rPr>
          <w:rFonts w:ascii="Arial" w:eastAsia="Times New Roman" w:hAnsi="Arial" w:cs="Arial"/>
          <w:color w:val="auto"/>
          <w:sz w:val="20"/>
          <w:szCs w:val="20"/>
        </w:rPr>
        <w:t xml:space="preserve"> podwykonawcom.</w:t>
      </w:r>
    </w:p>
    <w:p w:rsidR="00116AF4" w:rsidRDefault="00116AF4" w:rsidP="00F82BAC">
      <w:pPr>
        <w:numPr>
          <w:ilvl w:val="1"/>
          <w:numId w:val="4"/>
        </w:numPr>
        <w:spacing w:after="0" w:line="360" w:lineRule="auto"/>
        <w:ind w:left="0" w:firstLine="0"/>
        <w:jc w:val="both"/>
        <w:rPr>
          <w:rFonts w:ascii="Arial" w:hAnsi="Arial" w:cs="Arial"/>
          <w:color w:val="auto"/>
          <w:sz w:val="20"/>
          <w:szCs w:val="20"/>
        </w:rPr>
      </w:pPr>
      <w:r>
        <w:rPr>
          <w:rFonts w:ascii="Arial" w:eastAsia="Times New Roman" w:hAnsi="Arial" w:cs="Arial"/>
          <w:color w:val="auto"/>
          <w:sz w:val="20"/>
          <w:szCs w:val="20"/>
        </w:rPr>
        <w:t>Oferty oraz wszelkie o</w:t>
      </w:r>
      <w:r>
        <w:rPr>
          <w:rFonts w:ascii="Arial" w:hAnsi="Arial" w:cs="Arial"/>
          <w:color w:val="auto"/>
          <w:sz w:val="20"/>
          <w:szCs w:val="20"/>
        </w:rPr>
        <w:t>ś</w:t>
      </w:r>
      <w:r>
        <w:rPr>
          <w:rFonts w:ascii="Arial" w:eastAsia="Times New Roman" w:hAnsi="Arial" w:cs="Arial"/>
          <w:color w:val="auto"/>
          <w:sz w:val="20"/>
          <w:szCs w:val="20"/>
        </w:rPr>
        <w:t>wiadczenia i za</w:t>
      </w:r>
      <w:r>
        <w:rPr>
          <w:rFonts w:ascii="Arial" w:hAnsi="Arial" w:cs="Arial"/>
          <w:color w:val="auto"/>
          <w:sz w:val="20"/>
          <w:szCs w:val="20"/>
        </w:rPr>
        <w:t>ś</w:t>
      </w:r>
      <w:r>
        <w:rPr>
          <w:rFonts w:ascii="Arial" w:eastAsia="Times New Roman" w:hAnsi="Arial" w:cs="Arial"/>
          <w:color w:val="auto"/>
          <w:sz w:val="20"/>
          <w:szCs w:val="20"/>
        </w:rPr>
        <w:t>wiadczenia składane w trakcie post</w:t>
      </w:r>
      <w:r>
        <w:rPr>
          <w:rFonts w:ascii="Arial" w:hAnsi="Arial" w:cs="Arial"/>
          <w:color w:val="auto"/>
          <w:sz w:val="20"/>
          <w:szCs w:val="20"/>
        </w:rPr>
        <w:t>ę</w:t>
      </w:r>
      <w:r>
        <w:rPr>
          <w:rFonts w:ascii="Arial" w:eastAsia="Times New Roman" w:hAnsi="Arial" w:cs="Arial"/>
          <w:color w:val="auto"/>
          <w:sz w:val="20"/>
          <w:szCs w:val="20"/>
        </w:rPr>
        <w:t>powania  s</w:t>
      </w:r>
      <w:r>
        <w:rPr>
          <w:rFonts w:ascii="Arial" w:hAnsi="Arial" w:cs="Arial"/>
          <w:color w:val="auto"/>
          <w:sz w:val="20"/>
          <w:szCs w:val="20"/>
        </w:rPr>
        <w:t>ą</w:t>
      </w:r>
      <w:r>
        <w:rPr>
          <w:rFonts w:ascii="Arial" w:eastAsia="Times New Roman" w:hAnsi="Arial" w:cs="Arial"/>
          <w:color w:val="auto"/>
          <w:sz w:val="20"/>
          <w:szCs w:val="20"/>
        </w:rPr>
        <w:t xml:space="preserve"> jawne, z wyj</w:t>
      </w:r>
      <w:r>
        <w:rPr>
          <w:rFonts w:ascii="Arial" w:hAnsi="Arial" w:cs="Arial"/>
          <w:color w:val="auto"/>
          <w:sz w:val="20"/>
          <w:szCs w:val="20"/>
        </w:rPr>
        <w:t>ą</w:t>
      </w:r>
      <w:r>
        <w:rPr>
          <w:rFonts w:ascii="Arial" w:eastAsia="Times New Roman" w:hAnsi="Arial" w:cs="Arial"/>
          <w:color w:val="auto"/>
          <w:sz w:val="20"/>
          <w:szCs w:val="20"/>
        </w:rPr>
        <w:t>tkiem informacji stanowi</w:t>
      </w:r>
      <w:r>
        <w:rPr>
          <w:rFonts w:ascii="Arial" w:hAnsi="Arial" w:cs="Arial"/>
          <w:color w:val="auto"/>
          <w:sz w:val="20"/>
          <w:szCs w:val="20"/>
        </w:rPr>
        <w:t>ą</w:t>
      </w:r>
      <w:r>
        <w:rPr>
          <w:rFonts w:ascii="Arial" w:eastAsia="Times New Roman" w:hAnsi="Arial" w:cs="Arial"/>
          <w:color w:val="auto"/>
          <w:sz w:val="20"/>
          <w:szCs w:val="20"/>
        </w:rPr>
        <w:t>cych tajemnic</w:t>
      </w:r>
      <w:r>
        <w:rPr>
          <w:rFonts w:ascii="Arial" w:hAnsi="Arial" w:cs="Arial"/>
          <w:color w:val="auto"/>
          <w:sz w:val="20"/>
          <w:szCs w:val="20"/>
        </w:rPr>
        <w:t>ę</w:t>
      </w:r>
      <w:r>
        <w:rPr>
          <w:rFonts w:ascii="Arial" w:eastAsia="Times New Roman" w:hAnsi="Arial" w:cs="Arial"/>
          <w:color w:val="auto"/>
          <w:sz w:val="20"/>
          <w:szCs w:val="20"/>
        </w:rPr>
        <w:t xml:space="preserve"> przedsi</w:t>
      </w:r>
      <w:r>
        <w:rPr>
          <w:rFonts w:ascii="Arial" w:hAnsi="Arial" w:cs="Arial"/>
          <w:color w:val="auto"/>
          <w:sz w:val="20"/>
          <w:szCs w:val="20"/>
        </w:rPr>
        <w:t>ę</w:t>
      </w:r>
      <w:r>
        <w:rPr>
          <w:rFonts w:ascii="Arial" w:eastAsia="Times New Roman" w:hAnsi="Arial" w:cs="Arial"/>
          <w:color w:val="auto"/>
          <w:sz w:val="20"/>
          <w:szCs w:val="20"/>
        </w:rPr>
        <w:t>biorstwa w rozumieniu przepisów o zwalczaniu nieuczciwej konkurencji, o ile Wykonawca składaj</w:t>
      </w:r>
      <w:r>
        <w:rPr>
          <w:rFonts w:ascii="Arial" w:hAnsi="Arial" w:cs="Arial"/>
          <w:color w:val="auto"/>
          <w:sz w:val="20"/>
          <w:szCs w:val="20"/>
        </w:rPr>
        <w:t>ą</w:t>
      </w:r>
      <w:r>
        <w:rPr>
          <w:rFonts w:ascii="Arial" w:eastAsia="Times New Roman" w:hAnsi="Arial" w:cs="Arial"/>
          <w:color w:val="auto"/>
          <w:sz w:val="20"/>
          <w:szCs w:val="20"/>
        </w:rPr>
        <w:t>c ofert</w:t>
      </w:r>
      <w:r>
        <w:rPr>
          <w:rFonts w:ascii="Arial" w:hAnsi="Arial" w:cs="Arial"/>
          <w:color w:val="auto"/>
          <w:sz w:val="20"/>
          <w:szCs w:val="20"/>
        </w:rPr>
        <w:t>ę</w:t>
      </w:r>
      <w:r>
        <w:rPr>
          <w:rFonts w:ascii="Arial" w:eastAsia="Times New Roman" w:hAnsi="Arial" w:cs="Arial"/>
          <w:color w:val="auto"/>
          <w:sz w:val="20"/>
          <w:szCs w:val="20"/>
        </w:rPr>
        <w:t xml:space="preserve"> zastrze</w:t>
      </w:r>
      <w:r>
        <w:rPr>
          <w:rFonts w:ascii="Arial" w:hAnsi="Arial" w:cs="Arial"/>
          <w:color w:val="auto"/>
          <w:sz w:val="20"/>
          <w:szCs w:val="20"/>
        </w:rPr>
        <w:t>ż</w:t>
      </w:r>
      <w:r>
        <w:rPr>
          <w:rFonts w:ascii="Arial" w:eastAsia="Times New Roman" w:hAnsi="Arial" w:cs="Arial"/>
          <w:color w:val="auto"/>
          <w:sz w:val="20"/>
          <w:szCs w:val="20"/>
        </w:rPr>
        <w:t xml:space="preserve">e, </w:t>
      </w:r>
      <w:r>
        <w:rPr>
          <w:rFonts w:ascii="Arial" w:hAnsi="Arial" w:cs="Arial"/>
          <w:color w:val="auto"/>
          <w:sz w:val="20"/>
          <w:szCs w:val="20"/>
        </w:rPr>
        <w:t>ż</w:t>
      </w:r>
      <w:r>
        <w:rPr>
          <w:rFonts w:ascii="Arial" w:eastAsia="Times New Roman" w:hAnsi="Arial" w:cs="Arial"/>
          <w:color w:val="auto"/>
          <w:sz w:val="20"/>
          <w:szCs w:val="20"/>
        </w:rPr>
        <w:t>e nie mog</w:t>
      </w:r>
      <w:r>
        <w:rPr>
          <w:rFonts w:ascii="Arial" w:hAnsi="Arial" w:cs="Arial"/>
          <w:color w:val="auto"/>
          <w:sz w:val="20"/>
          <w:szCs w:val="20"/>
        </w:rPr>
        <w:t>ą</w:t>
      </w:r>
      <w:r>
        <w:rPr>
          <w:rFonts w:ascii="Arial" w:eastAsia="Times New Roman" w:hAnsi="Arial" w:cs="Arial"/>
          <w:color w:val="auto"/>
          <w:sz w:val="20"/>
          <w:szCs w:val="20"/>
        </w:rPr>
        <w:t xml:space="preserve"> by</w:t>
      </w:r>
      <w:r>
        <w:rPr>
          <w:rFonts w:ascii="Arial" w:hAnsi="Arial" w:cs="Arial"/>
          <w:color w:val="auto"/>
          <w:sz w:val="20"/>
          <w:szCs w:val="20"/>
        </w:rPr>
        <w:t>ć</w:t>
      </w:r>
      <w:r>
        <w:rPr>
          <w:rFonts w:ascii="Arial" w:eastAsia="Times New Roman" w:hAnsi="Arial" w:cs="Arial"/>
          <w:color w:val="auto"/>
          <w:sz w:val="20"/>
          <w:szCs w:val="20"/>
        </w:rPr>
        <w:t xml:space="preserve"> one udost</w:t>
      </w:r>
      <w:r>
        <w:rPr>
          <w:rFonts w:ascii="Arial" w:hAnsi="Arial" w:cs="Arial"/>
          <w:color w:val="auto"/>
          <w:sz w:val="20"/>
          <w:szCs w:val="20"/>
        </w:rPr>
        <w:t>ę</w:t>
      </w:r>
      <w:r>
        <w:rPr>
          <w:rFonts w:ascii="Arial" w:eastAsia="Times New Roman" w:hAnsi="Arial" w:cs="Arial"/>
          <w:color w:val="auto"/>
          <w:sz w:val="20"/>
          <w:szCs w:val="20"/>
        </w:rPr>
        <w:t>pnione innym uczestnikom post</w:t>
      </w:r>
      <w:r>
        <w:rPr>
          <w:rFonts w:ascii="Arial" w:hAnsi="Arial" w:cs="Arial"/>
          <w:color w:val="auto"/>
          <w:sz w:val="20"/>
          <w:szCs w:val="20"/>
        </w:rPr>
        <w:t>ę</w:t>
      </w:r>
      <w:r>
        <w:rPr>
          <w:rFonts w:ascii="Arial" w:eastAsia="Times New Roman" w:hAnsi="Arial" w:cs="Arial"/>
          <w:color w:val="auto"/>
          <w:sz w:val="20"/>
          <w:szCs w:val="20"/>
        </w:rPr>
        <w:t>powania. W takim przypadku informacje te musz</w:t>
      </w:r>
      <w:r>
        <w:rPr>
          <w:rFonts w:ascii="Arial" w:hAnsi="Arial" w:cs="Arial"/>
          <w:color w:val="auto"/>
          <w:sz w:val="20"/>
          <w:szCs w:val="20"/>
        </w:rPr>
        <w:t>ą</w:t>
      </w:r>
      <w:r>
        <w:rPr>
          <w:rFonts w:ascii="Arial" w:eastAsia="Times New Roman" w:hAnsi="Arial" w:cs="Arial"/>
          <w:color w:val="auto"/>
          <w:sz w:val="20"/>
          <w:szCs w:val="20"/>
        </w:rPr>
        <w:t xml:space="preserve"> by</w:t>
      </w:r>
      <w:r>
        <w:rPr>
          <w:rFonts w:ascii="Arial" w:hAnsi="Arial" w:cs="Arial"/>
          <w:color w:val="auto"/>
          <w:sz w:val="20"/>
          <w:szCs w:val="20"/>
        </w:rPr>
        <w:t>ć</w:t>
      </w:r>
      <w:r>
        <w:rPr>
          <w:rFonts w:ascii="Arial" w:eastAsia="Times New Roman" w:hAnsi="Arial" w:cs="Arial"/>
          <w:color w:val="auto"/>
          <w:sz w:val="20"/>
          <w:szCs w:val="20"/>
        </w:rPr>
        <w:t xml:space="preserve"> przygotowane i przekazane przez Wykonawc</w:t>
      </w:r>
      <w:r>
        <w:rPr>
          <w:rFonts w:ascii="Arial" w:hAnsi="Arial" w:cs="Arial"/>
          <w:color w:val="auto"/>
          <w:sz w:val="20"/>
          <w:szCs w:val="20"/>
        </w:rPr>
        <w:t>ę</w:t>
      </w:r>
      <w:r>
        <w:rPr>
          <w:rFonts w:ascii="Arial" w:eastAsia="Times New Roman" w:hAnsi="Arial" w:cs="Arial"/>
          <w:color w:val="auto"/>
          <w:sz w:val="20"/>
          <w:szCs w:val="20"/>
        </w:rPr>
        <w:t xml:space="preserve"> w formie odr</w:t>
      </w:r>
      <w:r>
        <w:rPr>
          <w:rFonts w:ascii="Arial" w:hAnsi="Arial" w:cs="Arial"/>
          <w:color w:val="auto"/>
          <w:sz w:val="20"/>
          <w:szCs w:val="20"/>
        </w:rPr>
        <w:t>ę</w:t>
      </w:r>
      <w:r>
        <w:rPr>
          <w:rFonts w:ascii="Arial" w:eastAsia="Times New Roman" w:hAnsi="Arial" w:cs="Arial"/>
          <w:color w:val="auto"/>
          <w:sz w:val="20"/>
          <w:szCs w:val="20"/>
        </w:rPr>
        <w:t>bnego zał</w:t>
      </w:r>
      <w:r>
        <w:rPr>
          <w:rFonts w:ascii="Arial" w:hAnsi="Arial" w:cs="Arial"/>
          <w:color w:val="auto"/>
          <w:sz w:val="20"/>
          <w:szCs w:val="20"/>
        </w:rPr>
        <w:t>ą</w:t>
      </w:r>
      <w:r>
        <w:rPr>
          <w:rFonts w:ascii="Arial" w:eastAsia="Times New Roman" w:hAnsi="Arial" w:cs="Arial"/>
          <w:color w:val="auto"/>
          <w:sz w:val="20"/>
          <w:szCs w:val="20"/>
        </w:rPr>
        <w:t>cznika do oferty i opatrzone napisem „</w:t>
      </w:r>
      <w:r>
        <w:rPr>
          <w:rFonts w:ascii="Arial" w:eastAsia="Times New Roman" w:hAnsi="Arial" w:cs="Arial"/>
          <w:color w:val="auto"/>
          <w:sz w:val="20"/>
          <w:szCs w:val="20"/>
          <w:u w:val="single" w:color="000000"/>
        </w:rPr>
        <w:t>tajemnica</w:t>
      </w:r>
      <w:r>
        <w:rPr>
          <w:rFonts w:ascii="Arial" w:eastAsia="Times New Roman" w:hAnsi="Arial" w:cs="Arial"/>
          <w:color w:val="auto"/>
          <w:sz w:val="20"/>
          <w:szCs w:val="20"/>
        </w:rPr>
        <w:t xml:space="preserve"> </w:t>
      </w:r>
      <w:r>
        <w:rPr>
          <w:rFonts w:ascii="Arial" w:eastAsia="Times New Roman" w:hAnsi="Arial" w:cs="Arial"/>
          <w:color w:val="auto"/>
          <w:sz w:val="20"/>
          <w:szCs w:val="20"/>
          <w:u w:val="single" w:color="000000"/>
        </w:rPr>
        <w:t>przedsi</w:t>
      </w:r>
      <w:r>
        <w:rPr>
          <w:rFonts w:ascii="Arial" w:hAnsi="Arial" w:cs="Arial"/>
          <w:color w:val="auto"/>
          <w:sz w:val="20"/>
          <w:szCs w:val="20"/>
          <w:u w:val="single" w:color="000000"/>
        </w:rPr>
        <w:t>ę</w:t>
      </w:r>
      <w:r>
        <w:rPr>
          <w:rFonts w:ascii="Arial" w:eastAsia="Times New Roman" w:hAnsi="Arial" w:cs="Arial"/>
          <w:color w:val="auto"/>
          <w:sz w:val="20"/>
          <w:szCs w:val="20"/>
          <w:u w:val="single" w:color="000000"/>
        </w:rPr>
        <w:t>biorstwa</w:t>
      </w:r>
      <w:r>
        <w:rPr>
          <w:rFonts w:ascii="Arial" w:eastAsia="Times New Roman" w:hAnsi="Arial" w:cs="Arial"/>
          <w:color w:val="auto"/>
          <w:sz w:val="20"/>
          <w:szCs w:val="20"/>
        </w:rPr>
        <w:t xml:space="preserve">”. </w:t>
      </w:r>
    </w:p>
    <w:p w:rsidR="00116AF4" w:rsidRDefault="00116AF4" w:rsidP="00F82BAC">
      <w:pPr>
        <w:spacing w:after="3" w:line="263" w:lineRule="auto"/>
        <w:ind w:right="190"/>
        <w:jc w:val="both"/>
        <w:rPr>
          <w:rFonts w:ascii="Arial" w:hAnsi="Arial" w:cs="Arial"/>
          <w:b/>
          <w:sz w:val="20"/>
          <w:szCs w:val="20"/>
        </w:rPr>
      </w:pPr>
    </w:p>
    <w:p w:rsidR="00116AF4" w:rsidRDefault="00116AF4" w:rsidP="00F82BAC">
      <w:pPr>
        <w:numPr>
          <w:ilvl w:val="0"/>
          <w:numId w:val="6"/>
        </w:numPr>
        <w:tabs>
          <w:tab w:val="clear" w:pos="719"/>
          <w:tab w:val="left" w:pos="0"/>
        </w:tabs>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OPIS SPOSOBU OBLICZENIA CENY</w:t>
      </w:r>
      <w:r>
        <w:rPr>
          <w:rFonts w:ascii="Arial" w:eastAsia="Times New Roman" w:hAnsi="Arial" w:cs="Arial"/>
          <w:b/>
          <w:sz w:val="20"/>
          <w:szCs w:val="20"/>
        </w:rPr>
        <w:t xml:space="preserve">  </w:t>
      </w:r>
    </w:p>
    <w:p w:rsidR="00116AF4" w:rsidRDefault="00116AF4" w:rsidP="00F82BAC">
      <w:pPr>
        <w:numPr>
          <w:ilvl w:val="1"/>
          <w:numId w:val="6"/>
        </w:numPr>
        <w:tabs>
          <w:tab w:val="clear" w:pos="719"/>
          <w:tab w:val="left" w:pos="0"/>
          <w:tab w:val="left" w:pos="284"/>
        </w:tabs>
        <w:spacing w:after="0" w:line="360" w:lineRule="auto"/>
        <w:ind w:left="0" w:firstLine="142"/>
        <w:jc w:val="both"/>
        <w:rPr>
          <w:rFonts w:ascii="Arial" w:hAnsi="Arial" w:cs="Arial"/>
          <w:b/>
          <w:color w:val="auto"/>
          <w:sz w:val="20"/>
          <w:szCs w:val="20"/>
        </w:rPr>
      </w:pPr>
      <w:r>
        <w:rPr>
          <w:rFonts w:ascii="Arial" w:eastAsia="Times New Roman" w:hAnsi="Arial" w:cs="Arial"/>
          <w:color w:val="auto"/>
          <w:sz w:val="20"/>
          <w:szCs w:val="20"/>
        </w:rPr>
        <w:t>Zamawiaj</w:t>
      </w:r>
      <w:r>
        <w:rPr>
          <w:rFonts w:ascii="Arial" w:hAnsi="Arial" w:cs="Arial"/>
          <w:color w:val="auto"/>
          <w:sz w:val="20"/>
          <w:szCs w:val="20"/>
        </w:rPr>
        <w:t>ą</w:t>
      </w:r>
      <w:r>
        <w:rPr>
          <w:rFonts w:ascii="Arial" w:eastAsia="Times New Roman" w:hAnsi="Arial" w:cs="Arial"/>
          <w:color w:val="auto"/>
          <w:sz w:val="20"/>
          <w:szCs w:val="20"/>
        </w:rPr>
        <w:t>cy oceni i porówna jedynie te oferty, które odpowiadaj</w:t>
      </w:r>
      <w:r>
        <w:rPr>
          <w:rFonts w:ascii="Arial" w:hAnsi="Arial" w:cs="Arial"/>
          <w:color w:val="auto"/>
          <w:sz w:val="20"/>
          <w:szCs w:val="20"/>
        </w:rPr>
        <w:t>ą</w:t>
      </w:r>
      <w:r>
        <w:rPr>
          <w:rFonts w:ascii="Arial" w:eastAsia="Times New Roman" w:hAnsi="Arial" w:cs="Arial"/>
          <w:color w:val="auto"/>
          <w:sz w:val="20"/>
          <w:szCs w:val="20"/>
        </w:rPr>
        <w:t xml:space="preserve"> treści SIWZ i nie podlegają odrzuceniu oraz wykonawca nie podlega wykluczeniu.</w:t>
      </w:r>
    </w:p>
    <w:p w:rsidR="00116AF4" w:rsidRDefault="00116AF4" w:rsidP="00F82BAC">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b/>
          <w:sz w:val="20"/>
          <w:szCs w:val="20"/>
        </w:rPr>
        <w:t xml:space="preserve">Cena ofertowa </w:t>
      </w:r>
      <w:r>
        <w:rPr>
          <w:rFonts w:ascii="Arial" w:eastAsia="Times New Roman" w:hAnsi="Arial" w:cs="Arial"/>
          <w:sz w:val="20"/>
          <w:szCs w:val="20"/>
        </w:rPr>
        <w:t>(warto</w:t>
      </w:r>
      <w:r>
        <w:rPr>
          <w:rFonts w:ascii="Arial" w:hAnsi="Arial" w:cs="Arial"/>
          <w:sz w:val="20"/>
          <w:szCs w:val="20"/>
        </w:rPr>
        <w:t>ść</w:t>
      </w:r>
      <w:r>
        <w:rPr>
          <w:rFonts w:ascii="Arial" w:eastAsia="Times New Roman" w:hAnsi="Arial" w:cs="Arial"/>
          <w:sz w:val="20"/>
          <w:szCs w:val="20"/>
        </w:rPr>
        <w:t xml:space="preserve"> brutto wpisana w „FORMULARZ OFERTOWY” </w:t>
      </w:r>
      <w:r>
        <w:rPr>
          <w:rFonts w:ascii="Arial" w:eastAsia="Times New Roman" w:hAnsi="Arial" w:cs="Arial"/>
          <w:color w:val="auto"/>
          <w:sz w:val="20"/>
          <w:szCs w:val="20"/>
        </w:rPr>
        <w:t xml:space="preserve">– </w:t>
      </w:r>
      <w:r>
        <w:rPr>
          <w:rFonts w:ascii="Arial" w:eastAsia="Times New Roman" w:hAnsi="Arial" w:cs="Arial"/>
          <w:b/>
          <w:color w:val="auto"/>
          <w:sz w:val="20"/>
          <w:szCs w:val="20"/>
        </w:rPr>
        <w:t>zał</w:t>
      </w:r>
      <w:r>
        <w:rPr>
          <w:rFonts w:ascii="Arial" w:hAnsi="Arial" w:cs="Arial"/>
          <w:b/>
          <w:color w:val="auto"/>
          <w:sz w:val="20"/>
          <w:szCs w:val="20"/>
        </w:rPr>
        <w:t>ą</w:t>
      </w:r>
      <w:r>
        <w:rPr>
          <w:rFonts w:ascii="Arial" w:eastAsia="Times New Roman" w:hAnsi="Arial" w:cs="Arial"/>
          <w:b/>
          <w:color w:val="auto"/>
          <w:sz w:val="20"/>
          <w:szCs w:val="20"/>
        </w:rPr>
        <w:t>cznik nr 4</w:t>
      </w:r>
      <w:r>
        <w:rPr>
          <w:rFonts w:ascii="Arial" w:eastAsia="Times New Roman" w:hAnsi="Arial" w:cs="Arial"/>
          <w:color w:val="auto"/>
          <w:sz w:val="20"/>
          <w:szCs w:val="20"/>
        </w:rPr>
        <w:t xml:space="preserve"> </w:t>
      </w:r>
      <w:r>
        <w:rPr>
          <w:rFonts w:ascii="Arial" w:eastAsia="Times New Roman" w:hAnsi="Arial" w:cs="Arial"/>
          <w:b/>
          <w:color w:val="auto"/>
          <w:sz w:val="20"/>
          <w:szCs w:val="20"/>
        </w:rPr>
        <w:t xml:space="preserve"> </w:t>
      </w:r>
      <w:r>
        <w:rPr>
          <w:rFonts w:ascii="Arial" w:eastAsia="Times New Roman" w:hAnsi="Arial" w:cs="Arial"/>
          <w:color w:val="auto"/>
          <w:sz w:val="20"/>
          <w:szCs w:val="20"/>
        </w:rPr>
        <w:t xml:space="preserve">powinna </w:t>
      </w:r>
      <w:r>
        <w:rPr>
          <w:rFonts w:ascii="Arial" w:eastAsia="Times New Roman" w:hAnsi="Arial" w:cs="Arial"/>
          <w:sz w:val="20"/>
          <w:szCs w:val="20"/>
        </w:rPr>
        <w:t>by</w:t>
      </w:r>
      <w:r>
        <w:rPr>
          <w:rFonts w:ascii="Arial" w:hAnsi="Arial" w:cs="Arial"/>
          <w:sz w:val="20"/>
          <w:szCs w:val="20"/>
        </w:rPr>
        <w:t>ć</w:t>
      </w:r>
      <w:r>
        <w:rPr>
          <w:rFonts w:ascii="Arial" w:eastAsia="Times New Roman" w:hAnsi="Arial" w:cs="Arial"/>
          <w:sz w:val="20"/>
          <w:szCs w:val="20"/>
        </w:rPr>
        <w:t xml:space="preserve"> wpisana cyframi w złotych polskich oraz potwierdzona słownie.</w:t>
      </w:r>
    </w:p>
    <w:p w:rsidR="00116AF4" w:rsidRDefault="00116AF4" w:rsidP="00F82BAC">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sz w:val="20"/>
          <w:szCs w:val="20"/>
        </w:rPr>
        <w:t>Wykonawca okre</w:t>
      </w:r>
      <w:r>
        <w:rPr>
          <w:rFonts w:ascii="Arial" w:hAnsi="Arial" w:cs="Arial"/>
          <w:sz w:val="20"/>
          <w:szCs w:val="20"/>
        </w:rPr>
        <w:t>ś</w:t>
      </w:r>
      <w:r>
        <w:rPr>
          <w:rFonts w:ascii="Arial" w:eastAsia="Times New Roman" w:hAnsi="Arial" w:cs="Arial"/>
          <w:sz w:val="20"/>
          <w:szCs w:val="20"/>
        </w:rPr>
        <w:t>laj</w:t>
      </w:r>
      <w:r>
        <w:rPr>
          <w:rFonts w:ascii="Arial" w:hAnsi="Arial" w:cs="Arial"/>
          <w:sz w:val="20"/>
          <w:szCs w:val="20"/>
        </w:rPr>
        <w:t>ą</w:t>
      </w:r>
      <w:r>
        <w:rPr>
          <w:rFonts w:ascii="Arial" w:eastAsia="Times New Roman" w:hAnsi="Arial" w:cs="Arial"/>
          <w:sz w:val="20"/>
          <w:szCs w:val="20"/>
        </w:rPr>
        <w:t>c cen</w:t>
      </w:r>
      <w:r>
        <w:rPr>
          <w:rFonts w:ascii="Arial" w:hAnsi="Arial" w:cs="Arial"/>
          <w:sz w:val="20"/>
          <w:szCs w:val="20"/>
        </w:rPr>
        <w:t>ę</w:t>
      </w:r>
      <w:r>
        <w:rPr>
          <w:rFonts w:ascii="Arial" w:eastAsia="Times New Roman" w:hAnsi="Arial" w:cs="Arial"/>
          <w:sz w:val="20"/>
          <w:szCs w:val="20"/>
        </w:rPr>
        <w:t xml:space="preserve"> zobowi</w:t>
      </w:r>
      <w:r>
        <w:rPr>
          <w:rFonts w:ascii="Arial" w:hAnsi="Arial" w:cs="Arial"/>
          <w:sz w:val="20"/>
          <w:szCs w:val="20"/>
        </w:rPr>
        <w:t>ą</w:t>
      </w:r>
      <w:r>
        <w:rPr>
          <w:rFonts w:ascii="Arial" w:eastAsia="Times New Roman" w:hAnsi="Arial" w:cs="Arial"/>
          <w:sz w:val="20"/>
          <w:szCs w:val="20"/>
        </w:rPr>
        <w:t>zany jest uwzgl</w:t>
      </w:r>
      <w:r>
        <w:rPr>
          <w:rFonts w:ascii="Arial" w:hAnsi="Arial" w:cs="Arial"/>
          <w:sz w:val="20"/>
          <w:szCs w:val="20"/>
        </w:rPr>
        <w:t>ę</w:t>
      </w:r>
      <w:r>
        <w:rPr>
          <w:rFonts w:ascii="Arial" w:eastAsia="Times New Roman" w:hAnsi="Arial" w:cs="Arial"/>
          <w:sz w:val="20"/>
          <w:szCs w:val="20"/>
        </w:rPr>
        <w:t>dni</w:t>
      </w:r>
      <w:r>
        <w:rPr>
          <w:rFonts w:ascii="Arial" w:hAnsi="Arial" w:cs="Arial"/>
          <w:sz w:val="20"/>
          <w:szCs w:val="20"/>
        </w:rPr>
        <w:t>ć</w:t>
      </w:r>
      <w:r>
        <w:rPr>
          <w:rFonts w:ascii="Arial" w:eastAsia="Times New Roman" w:hAnsi="Arial" w:cs="Arial"/>
          <w:sz w:val="20"/>
          <w:szCs w:val="20"/>
        </w:rPr>
        <w:t xml:space="preserve"> wszystkie jej składniki, maj</w:t>
      </w:r>
      <w:r>
        <w:rPr>
          <w:rFonts w:ascii="Arial" w:hAnsi="Arial" w:cs="Arial"/>
          <w:sz w:val="20"/>
          <w:szCs w:val="20"/>
        </w:rPr>
        <w:t>ą</w:t>
      </w:r>
      <w:r>
        <w:rPr>
          <w:rFonts w:ascii="Arial" w:eastAsia="Times New Roman" w:hAnsi="Arial" w:cs="Arial"/>
          <w:sz w:val="20"/>
          <w:szCs w:val="20"/>
        </w:rPr>
        <w:t>c  na uwadze opis przedmiotu zamówienia (informacje przedstawione w SIWZ). W cenie ofertowej b</w:t>
      </w:r>
      <w:r>
        <w:rPr>
          <w:rFonts w:ascii="Arial" w:hAnsi="Arial" w:cs="Arial"/>
          <w:sz w:val="20"/>
          <w:szCs w:val="20"/>
        </w:rPr>
        <w:t>ę</w:t>
      </w:r>
      <w:r>
        <w:rPr>
          <w:rFonts w:ascii="Arial" w:eastAsia="Times New Roman" w:hAnsi="Arial" w:cs="Arial"/>
          <w:sz w:val="20"/>
          <w:szCs w:val="20"/>
        </w:rPr>
        <w:t>d</w:t>
      </w:r>
      <w:r>
        <w:rPr>
          <w:rFonts w:ascii="Arial" w:hAnsi="Arial" w:cs="Arial"/>
          <w:sz w:val="20"/>
          <w:szCs w:val="20"/>
        </w:rPr>
        <w:t>ą</w:t>
      </w:r>
      <w:r>
        <w:rPr>
          <w:rFonts w:ascii="Arial" w:eastAsia="Times New Roman" w:hAnsi="Arial" w:cs="Arial"/>
          <w:sz w:val="20"/>
          <w:szCs w:val="20"/>
        </w:rPr>
        <w:t xml:space="preserve"> zawarte wszelkie cła, podatki i inne nale</w:t>
      </w:r>
      <w:r>
        <w:rPr>
          <w:rFonts w:ascii="Arial" w:hAnsi="Arial" w:cs="Arial"/>
          <w:sz w:val="20"/>
          <w:szCs w:val="20"/>
        </w:rPr>
        <w:t>ż</w:t>
      </w:r>
      <w:r>
        <w:rPr>
          <w:rFonts w:ascii="Arial" w:eastAsia="Times New Roman" w:hAnsi="Arial" w:cs="Arial"/>
          <w:sz w:val="20"/>
          <w:szCs w:val="20"/>
        </w:rPr>
        <w:t>no</w:t>
      </w:r>
      <w:r>
        <w:rPr>
          <w:rFonts w:ascii="Arial" w:hAnsi="Arial" w:cs="Arial"/>
          <w:sz w:val="20"/>
          <w:szCs w:val="20"/>
        </w:rPr>
        <w:t>ś</w:t>
      </w:r>
      <w:r>
        <w:rPr>
          <w:rFonts w:ascii="Arial" w:eastAsia="Times New Roman" w:hAnsi="Arial" w:cs="Arial"/>
          <w:sz w:val="20"/>
          <w:szCs w:val="20"/>
        </w:rPr>
        <w:t>ci płatne przez Wykonawc</w:t>
      </w:r>
      <w:r>
        <w:rPr>
          <w:rFonts w:ascii="Arial" w:hAnsi="Arial" w:cs="Arial"/>
          <w:sz w:val="20"/>
          <w:szCs w:val="20"/>
        </w:rPr>
        <w:t>ę</w:t>
      </w:r>
      <w:r>
        <w:rPr>
          <w:rFonts w:ascii="Arial" w:eastAsia="Times New Roman" w:hAnsi="Arial" w:cs="Arial"/>
          <w:sz w:val="20"/>
          <w:szCs w:val="20"/>
        </w:rPr>
        <w:t>, według stanu prawnego na dzie</w:t>
      </w:r>
      <w:r>
        <w:rPr>
          <w:rFonts w:ascii="Arial" w:hAnsi="Arial" w:cs="Arial"/>
          <w:sz w:val="20"/>
          <w:szCs w:val="20"/>
        </w:rPr>
        <w:t>ń</w:t>
      </w:r>
      <w:r>
        <w:rPr>
          <w:rFonts w:ascii="Arial" w:eastAsia="Times New Roman" w:hAnsi="Arial" w:cs="Arial"/>
          <w:sz w:val="20"/>
          <w:szCs w:val="20"/>
        </w:rPr>
        <w:t xml:space="preserve"> składania ofert. </w:t>
      </w:r>
    </w:p>
    <w:p w:rsidR="00116AF4" w:rsidRDefault="00116AF4" w:rsidP="00F82BAC">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sz w:val="20"/>
          <w:szCs w:val="20"/>
        </w:rPr>
        <w:t>Cena brutto obejmuje wszelkie koszty zwi</w:t>
      </w:r>
      <w:r>
        <w:rPr>
          <w:rFonts w:ascii="Arial" w:hAnsi="Arial" w:cs="Arial"/>
          <w:sz w:val="20"/>
          <w:szCs w:val="20"/>
        </w:rPr>
        <w:t>ą</w:t>
      </w:r>
      <w:r>
        <w:rPr>
          <w:rFonts w:ascii="Arial" w:eastAsia="Times New Roman" w:hAnsi="Arial" w:cs="Arial"/>
          <w:sz w:val="20"/>
          <w:szCs w:val="20"/>
        </w:rPr>
        <w:t>zane z wykonaniem dokumentacji powykonawczej,  uzyskaniem niezb</w:t>
      </w:r>
      <w:r>
        <w:rPr>
          <w:rFonts w:ascii="Arial" w:hAnsi="Arial" w:cs="Arial"/>
          <w:sz w:val="20"/>
          <w:szCs w:val="20"/>
        </w:rPr>
        <w:t>ę</w:t>
      </w:r>
      <w:r>
        <w:rPr>
          <w:rFonts w:ascii="Arial" w:eastAsia="Times New Roman" w:hAnsi="Arial" w:cs="Arial"/>
          <w:sz w:val="20"/>
          <w:szCs w:val="20"/>
        </w:rPr>
        <w:t>dnych zezwole</w:t>
      </w:r>
      <w:r>
        <w:rPr>
          <w:rFonts w:ascii="Arial" w:hAnsi="Arial" w:cs="Arial"/>
          <w:sz w:val="20"/>
          <w:szCs w:val="20"/>
        </w:rPr>
        <w:t>ń</w:t>
      </w:r>
      <w:r>
        <w:rPr>
          <w:rFonts w:ascii="Arial" w:eastAsia="Times New Roman" w:hAnsi="Arial" w:cs="Arial"/>
          <w:sz w:val="20"/>
          <w:szCs w:val="20"/>
        </w:rPr>
        <w:t xml:space="preserve"> oraz podatkami wynikaj</w:t>
      </w:r>
      <w:r>
        <w:rPr>
          <w:rFonts w:ascii="Arial" w:hAnsi="Arial" w:cs="Arial"/>
          <w:sz w:val="20"/>
          <w:szCs w:val="20"/>
        </w:rPr>
        <w:t>ą</w:t>
      </w:r>
      <w:r>
        <w:rPr>
          <w:rFonts w:ascii="Arial" w:eastAsia="Times New Roman" w:hAnsi="Arial" w:cs="Arial"/>
          <w:sz w:val="20"/>
          <w:szCs w:val="20"/>
        </w:rPr>
        <w:t>cymi z obowi</w:t>
      </w:r>
      <w:r>
        <w:rPr>
          <w:rFonts w:ascii="Arial" w:hAnsi="Arial" w:cs="Arial"/>
          <w:sz w:val="20"/>
          <w:szCs w:val="20"/>
        </w:rPr>
        <w:t>ą</w:t>
      </w:r>
      <w:r>
        <w:rPr>
          <w:rFonts w:ascii="Arial" w:eastAsia="Times New Roman" w:hAnsi="Arial" w:cs="Arial"/>
          <w:sz w:val="20"/>
          <w:szCs w:val="20"/>
        </w:rPr>
        <w:t>zuj</w:t>
      </w:r>
      <w:r>
        <w:rPr>
          <w:rFonts w:ascii="Arial" w:hAnsi="Arial" w:cs="Arial"/>
          <w:sz w:val="20"/>
          <w:szCs w:val="20"/>
        </w:rPr>
        <w:t>ą</w:t>
      </w:r>
      <w:r>
        <w:rPr>
          <w:rFonts w:ascii="Arial" w:eastAsia="Times New Roman" w:hAnsi="Arial" w:cs="Arial"/>
          <w:sz w:val="20"/>
          <w:szCs w:val="20"/>
        </w:rPr>
        <w:t>cych przepisów.</w:t>
      </w:r>
    </w:p>
    <w:p w:rsidR="00116AF4" w:rsidRDefault="00116AF4" w:rsidP="00F82BAC">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sz w:val="20"/>
          <w:szCs w:val="20"/>
        </w:rPr>
        <w:t>Cena ofertowa brutto zostanie wprowadzona do umowy jako obowi</w:t>
      </w:r>
      <w:r>
        <w:rPr>
          <w:rFonts w:ascii="Arial" w:hAnsi="Arial" w:cs="Arial"/>
          <w:sz w:val="20"/>
          <w:szCs w:val="20"/>
        </w:rPr>
        <w:t>ą</w:t>
      </w:r>
      <w:r>
        <w:rPr>
          <w:rFonts w:ascii="Arial" w:eastAsia="Times New Roman" w:hAnsi="Arial" w:cs="Arial"/>
          <w:sz w:val="20"/>
          <w:szCs w:val="20"/>
        </w:rPr>
        <w:t>zuj</w:t>
      </w:r>
      <w:r>
        <w:rPr>
          <w:rFonts w:ascii="Arial" w:hAnsi="Arial" w:cs="Arial"/>
          <w:sz w:val="20"/>
          <w:szCs w:val="20"/>
        </w:rPr>
        <w:t>ą</w:t>
      </w:r>
      <w:r>
        <w:rPr>
          <w:rFonts w:ascii="Arial" w:eastAsia="Times New Roman" w:hAnsi="Arial" w:cs="Arial"/>
          <w:sz w:val="20"/>
          <w:szCs w:val="20"/>
        </w:rPr>
        <w:t xml:space="preserve">ce strony  wynagrodzenie </w:t>
      </w:r>
      <w:r>
        <w:rPr>
          <w:rFonts w:ascii="Arial" w:eastAsia="Times New Roman" w:hAnsi="Arial" w:cs="Arial"/>
          <w:b/>
          <w:sz w:val="20"/>
          <w:szCs w:val="20"/>
        </w:rPr>
        <w:t>…………………………… brutto</w:t>
      </w:r>
      <w:r>
        <w:rPr>
          <w:rFonts w:ascii="Arial" w:eastAsia="Times New Roman" w:hAnsi="Arial" w:cs="Arial"/>
          <w:sz w:val="20"/>
          <w:szCs w:val="20"/>
        </w:rPr>
        <w:t xml:space="preserve"> zgodnie z art. 632 Kodeksu cywilnego.</w:t>
      </w:r>
      <w:r>
        <w:rPr>
          <w:rFonts w:ascii="Arial" w:eastAsia="Times New Roman" w:hAnsi="Arial" w:cs="Arial"/>
          <w:b/>
          <w:sz w:val="20"/>
          <w:szCs w:val="20"/>
        </w:rPr>
        <w:t xml:space="preserve"> </w:t>
      </w:r>
      <w:r>
        <w:rPr>
          <w:rFonts w:ascii="Arial" w:eastAsia="Times New Roman" w:hAnsi="Arial" w:cs="Arial"/>
          <w:sz w:val="20"/>
          <w:szCs w:val="20"/>
        </w:rPr>
        <w:t>Obliczenie ceny:    warto</w:t>
      </w:r>
      <w:r>
        <w:rPr>
          <w:rFonts w:ascii="Arial" w:hAnsi="Arial" w:cs="Arial"/>
          <w:sz w:val="20"/>
          <w:szCs w:val="20"/>
        </w:rPr>
        <w:t>ść</w:t>
      </w:r>
      <w:r>
        <w:rPr>
          <w:rFonts w:ascii="Arial" w:eastAsia="Times New Roman" w:hAnsi="Arial" w:cs="Arial"/>
          <w:sz w:val="20"/>
          <w:szCs w:val="20"/>
        </w:rPr>
        <w:t xml:space="preserve"> netto  +  warto</w:t>
      </w:r>
      <w:r>
        <w:rPr>
          <w:rFonts w:ascii="Arial" w:hAnsi="Arial" w:cs="Arial"/>
          <w:sz w:val="20"/>
          <w:szCs w:val="20"/>
        </w:rPr>
        <w:t>ść</w:t>
      </w:r>
      <w:r>
        <w:rPr>
          <w:rFonts w:ascii="Arial" w:eastAsia="Times New Roman" w:hAnsi="Arial" w:cs="Arial"/>
          <w:sz w:val="20"/>
          <w:szCs w:val="20"/>
        </w:rPr>
        <w:t xml:space="preserve"> podatku VAT  =  warto</w:t>
      </w:r>
      <w:r>
        <w:rPr>
          <w:rFonts w:ascii="Arial" w:hAnsi="Arial" w:cs="Arial"/>
          <w:sz w:val="20"/>
          <w:szCs w:val="20"/>
        </w:rPr>
        <w:t>ść</w:t>
      </w:r>
      <w:r>
        <w:rPr>
          <w:rFonts w:ascii="Arial" w:eastAsia="Times New Roman" w:hAnsi="Arial" w:cs="Arial"/>
          <w:sz w:val="20"/>
          <w:szCs w:val="20"/>
        </w:rPr>
        <w:t xml:space="preserve"> brutto.</w:t>
      </w:r>
    </w:p>
    <w:p w:rsidR="00116AF4" w:rsidRDefault="00F82BAC" w:rsidP="00F82BAC">
      <w:pPr>
        <w:numPr>
          <w:ilvl w:val="1"/>
          <w:numId w:val="6"/>
        </w:numPr>
        <w:tabs>
          <w:tab w:val="left" w:pos="142"/>
          <w:tab w:val="left" w:pos="719"/>
        </w:tabs>
        <w:spacing w:after="0" w:line="360" w:lineRule="auto"/>
        <w:ind w:left="142" w:firstLine="0"/>
        <w:jc w:val="both"/>
        <w:rPr>
          <w:rFonts w:ascii="Arial" w:hAnsi="Arial" w:cs="Arial"/>
          <w:b/>
          <w:sz w:val="20"/>
          <w:szCs w:val="20"/>
        </w:rPr>
      </w:pPr>
      <w:r>
        <w:rPr>
          <w:rFonts w:ascii="Arial" w:eastAsia="Times New Roman" w:hAnsi="Arial" w:cs="Arial"/>
          <w:sz w:val="20"/>
          <w:szCs w:val="20"/>
        </w:rPr>
        <w:t xml:space="preserve"> </w:t>
      </w:r>
      <w:r w:rsidR="00116AF4">
        <w:rPr>
          <w:rFonts w:ascii="Arial" w:eastAsia="Times New Roman" w:hAnsi="Arial" w:cs="Arial"/>
          <w:sz w:val="20"/>
          <w:szCs w:val="20"/>
        </w:rPr>
        <w:t>Opis sposobu obliczenia ceny:</w:t>
      </w:r>
    </w:p>
    <w:p w:rsidR="00116AF4" w:rsidRDefault="00116AF4" w:rsidP="00F82BAC">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Cena ofertowa musi być podana w PLN cyfrowo i słownie, z wyodrębnieniem stawki należnego podatku VAT.</w:t>
      </w:r>
    </w:p>
    <w:p w:rsidR="00116AF4" w:rsidRDefault="00116AF4" w:rsidP="00F82BAC">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lastRenderedPageBreak/>
        <w:t>W przypadku rozbieżności pomiędzy ceną  podaną cyfrowo a słownie, jako wartość właściwa zostanie przyjęta cena podana słownie.</w:t>
      </w:r>
    </w:p>
    <w:p w:rsidR="00116AF4" w:rsidRDefault="00116AF4" w:rsidP="00F82BAC">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Przy obliczeniu ceny należy przyjąć stawkę podatku od towarów i usług właściwą dla przedmiotu zamówienia tj. 23%.</w:t>
      </w:r>
    </w:p>
    <w:p w:rsidR="00116AF4" w:rsidRDefault="00116AF4" w:rsidP="00F82BAC">
      <w:pPr>
        <w:numPr>
          <w:ilvl w:val="0"/>
          <w:numId w:val="7"/>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Pr>
          <w:rFonts w:ascii="Arial" w:hAnsi="Arial" w:cs="Arial"/>
          <w:sz w:val="20"/>
          <w:szCs w:val="20"/>
        </w:rPr>
        <w:t>Wyodrębnienie błędnej stawki podatku VAT spowoduje odrzucenie oferty na podstawie art. 89 ust. 1 pkt 6 ustawy Pzp.</w:t>
      </w:r>
    </w:p>
    <w:p w:rsidR="00116AF4" w:rsidRDefault="00116AF4" w:rsidP="00F82BAC">
      <w:pPr>
        <w:tabs>
          <w:tab w:val="left" w:pos="142"/>
        </w:tabs>
        <w:autoSpaceDE w:val="0"/>
        <w:autoSpaceDN w:val="0"/>
        <w:adjustRightInd w:val="0"/>
        <w:spacing w:after="0" w:line="360" w:lineRule="auto"/>
        <w:jc w:val="both"/>
        <w:rPr>
          <w:rFonts w:ascii="Arial" w:hAnsi="Arial" w:cs="Arial"/>
          <w:b/>
          <w:sz w:val="20"/>
          <w:szCs w:val="20"/>
        </w:rPr>
      </w:pPr>
    </w:p>
    <w:p w:rsidR="00116AF4" w:rsidRDefault="00116AF4" w:rsidP="00F82BAC">
      <w:pPr>
        <w:numPr>
          <w:ilvl w:val="0"/>
          <w:numId w:val="6"/>
        </w:numPr>
        <w:tabs>
          <w:tab w:val="clear" w:pos="719"/>
          <w:tab w:val="left" w:pos="567"/>
        </w:tabs>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INFORMACJE DOTYCZ</w:t>
      </w:r>
      <w:r>
        <w:rPr>
          <w:rFonts w:ascii="Arial" w:hAnsi="Arial" w:cs="Arial"/>
          <w:b/>
          <w:sz w:val="20"/>
          <w:szCs w:val="20"/>
          <w:u w:val="single" w:color="000000"/>
        </w:rPr>
        <w:t>Ą</w:t>
      </w:r>
      <w:r>
        <w:rPr>
          <w:rFonts w:ascii="Arial" w:eastAsia="Times New Roman" w:hAnsi="Arial" w:cs="Arial"/>
          <w:b/>
          <w:sz w:val="20"/>
          <w:szCs w:val="20"/>
          <w:u w:val="single" w:color="000000"/>
        </w:rPr>
        <w:t>CE WALUT OBCYCH</w:t>
      </w:r>
      <w:r>
        <w:rPr>
          <w:rFonts w:ascii="Arial" w:eastAsia="Times New Roman" w:hAnsi="Arial" w:cs="Arial"/>
          <w:b/>
          <w:sz w:val="20"/>
          <w:szCs w:val="20"/>
        </w:rPr>
        <w:t xml:space="preserve">  </w:t>
      </w:r>
    </w:p>
    <w:p w:rsidR="00116AF4" w:rsidRDefault="00116AF4" w:rsidP="00F82BAC">
      <w:pPr>
        <w:tabs>
          <w:tab w:val="left" w:pos="567"/>
        </w:tabs>
        <w:spacing w:after="0" w:line="360" w:lineRule="auto"/>
        <w:jc w:val="both"/>
        <w:rPr>
          <w:rFonts w:ascii="Arial" w:eastAsia="Times New Roman" w:hAnsi="Arial" w:cs="Arial"/>
          <w:sz w:val="20"/>
          <w:szCs w:val="20"/>
        </w:rPr>
      </w:pPr>
      <w:r>
        <w:rPr>
          <w:rFonts w:ascii="Arial" w:eastAsia="Times New Roman" w:hAnsi="Arial" w:cs="Arial"/>
          <w:sz w:val="20"/>
          <w:szCs w:val="20"/>
        </w:rPr>
        <w:t>Zamawiaj</w:t>
      </w:r>
      <w:r>
        <w:rPr>
          <w:rFonts w:ascii="Arial" w:hAnsi="Arial" w:cs="Arial"/>
          <w:sz w:val="20"/>
          <w:szCs w:val="20"/>
        </w:rPr>
        <w:t>ą</w:t>
      </w:r>
      <w:r>
        <w:rPr>
          <w:rFonts w:ascii="Arial" w:eastAsia="Times New Roman" w:hAnsi="Arial" w:cs="Arial"/>
          <w:sz w:val="20"/>
          <w:szCs w:val="20"/>
        </w:rPr>
        <w:t>cy nie wyra</w:t>
      </w:r>
      <w:r>
        <w:rPr>
          <w:rFonts w:ascii="Arial" w:hAnsi="Arial" w:cs="Arial"/>
          <w:sz w:val="20"/>
          <w:szCs w:val="20"/>
        </w:rPr>
        <w:t>ż</w:t>
      </w:r>
      <w:r>
        <w:rPr>
          <w:rFonts w:ascii="Arial" w:eastAsia="Times New Roman" w:hAnsi="Arial" w:cs="Arial"/>
          <w:sz w:val="20"/>
          <w:szCs w:val="20"/>
        </w:rPr>
        <w:t>a zgody na prowadzenie rozlicze</w:t>
      </w:r>
      <w:r>
        <w:rPr>
          <w:rFonts w:ascii="Arial" w:hAnsi="Arial" w:cs="Arial"/>
          <w:sz w:val="20"/>
          <w:szCs w:val="20"/>
        </w:rPr>
        <w:t>ń</w:t>
      </w:r>
      <w:r>
        <w:rPr>
          <w:rFonts w:ascii="Arial" w:eastAsia="Times New Roman" w:hAnsi="Arial" w:cs="Arial"/>
          <w:sz w:val="20"/>
          <w:szCs w:val="20"/>
        </w:rPr>
        <w:t xml:space="preserve"> miedzy stronami w walutach obcych. Wszelkie rozliczenia mi</w:t>
      </w:r>
      <w:r>
        <w:rPr>
          <w:rFonts w:ascii="Arial" w:hAnsi="Arial" w:cs="Arial"/>
          <w:sz w:val="20"/>
          <w:szCs w:val="20"/>
        </w:rPr>
        <w:t>ę</w:t>
      </w:r>
      <w:r>
        <w:rPr>
          <w:rFonts w:ascii="Arial" w:eastAsia="Times New Roman" w:hAnsi="Arial" w:cs="Arial"/>
          <w:sz w:val="20"/>
          <w:szCs w:val="20"/>
        </w:rPr>
        <w:t>dzy zamawiaj</w:t>
      </w:r>
      <w:r>
        <w:rPr>
          <w:rFonts w:ascii="Arial" w:hAnsi="Arial" w:cs="Arial"/>
          <w:sz w:val="20"/>
          <w:szCs w:val="20"/>
        </w:rPr>
        <w:t>ą</w:t>
      </w:r>
      <w:r>
        <w:rPr>
          <w:rFonts w:ascii="Arial" w:eastAsia="Times New Roman" w:hAnsi="Arial" w:cs="Arial"/>
          <w:sz w:val="20"/>
          <w:szCs w:val="20"/>
        </w:rPr>
        <w:t>cym a Wykonawc</w:t>
      </w:r>
      <w:r>
        <w:rPr>
          <w:rFonts w:ascii="Arial" w:hAnsi="Arial" w:cs="Arial"/>
          <w:sz w:val="20"/>
          <w:szCs w:val="20"/>
        </w:rPr>
        <w:t>ą</w:t>
      </w:r>
      <w:r>
        <w:rPr>
          <w:rFonts w:ascii="Arial" w:eastAsia="Times New Roman" w:hAnsi="Arial" w:cs="Arial"/>
          <w:sz w:val="20"/>
          <w:szCs w:val="20"/>
        </w:rPr>
        <w:t xml:space="preserve"> zwi</w:t>
      </w:r>
      <w:r>
        <w:rPr>
          <w:rFonts w:ascii="Arial" w:hAnsi="Arial" w:cs="Arial"/>
          <w:sz w:val="20"/>
          <w:szCs w:val="20"/>
        </w:rPr>
        <w:t>ą</w:t>
      </w:r>
      <w:r>
        <w:rPr>
          <w:rFonts w:ascii="Arial" w:eastAsia="Times New Roman" w:hAnsi="Arial" w:cs="Arial"/>
          <w:sz w:val="20"/>
          <w:szCs w:val="20"/>
        </w:rPr>
        <w:t>zane z realizacj</w:t>
      </w:r>
      <w:r>
        <w:rPr>
          <w:rFonts w:ascii="Arial" w:hAnsi="Arial" w:cs="Arial"/>
          <w:sz w:val="20"/>
          <w:szCs w:val="20"/>
        </w:rPr>
        <w:t>ą</w:t>
      </w:r>
      <w:r>
        <w:rPr>
          <w:rFonts w:ascii="Arial" w:eastAsia="Times New Roman" w:hAnsi="Arial" w:cs="Arial"/>
          <w:sz w:val="20"/>
          <w:szCs w:val="20"/>
        </w:rPr>
        <w:t xml:space="preserve"> zamówienia dokonywane b</w:t>
      </w:r>
      <w:r>
        <w:rPr>
          <w:rFonts w:ascii="Arial" w:hAnsi="Arial" w:cs="Arial"/>
          <w:sz w:val="20"/>
          <w:szCs w:val="20"/>
        </w:rPr>
        <w:t>ę</w:t>
      </w:r>
      <w:r>
        <w:rPr>
          <w:rFonts w:ascii="Arial" w:eastAsia="Times New Roman" w:hAnsi="Arial" w:cs="Arial"/>
          <w:sz w:val="20"/>
          <w:szCs w:val="20"/>
        </w:rPr>
        <w:t>d</w:t>
      </w:r>
      <w:r>
        <w:rPr>
          <w:rFonts w:ascii="Arial" w:hAnsi="Arial" w:cs="Arial"/>
          <w:sz w:val="20"/>
          <w:szCs w:val="20"/>
        </w:rPr>
        <w:t>ą</w:t>
      </w:r>
      <w:r>
        <w:rPr>
          <w:rFonts w:ascii="Arial" w:eastAsia="Times New Roman" w:hAnsi="Arial" w:cs="Arial"/>
          <w:sz w:val="20"/>
          <w:szCs w:val="20"/>
        </w:rPr>
        <w:t xml:space="preserve"> w PLN. </w:t>
      </w:r>
    </w:p>
    <w:p w:rsidR="00116AF4" w:rsidRDefault="00116AF4" w:rsidP="00F82BAC">
      <w:pPr>
        <w:tabs>
          <w:tab w:val="left" w:pos="142"/>
        </w:tabs>
        <w:spacing w:after="0" w:line="360" w:lineRule="auto"/>
        <w:jc w:val="both"/>
        <w:rPr>
          <w:rFonts w:ascii="Arial" w:hAnsi="Arial" w:cs="Arial"/>
          <w:sz w:val="20"/>
          <w:szCs w:val="20"/>
        </w:rPr>
      </w:pPr>
    </w:p>
    <w:p w:rsidR="00116AF4" w:rsidRDefault="00116AF4" w:rsidP="00F82BAC">
      <w:pPr>
        <w:numPr>
          <w:ilvl w:val="0"/>
          <w:numId w:val="6"/>
        </w:numPr>
        <w:tabs>
          <w:tab w:val="clear" w:pos="719"/>
        </w:tabs>
        <w:spacing w:after="0" w:line="360" w:lineRule="auto"/>
        <w:ind w:left="284" w:hanging="284"/>
        <w:jc w:val="both"/>
        <w:rPr>
          <w:rFonts w:ascii="Arial" w:hAnsi="Arial" w:cs="Arial"/>
          <w:b/>
          <w:sz w:val="20"/>
          <w:szCs w:val="20"/>
          <w:u w:val="single"/>
        </w:rPr>
      </w:pPr>
      <w:r>
        <w:rPr>
          <w:rFonts w:ascii="Arial" w:hAnsi="Arial" w:cs="Arial"/>
          <w:b/>
          <w:sz w:val="20"/>
          <w:szCs w:val="20"/>
          <w:u w:val="single"/>
        </w:rPr>
        <w:t>MIEJSCE i TERMIN ZŁOŻENIA OFERTY</w:t>
      </w:r>
    </w:p>
    <w:p w:rsidR="00116AF4" w:rsidRDefault="00116AF4" w:rsidP="00F82BAC">
      <w:pPr>
        <w:numPr>
          <w:ilvl w:val="1"/>
          <w:numId w:val="6"/>
        </w:numPr>
        <w:tabs>
          <w:tab w:val="clear" w:pos="719"/>
          <w:tab w:val="left" w:pos="142"/>
          <w:tab w:val="left" w:pos="426"/>
        </w:tabs>
        <w:spacing w:after="0" w:line="360" w:lineRule="auto"/>
        <w:ind w:left="284" w:hanging="142"/>
        <w:jc w:val="both"/>
        <w:rPr>
          <w:rFonts w:ascii="Arial" w:hAnsi="Arial" w:cs="Arial"/>
          <w:sz w:val="20"/>
          <w:szCs w:val="20"/>
          <w:u w:val="single"/>
        </w:rPr>
      </w:pPr>
      <w:r>
        <w:rPr>
          <w:rFonts w:ascii="Arial" w:hAnsi="Arial" w:cs="Arial"/>
          <w:sz w:val="20"/>
          <w:szCs w:val="20"/>
        </w:rPr>
        <w:t>Miejsce złożenia ofert:</w:t>
      </w:r>
    </w:p>
    <w:p w:rsidR="00116AF4" w:rsidRDefault="00116AF4" w:rsidP="00F82BAC">
      <w:pPr>
        <w:spacing w:after="0" w:line="360" w:lineRule="auto"/>
        <w:ind w:left="284" w:hanging="284"/>
        <w:jc w:val="both"/>
        <w:rPr>
          <w:rFonts w:ascii="Arial" w:hAnsi="Arial" w:cs="Arial"/>
          <w:b/>
          <w:sz w:val="20"/>
          <w:szCs w:val="20"/>
        </w:rPr>
      </w:pPr>
      <w:r>
        <w:rPr>
          <w:rFonts w:ascii="Arial" w:hAnsi="Arial" w:cs="Arial"/>
          <w:b/>
          <w:sz w:val="20"/>
          <w:szCs w:val="20"/>
        </w:rPr>
        <w:t>Politechnika Warszawska, Wydział Mechaniczny Energetyki i Lotnictwa</w:t>
      </w:r>
    </w:p>
    <w:p w:rsidR="00116AF4" w:rsidRDefault="00116AF4" w:rsidP="00F82BAC">
      <w:pPr>
        <w:spacing w:after="0" w:line="360" w:lineRule="auto"/>
        <w:ind w:left="284" w:hanging="284"/>
        <w:jc w:val="both"/>
        <w:rPr>
          <w:rFonts w:ascii="Arial" w:hAnsi="Arial" w:cs="Arial"/>
          <w:b/>
          <w:sz w:val="20"/>
          <w:szCs w:val="20"/>
        </w:rPr>
      </w:pPr>
      <w:r>
        <w:rPr>
          <w:rFonts w:ascii="Arial" w:hAnsi="Arial" w:cs="Arial"/>
          <w:b/>
          <w:sz w:val="20"/>
          <w:szCs w:val="20"/>
        </w:rPr>
        <w:t>Instytut Techniki Cieplnej</w:t>
      </w:r>
    </w:p>
    <w:p w:rsidR="00116AF4" w:rsidRDefault="00116AF4" w:rsidP="00F82BAC">
      <w:pPr>
        <w:pStyle w:val="Default"/>
        <w:spacing w:line="360" w:lineRule="auto"/>
        <w:ind w:left="284" w:hanging="284"/>
        <w:jc w:val="both"/>
        <w:rPr>
          <w:b/>
          <w:sz w:val="20"/>
          <w:szCs w:val="20"/>
        </w:rPr>
      </w:pPr>
      <w:r>
        <w:rPr>
          <w:b/>
          <w:sz w:val="20"/>
          <w:szCs w:val="20"/>
        </w:rPr>
        <w:t>ul. Nowowiejska 21/25, 00-665 Warszawa</w:t>
      </w:r>
    </w:p>
    <w:p w:rsidR="00116AF4" w:rsidRDefault="00116AF4" w:rsidP="00F82BAC">
      <w:pPr>
        <w:spacing w:after="0" w:line="360" w:lineRule="auto"/>
        <w:ind w:left="284" w:hanging="284"/>
        <w:jc w:val="both"/>
        <w:rPr>
          <w:rFonts w:ascii="Arial" w:hAnsi="Arial" w:cs="Arial"/>
          <w:b/>
          <w:sz w:val="20"/>
          <w:szCs w:val="20"/>
        </w:rPr>
      </w:pPr>
      <w:r>
        <w:rPr>
          <w:rFonts w:ascii="Arial" w:hAnsi="Arial" w:cs="Arial"/>
          <w:b/>
          <w:sz w:val="20"/>
          <w:szCs w:val="20"/>
        </w:rPr>
        <w:t xml:space="preserve">Gmach Techniki Cieplnej, </w:t>
      </w:r>
      <w:r>
        <w:rPr>
          <w:rFonts w:ascii="Arial" w:hAnsi="Arial" w:cs="Arial"/>
          <w:b/>
          <w:color w:val="0000FF"/>
          <w:sz w:val="20"/>
          <w:szCs w:val="20"/>
        </w:rPr>
        <w:t>pokój nr 8</w:t>
      </w:r>
    </w:p>
    <w:p w:rsidR="00116AF4" w:rsidRDefault="00116AF4" w:rsidP="00F82BAC">
      <w:pPr>
        <w:numPr>
          <w:ilvl w:val="1"/>
          <w:numId w:val="6"/>
        </w:numPr>
        <w:tabs>
          <w:tab w:val="clear" w:pos="719"/>
          <w:tab w:val="left" w:pos="284"/>
        </w:tabs>
        <w:spacing w:after="0" w:line="360" w:lineRule="auto"/>
        <w:ind w:left="567" w:hanging="425"/>
        <w:jc w:val="both"/>
        <w:rPr>
          <w:rFonts w:ascii="Arial" w:hAnsi="Arial" w:cs="Arial"/>
          <w:b/>
          <w:sz w:val="20"/>
          <w:szCs w:val="20"/>
          <w:u w:val="single"/>
        </w:rPr>
      </w:pPr>
      <w:r>
        <w:rPr>
          <w:rFonts w:ascii="Arial" w:hAnsi="Arial" w:cs="Arial"/>
          <w:sz w:val="20"/>
          <w:szCs w:val="20"/>
        </w:rPr>
        <w:t xml:space="preserve">Termin złożenia ofert upływa w dniu </w:t>
      </w:r>
      <w:r w:rsidR="00FF3FC8" w:rsidRPr="00FF3FC8">
        <w:rPr>
          <w:rFonts w:ascii="Arial" w:hAnsi="Arial" w:cs="Arial"/>
          <w:b/>
          <w:bCs/>
          <w:color w:val="0000FF"/>
          <w:sz w:val="20"/>
          <w:szCs w:val="20"/>
          <w:u w:val="single"/>
        </w:rPr>
        <w:t>05</w:t>
      </w:r>
      <w:r w:rsidR="006450C1" w:rsidRPr="00FF3FC8">
        <w:rPr>
          <w:rFonts w:ascii="Arial" w:hAnsi="Arial" w:cs="Arial"/>
          <w:b/>
          <w:bCs/>
          <w:color w:val="0000FF"/>
          <w:sz w:val="20"/>
          <w:szCs w:val="20"/>
          <w:u w:val="single"/>
        </w:rPr>
        <w:t>.08</w:t>
      </w:r>
      <w:r w:rsidR="006450C1" w:rsidRPr="006450C1">
        <w:rPr>
          <w:rFonts w:ascii="Arial" w:hAnsi="Arial" w:cs="Arial"/>
          <w:sz w:val="20"/>
          <w:szCs w:val="20"/>
          <w:u w:val="single"/>
        </w:rPr>
        <w:t>.</w:t>
      </w:r>
      <w:r w:rsidRPr="006450C1">
        <w:rPr>
          <w:rFonts w:ascii="Arial" w:hAnsi="Arial" w:cs="Arial"/>
          <w:b/>
          <w:bCs/>
          <w:color w:val="0000FF"/>
          <w:sz w:val="20"/>
          <w:szCs w:val="20"/>
          <w:u w:val="single"/>
        </w:rPr>
        <w:t>2020r. o godz</w:t>
      </w:r>
      <w:r w:rsidRPr="006450C1">
        <w:rPr>
          <w:rFonts w:ascii="Arial" w:hAnsi="Arial" w:cs="Arial"/>
          <w:b/>
          <w:color w:val="0000FF"/>
          <w:sz w:val="20"/>
          <w:szCs w:val="20"/>
          <w:u w:val="single"/>
        </w:rPr>
        <w:t>. 10:00</w:t>
      </w:r>
    </w:p>
    <w:p w:rsidR="00116AF4" w:rsidRPr="00FF3FC8" w:rsidRDefault="00116AF4" w:rsidP="00F82BAC">
      <w:pPr>
        <w:numPr>
          <w:ilvl w:val="1"/>
          <w:numId w:val="6"/>
        </w:numPr>
        <w:tabs>
          <w:tab w:val="clear" w:pos="719"/>
          <w:tab w:val="left" w:pos="284"/>
        </w:tabs>
        <w:spacing w:after="0" w:line="360" w:lineRule="auto"/>
        <w:ind w:left="284" w:hanging="142"/>
        <w:jc w:val="both"/>
        <w:rPr>
          <w:rFonts w:ascii="Arial" w:hAnsi="Arial" w:cs="Arial"/>
          <w:b/>
          <w:sz w:val="20"/>
          <w:szCs w:val="20"/>
        </w:rPr>
      </w:pPr>
      <w:r>
        <w:rPr>
          <w:rFonts w:ascii="Arial" w:hAnsi="Arial" w:cs="Arial"/>
          <w:sz w:val="20"/>
          <w:szCs w:val="20"/>
        </w:rPr>
        <w:t>Kopertę należy oznaczyć:</w:t>
      </w:r>
    </w:p>
    <w:p w:rsidR="00FF3FC8" w:rsidRDefault="00FF3FC8" w:rsidP="00FF3FC8">
      <w:pPr>
        <w:tabs>
          <w:tab w:val="left" w:pos="284"/>
        </w:tabs>
        <w:spacing w:after="0" w:line="360" w:lineRule="auto"/>
        <w:jc w:val="both"/>
        <w:rPr>
          <w:rFonts w:ascii="Arial" w:hAnsi="Arial" w:cs="Arial"/>
          <w:b/>
          <w:sz w:val="20"/>
          <w:szCs w:val="20"/>
        </w:rPr>
      </w:pPr>
    </w:p>
    <w:p w:rsidR="00116AF4" w:rsidRPr="00341967" w:rsidRDefault="00116AF4" w:rsidP="00F82BAC">
      <w:pPr>
        <w:spacing w:line="360" w:lineRule="auto"/>
        <w:jc w:val="both"/>
        <w:rPr>
          <w:rFonts w:ascii="Arial" w:hAnsi="Arial" w:cs="Arial"/>
          <w:bCs/>
          <w:iCs/>
          <w:color w:val="auto"/>
          <w:sz w:val="20"/>
          <w:szCs w:val="20"/>
        </w:rPr>
      </w:pPr>
      <w:r>
        <w:rPr>
          <w:rFonts w:ascii="Arial" w:hAnsi="Arial" w:cs="Arial"/>
          <w:b/>
          <w:bCs/>
          <w:iCs/>
          <w:color w:val="0000FF"/>
          <w:sz w:val="20"/>
          <w:szCs w:val="20"/>
        </w:rPr>
        <w:t xml:space="preserve">„ </w:t>
      </w:r>
      <w:r w:rsidR="006450C1">
        <w:rPr>
          <w:rFonts w:ascii="Arial" w:hAnsi="Arial" w:cs="Arial"/>
          <w:b/>
          <w:bCs/>
          <w:iCs/>
          <w:color w:val="0000FF"/>
          <w:sz w:val="20"/>
          <w:szCs w:val="20"/>
        </w:rPr>
        <w:t>50-</w:t>
      </w:r>
      <w:r>
        <w:rPr>
          <w:rFonts w:ascii="Arial" w:hAnsi="Arial" w:cs="Arial"/>
          <w:b/>
          <w:bCs/>
          <w:iCs/>
          <w:color w:val="0000FF"/>
          <w:sz w:val="20"/>
          <w:szCs w:val="20"/>
        </w:rPr>
        <w:t>1132-</w:t>
      </w:r>
      <w:r w:rsidRPr="00611653">
        <w:rPr>
          <w:rFonts w:ascii="Arial" w:hAnsi="Arial" w:cs="Arial"/>
          <w:b/>
          <w:bCs/>
          <w:iCs/>
          <w:color w:val="0000FF"/>
          <w:sz w:val="20"/>
          <w:szCs w:val="20"/>
        </w:rPr>
        <w:t>2020</w:t>
      </w:r>
      <w:r w:rsidRPr="00611653">
        <w:rPr>
          <w:rFonts w:ascii="Arial" w:hAnsi="Arial" w:cs="Arial"/>
          <w:b/>
          <w:bCs/>
          <w:iCs/>
          <w:sz w:val="20"/>
          <w:szCs w:val="20"/>
        </w:rPr>
        <w:t xml:space="preserve"> Oferta na</w:t>
      </w:r>
      <w:r w:rsidR="00611653">
        <w:rPr>
          <w:rFonts w:ascii="Arial" w:hAnsi="Arial" w:cs="Arial"/>
          <w:b/>
          <w:bCs/>
          <w:iCs/>
          <w:sz w:val="20"/>
          <w:szCs w:val="20"/>
        </w:rPr>
        <w:t xml:space="preserve"> d</w:t>
      </w:r>
      <w:r w:rsidR="00611653" w:rsidRPr="00611653">
        <w:rPr>
          <w:rFonts w:ascii="Arial" w:hAnsi="Arial" w:cs="Arial"/>
          <w:b/>
          <w:sz w:val="20"/>
          <w:szCs w:val="20"/>
        </w:rPr>
        <w:t xml:space="preserve">ostawę załogowej platformy badawczej na potrzeby </w:t>
      </w:r>
      <w:r w:rsidR="00611653" w:rsidRPr="00611653">
        <w:rPr>
          <w:rFonts w:ascii="Arial" w:eastAsia="Arial Unicode MS" w:hAnsi="Arial" w:cs="Arial"/>
          <w:b/>
          <w:sz w:val="20"/>
          <w:szCs w:val="20"/>
        </w:rPr>
        <w:t>realizacji projektu „Terenowy poligon doświadczalno-wdrożeniowy w powiecie przasnyskim” RPMA.01.01.00-14-9875/17</w:t>
      </w:r>
      <w:r w:rsidR="00611653" w:rsidRPr="00611653">
        <w:rPr>
          <w:rFonts w:ascii="Arial" w:hAnsi="Arial" w:cs="Arial"/>
          <w:b/>
          <w:color w:val="0000FF"/>
          <w:sz w:val="20"/>
          <w:szCs w:val="20"/>
        </w:rPr>
        <w:t xml:space="preserve"> do Instytutu Techniki Lotniczej i Mechaniki Stosowanej Wydziału Mechanicznego Energetyki i Lotnictwa Politechniki Warszawskiej</w:t>
      </w:r>
      <w:r w:rsidR="00611653">
        <w:rPr>
          <w:rFonts w:ascii="Arial" w:hAnsi="Arial" w:cs="Arial"/>
          <w:b/>
          <w:color w:val="0000FF"/>
          <w:sz w:val="20"/>
          <w:szCs w:val="20"/>
        </w:rPr>
        <w:t xml:space="preserve">, </w:t>
      </w:r>
      <w:r w:rsidRPr="00341967">
        <w:rPr>
          <w:rFonts w:ascii="Arial" w:hAnsi="Arial" w:cs="Arial"/>
          <w:b/>
          <w:sz w:val="20"/>
          <w:szCs w:val="20"/>
        </w:rPr>
        <w:t xml:space="preserve">nie otwierać przed dniem </w:t>
      </w:r>
      <w:r w:rsidR="00FF3FC8">
        <w:rPr>
          <w:rFonts w:ascii="Arial" w:hAnsi="Arial" w:cs="Arial"/>
          <w:b/>
          <w:sz w:val="20"/>
          <w:szCs w:val="20"/>
        </w:rPr>
        <w:t>05</w:t>
      </w:r>
      <w:r w:rsidRPr="00341967">
        <w:rPr>
          <w:rFonts w:ascii="Arial" w:hAnsi="Arial" w:cs="Arial"/>
          <w:b/>
          <w:sz w:val="20"/>
          <w:szCs w:val="20"/>
        </w:rPr>
        <w:t>.</w:t>
      </w:r>
      <w:r w:rsidR="00611653">
        <w:rPr>
          <w:rFonts w:ascii="Arial" w:hAnsi="Arial" w:cs="Arial"/>
          <w:b/>
          <w:sz w:val="20"/>
          <w:szCs w:val="20"/>
        </w:rPr>
        <w:t>08.</w:t>
      </w:r>
      <w:r w:rsidRPr="00341967">
        <w:rPr>
          <w:rFonts w:ascii="Arial" w:hAnsi="Arial" w:cs="Arial"/>
          <w:b/>
          <w:color w:val="auto"/>
          <w:sz w:val="20"/>
          <w:szCs w:val="20"/>
        </w:rPr>
        <w:t>2020  r. przed godziną 1</w:t>
      </w:r>
      <w:r w:rsidR="00611653">
        <w:rPr>
          <w:rFonts w:ascii="Arial" w:hAnsi="Arial" w:cs="Arial"/>
          <w:b/>
          <w:color w:val="auto"/>
          <w:sz w:val="20"/>
          <w:szCs w:val="20"/>
        </w:rPr>
        <w:t>2</w:t>
      </w:r>
      <w:r w:rsidRPr="00341967">
        <w:rPr>
          <w:rFonts w:ascii="Arial" w:hAnsi="Arial" w:cs="Arial"/>
          <w:b/>
          <w:color w:val="auto"/>
          <w:sz w:val="20"/>
          <w:szCs w:val="20"/>
        </w:rPr>
        <w:t>:30</w:t>
      </w:r>
      <w:r w:rsidRPr="00341967">
        <w:rPr>
          <w:rFonts w:ascii="Arial" w:hAnsi="Arial" w:cs="Arial"/>
          <w:b/>
          <w:bCs/>
          <w:iCs/>
          <w:color w:val="auto"/>
          <w:sz w:val="20"/>
          <w:szCs w:val="20"/>
        </w:rPr>
        <w:t>”</w:t>
      </w:r>
      <w:r w:rsidRPr="00341967">
        <w:rPr>
          <w:rFonts w:ascii="Arial" w:hAnsi="Arial" w:cs="Arial"/>
          <w:bCs/>
          <w:iCs/>
          <w:color w:val="auto"/>
          <w:sz w:val="20"/>
          <w:szCs w:val="20"/>
        </w:rPr>
        <w:t xml:space="preserve">. </w:t>
      </w:r>
    </w:p>
    <w:p w:rsidR="00116AF4" w:rsidRDefault="00116AF4" w:rsidP="00F82BAC">
      <w:pPr>
        <w:numPr>
          <w:ilvl w:val="1"/>
          <w:numId w:val="6"/>
        </w:numPr>
        <w:tabs>
          <w:tab w:val="clear" w:pos="719"/>
          <w:tab w:val="left" w:pos="426"/>
        </w:tabs>
        <w:spacing w:after="0" w:line="360" w:lineRule="auto"/>
        <w:ind w:left="0" w:firstLine="142"/>
        <w:jc w:val="both"/>
        <w:rPr>
          <w:rFonts w:ascii="Arial" w:hAnsi="Arial" w:cs="Arial"/>
          <w:b/>
          <w:color w:val="auto"/>
          <w:sz w:val="20"/>
          <w:szCs w:val="20"/>
        </w:rPr>
      </w:pPr>
      <w:r>
        <w:rPr>
          <w:rFonts w:ascii="Arial" w:eastAsia="Times New Roman" w:hAnsi="Arial" w:cs="Arial"/>
          <w:sz w:val="20"/>
          <w:szCs w:val="20"/>
        </w:rPr>
        <w:t>Ofert</w:t>
      </w:r>
      <w:r>
        <w:rPr>
          <w:rFonts w:ascii="Arial" w:hAnsi="Arial" w:cs="Arial"/>
          <w:sz w:val="20"/>
          <w:szCs w:val="20"/>
        </w:rPr>
        <w:t>ę</w:t>
      </w:r>
      <w:r>
        <w:rPr>
          <w:rFonts w:ascii="Arial" w:eastAsia="Times New Roman" w:hAnsi="Arial" w:cs="Arial"/>
          <w:sz w:val="20"/>
          <w:szCs w:val="20"/>
        </w:rPr>
        <w:t xml:space="preserve"> nale</w:t>
      </w:r>
      <w:r>
        <w:rPr>
          <w:rFonts w:ascii="Arial" w:hAnsi="Arial" w:cs="Arial"/>
          <w:sz w:val="20"/>
          <w:szCs w:val="20"/>
        </w:rPr>
        <w:t>ż</w:t>
      </w:r>
      <w:r>
        <w:rPr>
          <w:rFonts w:ascii="Arial" w:eastAsia="Times New Roman" w:hAnsi="Arial" w:cs="Arial"/>
          <w:sz w:val="20"/>
          <w:szCs w:val="20"/>
        </w:rPr>
        <w:t>y zło</w:t>
      </w:r>
      <w:r>
        <w:rPr>
          <w:rFonts w:ascii="Arial" w:hAnsi="Arial" w:cs="Arial"/>
          <w:sz w:val="20"/>
          <w:szCs w:val="20"/>
        </w:rPr>
        <w:t>ż</w:t>
      </w:r>
      <w:r>
        <w:rPr>
          <w:rFonts w:ascii="Arial" w:eastAsia="Times New Roman" w:hAnsi="Arial" w:cs="Arial"/>
          <w:sz w:val="20"/>
          <w:szCs w:val="20"/>
        </w:rPr>
        <w:t>y</w:t>
      </w:r>
      <w:r>
        <w:rPr>
          <w:rFonts w:ascii="Arial" w:hAnsi="Arial" w:cs="Arial"/>
          <w:sz w:val="20"/>
          <w:szCs w:val="20"/>
        </w:rPr>
        <w:t>ć</w:t>
      </w:r>
      <w:r>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Pr>
          <w:rFonts w:ascii="Arial" w:hAnsi="Arial" w:cs="Arial"/>
          <w:color w:val="auto"/>
          <w:spacing w:val="-3"/>
          <w:sz w:val="20"/>
          <w:szCs w:val="20"/>
        </w:rPr>
        <w:t xml:space="preserve">Na kopercie należy podać nazwę i adres Wykonawcy, by </w:t>
      </w:r>
      <w:r>
        <w:rPr>
          <w:rFonts w:ascii="Arial" w:hAnsi="Arial" w:cs="Arial"/>
          <w:color w:val="auto"/>
          <w:spacing w:val="-4"/>
          <w:sz w:val="20"/>
          <w:szCs w:val="20"/>
        </w:rPr>
        <w:t xml:space="preserve">umożliwić zwrot nie otwartej oferty w przypadku dostarczenia jej Zamawiającemu po </w:t>
      </w:r>
      <w:r>
        <w:rPr>
          <w:rFonts w:ascii="Arial" w:hAnsi="Arial" w:cs="Arial"/>
          <w:color w:val="auto"/>
          <w:sz w:val="20"/>
          <w:szCs w:val="20"/>
        </w:rPr>
        <w:t>terminie.</w:t>
      </w:r>
    </w:p>
    <w:p w:rsidR="00116AF4" w:rsidRPr="00611653" w:rsidRDefault="00116AF4" w:rsidP="00F82BAC">
      <w:pPr>
        <w:numPr>
          <w:ilvl w:val="1"/>
          <w:numId w:val="6"/>
        </w:numPr>
        <w:tabs>
          <w:tab w:val="clear" w:pos="719"/>
          <w:tab w:val="left" w:pos="284"/>
          <w:tab w:val="left" w:pos="993"/>
        </w:tabs>
        <w:spacing w:after="0" w:line="360" w:lineRule="auto"/>
        <w:ind w:left="0" w:firstLine="142"/>
        <w:jc w:val="both"/>
        <w:rPr>
          <w:rFonts w:ascii="Arial" w:hAnsi="Arial" w:cs="Arial"/>
          <w:b/>
          <w:sz w:val="20"/>
          <w:szCs w:val="20"/>
        </w:rPr>
      </w:pPr>
      <w:r>
        <w:rPr>
          <w:rFonts w:ascii="Arial" w:hAnsi="Arial" w:cs="Arial"/>
          <w:sz w:val="20"/>
          <w:szCs w:val="20"/>
          <w:lang w:eastAsia="en-US"/>
        </w:rPr>
        <w:t xml:space="preserve">Jeśli Wykonawca przesyła ofertę pocztą kurierską, to Zamawiający wymaga aby oferta była zaadresowana i opisana jak w pkt. 14 ust. 1 i ust. 3. Oferta nadana w ten sposób </w:t>
      </w:r>
      <w:r>
        <w:rPr>
          <w:rFonts w:ascii="Arial" w:hAnsi="Arial" w:cs="Arial"/>
          <w:b/>
          <w:sz w:val="20"/>
          <w:szCs w:val="20"/>
          <w:lang w:eastAsia="en-US"/>
        </w:rPr>
        <w:t>musi być</w:t>
      </w:r>
      <w:r>
        <w:rPr>
          <w:rFonts w:ascii="Arial" w:hAnsi="Arial" w:cs="Arial"/>
          <w:b/>
          <w:bCs/>
          <w:sz w:val="20"/>
          <w:szCs w:val="20"/>
          <w:lang w:eastAsia="en-US"/>
        </w:rPr>
        <w:t xml:space="preserve"> </w:t>
      </w:r>
      <w:r>
        <w:rPr>
          <w:rFonts w:ascii="Arial" w:hAnsi="Arial" w:cs="Arial"/>
          <w:b/>
          <w:sz w:val="20"/>
          <w:szCs w:val="20"/>
          <w:lang w:eastAsia="en-US"/>
        </w:rPr>
        <w:t>dostarczona przez kuriera bezpośrednio do</w:t>
      </w:r>
      <w:r>
        <w:rPr>
          <w:rFonts w:ascii="Arial" w:hAnsi="Arial" w:cs="Arial"/>
          <w:sz w:val="20"/>
          <w:szCs w:val="20"/>
          <w:lang w:eastAsia="en-US"/>
        </w:rPr>
        <w:t xml:space="preserve"> </w:t>
      </w:r>
      <w:r>
        <w:rPr>
          <w:rFonts w:ascii="Arial" w:hAnsi="Arial" w:cs="Arial"/>
          <w:b/>
          <w:sz w:val="20"/>
          <w:szCs w:val="20"/>
          <w:lang w:eastAsia="en-US"/>
        </w:rPr>
        <w:t xml:space="preserve">pokoju nr 8 w terminie, </w:t>
      </w:r>
      <w:r>
        <w:rPr>
          <w:rFonts w:ascii="Arial" w:hAnsi="Arial" w:cs="Arial"/>
          <w:sz w:val="20"/>
          <w:szCs w:val="20"/>
          <w:lang w:eastAsia="en-US"/>
        </w:rPr>
        <w:t xml:space="preserve">o którym mowa w pkt. 14 ust. 2. </w:t>
      </w:r>
      <w:r>
        <w:rPr>
          <w:rFonts w:ascii="Arial" w:hAnsi="Arial" w:cs="Arial"/>
          <w:sz w:val="20"/>
          <w:szCs w:val="20"/>
          <w:u w:val="single"/>
          <w:lang w:eastAsia="en-US"/>
        </w:rPr>
        <w:t>Inne jednostki organizacyjne Uczelni nie są uprawnione do przyjmowania ofert</w:t>
      </w:r>
      <w:r>
        <w:rPr>
          <w:rFonts w:ascii="Arial" w:hAnsi="Arial" w:cs="Arial"/>
          <w:sz w:val="20"/>
          <w:szCs w:val="20"/>
          <w:lang w:eastAsia="en-US"/>
        </w:rPr>
        <w:t>. Jeżeli oferta zostanie złożona w inny sposób i</w:t>
      </w:r>
      <w:r w:rsidR="00F5614E">
        <w:rPr>
          <w:rFonts w:ascii="Arial" w:hAnsi="Arial" w:cs="Arial"/>
          <w:sz w:val="20"/>
          <w:szCs w:val="20"/>
          <w:lang w:eastAsia="en-US"/>
        </w:rPr>
        <w:t xml:space="preserve"> w innym miejscu niż opisanym w </w:t>
      </w:r>
      <w:r>
        <w:rPr>
          <w:rFonts w:ascii="Arial" w:hAnsi="Arial" w:cs="Arial"/>
          <w:sz w:val="20"/>
          <w:szCs w:val="20"/>
          <w:lang w:eastAsia="en-US"/>
        </w:rPr>
        <w:t>pkt. 14 ust. 1, Zamawiający nie bierze odpowiedzialności za niedostarczenie w wymaganym terminie, jak również za nieprawidłowe skierowanie czy przedwczesne lub przypadkowe otwarcie ofert. Oferty złożone  po terminie, o którym mowa w pkt. 14 ust. 2, nie będą rozpatrywane przez Zamawiającego i zostaną zwrócone bez otwierania do Wykonawcy zgodnie z art. 84 ust. 2 ustawy Pzp.</w:t>
      </w:r>
    </w:p>
    <w:p w:rsidR="00F82BAC" w:rsidRDefault="00F82BAC" w:rsidP="00F82BAC">
      <w:pPr>
        <w:tabs>
          <w:tab w:val="left" w:pos="284"/>
          <w:tab w:val="left" w:pos="993"/>
        </w:tabs>
        <w:spacing w:after="0" w:line="360" w:lineRule="auto"/>
        <w:ind w:left="142"/>
        <w:jc w:val="both"/>
        <w:rPr>
          <w:rFonts w:ascii="Arial" w:hAnsi="Arial" w:cs="Arial"/>
          <w:b/>
          <w:sz w:val="20"/>
          <w:szCs w:val="20"/>
        </w:rPr>
      </w:pPr>
    </w:p>
    <w:p w:rsidR="00116AF4" w:rsidRDefault="00116AF4" w:rsidP="00F82BAC">
      <w:pPr>
        <w:numPr>
          <w:ilvl w:val="1"/>
          <w:numId w:val="6"/>
        </w:numPr>
        <w:tabs>
          <w:tab w:val="clear" w:pos="719"/>
          <w:tab w:val="left" w:pos="284"/>
        </w:tabs>
        <w:spacing w:after="0" w:line="360" w:lineRule="auto"/>
        <w:ind w:left="0" w:firstLine="142"/>
        <w:jc w:val="both"/>
        <w:rPr>
          <w:rFonts w:ascii="Arial" w:hAnsi="Arial" w:cs="Arial"/>
          <w:b/>
          <w:sz w:val="20"/>
          <w:szCs w:val="20"/>
        </w:rPr>
      </w:pPr>
      <w:r>
        <w:rPr>
          <w:rFonts w:ascii="Arial" w:eastAsia="Times New Roman" w:hAnsi="Arial" w:cs="Arial"/>
          <w:b/>
          <w:sz w:val="20"/>
          <w:szCs w:val="20"/>
        </w:rPr>
        <w:t>Zmiana lub wycofanie ofert:</w:t>
      </w:r>
    </w:p>
    <w:p w:rsidR="00116AF4" w:rsidRDefault="00116AF4" w:rsidP="00F82BAC">
      <w:pPr>
        <w:tabs>
          <w:tab w:val="left" w:pos="709"/>
        </w:tabs>
        <w:spacing w:after="0" w:line="360" w:lineRule="auto"/>
        <w:jc w:val="both"/>
        <w:rPr>
          <w:rFonts w:ascii="Arial" w:hAnsi="Arial" w:cs="Arial"/>
          <w:sz w:val="20"/>
          <w:szCs w:val="20"/>
        </w:rPr>
      </w:pPr>
      <w:r>
        <w:rPr>
          <w:rFonts w:ascii="Arial" w:eastAsia="Times New Roman" w:hAnsi="Arial" w:cs="Arial"/>
          <w:sz w:val="20"/>
          <w:szCs w:val="20"/>
        </w:rPr>
        <w:t>Wykonawcy mog</w:t>
      </w:r>
      <w:r>
        <w:rPr>
          <w:rFonts w:ascii="Arial" w:hAnsi="Arial" w:cs="Arial"/>
          <w:sz w:val="20"/>
          <w:szCs w:val="20"/>
        </w:rPr>
        <w:t>ą</w:t>
      </w:r>
      <w:r>
        <w:rPr>
          <w:rFonts w:ascii="Arial" w:eastAsia="Times New Roman" w:hAnsi="Arial" w:cs="Arial"/>
          <w:sz w:val="20"/>
          <w:szCs w:val="20"/>
        </w:rPr>
        <w:t xml:space="preserve"> zmieni</w:t>
      </w:r>
      <w:r>
        <w:rPr>
          <w:rFonts w:ascii="Arial" w:hAnsi="Arial" w:cs="Arial"/>
          <w:sz w:val="20"/>
          <w:szCs w:val="20"/>
        </w:rPr>
        <w:t>ć</w:t>
      </w:r>
      <w:r>
        <w:rPr>
          <w:rFonts w:ascii="Arial" w:eastAsia="Times New Roman" w:hAnsi="Arial" w:cs="Arial"/>
          <w:sz w:val="20"/>
          <w:szCs w:val="20"/>
        </w:rPr>
        <w:t xml:space="preserve"> lub wycofa</w:t>
      </w:r>
      <w:r>
        <w:rPr>
          <w:rFonts w:ascii="Arial" w:hAnsi="Arial" w:cs="Arial"/>
          <w:sz w:val="20"/>
          <w:szCs w:val="20"/>
        </w:rPr>
        <w:t>ć</w:t>
      </w:r>
      <w:r>
        <w:rPr>
          <w:rFonts w:ascii="Arial" w:eastAsia="Times New Roman" w:hAnsi="Arial" w:cs="Arial"/>
          <w:sz w:val="20"/>
          <w:szCs w:val="20"/>
        </w:rPr>
        <w:t xml:space="preserve"> swoje oferty za pomoc</w:t>
      </w:r>
      <w:r>
        <w:rPr>
          <w:rFonts w:ascii="Arial" w:hAnsi="Arial" w:cs="Arial"/>
          <w:sz w:val="20"/>
          <w:szCs w:val="20"/>
        </w:rPr>
        <w:t>ą</w:t>
      </w:r>
      <w:r>
        <w:rPr>
          <w:rFonts w:ascii="Arial" w:eastAsia="Times New Roman" w:hAnsi="Arial" w:cs="Arial"/>
          <w:sz w:val="20"/>
          <w:szCs w:val="20"/>
        </w:rPr>
        <w:t xml:space="preserve"> pisemnego zawiadomienia przekazanego przed terminem składania ofert okre</w:t>
      </w:r>
      <w:r>
        <w:rPr>
          <w:rFonts w:ascii="Arial" w:hAnsi="Arial" w:cs="Arial"/>
          <w:sz w:val="20"/>
          <w:szCs w:val="20"/>
        </w:rPr>
        <w:t>ś</w:t>
      </w:r>
      <w:r>
        <w:rPr>
          <w:rFonts w:ascii="Arial" w:eastAsia="Times New Roman" w:hAnsi="Arial" w:cs="Arial"/>
          <w:sz w:val="20"/>
          <w:szCs w:val="20"/>
        </w:rPr>
        <w:t xml:space="preserve">lonym w SIWZ. </w:t>
      </w:r>
    </w:p>
    <w:p w:rsidR="00116AF4" w:rsidRDefault="00116AF4" w:rsidP="00F82BAC">
      <w:pPr>
        <w:tabs>
          <w:tab w:val="left" w:pos="0"/>
        </w:tabs>
        <w:spacing w:after="0" w:line="360" w:lineRule="auto"/>
        <w:jc w:val="both"/>
        <w:rPr>
          <w:rFonts w:ascii="Arial" w:hAnsi="Arial" w:cs="Arial"/>
          <w:sz w:val="20"/>
          <w:szCs w:val="20"/>
        </w:rPr>
      </w:pPr>
      <w:r>
        <w:rPr>
          <w:rFonts w:ascii="Arial" w:eastAsia="Times New Roman" w:hAnsi="Arial" w:cs="Arial"/>
          <w:sz w:val="20"/>
          <w:szCs w:val="20"/>
        </w:rPr>
        <w:t>Zawiadomienie o zmianie lub wycofaniu oferty powinno by</w:t>
      </w:r>
      <w:r>
        <w:rPr>
          <w:rFonts w:ascii="Arial" w:hAnsi="Arial" w:cs="Arial"/>
          <w:sz w:val="20"/>
          <w:szCs w:val="20"/>
        </w:rPr>
        <w:t>ć</w:t>
      </w:r>
      <w:r>
        <w:rPr>
          <w:rFonts w:ascii="Arial" w:eastAsia="Times New Roman" w:hAnsi="Arial" w:cs="Arial"/>
          <w:sz w:val="20"/>
          <w:szCs w:val="20"/>
        </w:rPr>
        <w:t xml:space="preserve"> dostarczone zgodnie z postanowieniami pkt. 14 ust. 3, a koperta powinna by</w:t>
      </w:r>
      <w:r>
        <w:rPr>
          <w:rFonts w:ascii="Arial" w:hAnsi="Arial" w:cs="Arial"/>
          <w:sz w:val="20"/>
          <w:szCs w:val="20"/>
        </w:rPr>
        <w:t>ć</w:t>
      </w:r>
      <w:r>
        <w:rPr>
          <w:rFonts w:ascii="Arial" w:eastAsia="Times New Roman" w:hAnsi="Arial" w:cs="Arial"/>
          <w:sz w:val="20"/>
          <w:szCs w:val="20"/>
        </w:rPr>
        <w:t xml:space="preserve"> dodatkowo oznaczona odpowiednio okre</w:t>
      </w:r>
      <w:r>
        <w:rPr>
          <w:rFonts w:ascii="Arial" w:hAnsi="Arial" w:cs="Arial"/>
          <w:sz w:val="20"/>
          <w:szCs w:val="20"/>
        </w:rPr>
        <w:t>ś</w:t>
      </w:r>
      <w:r>
        <w:rPr>
          <w:rFonts w:ascii="Arial" w:eastAsia="Times New Roman" w:hAnsi="Arial" w:cs="Arial"/>
          <w:sz w:val="20"/>
          <w:szCs w:val="20"/>
        </w:rPr>
        <w:t>leniami:  „</w:t>
      </w:r>
      <w:r>
        <w:rPr>
          <w:rFonts w:ascii="Arial" w:eastAsia="Times New Roman" w:hAnsi="Arial" w:cs="Arial"/>
          <w:i/>
          <w:sz w:val="20"/>
          <w:szCs w:val="20"/>
        </w:rPr>
        <w:t>ZMIANA</w:t>
      </w:r>
      <w:r>
        <w:rPr>
          <w:rFonts w:ascii="Arial" w:eastAsia="Times New Roman" w:hAnsi="Arial" w:cs="Arial"/>
          <w:sz w:val="20"/>
          <w:szCs w:val="20"/>
        </w:rPr>
        <w:t>” lub „</w:t>
      </w:r>
      <w:r>
        <w:rPr>
          <w:rFonts w:ascii="Arial" w:eastAsia="Times New Roman" w:hAnsi="Arial" w:cs="Arial"/>
          <w:i/>
          <w:sz w:val="20"/>
          <w:szCs w:val="20"/>
        </w:rPr>
        <w:t>WYCOFANIE</w:t>
      </w:r>
      <w:r>
        <w:rPr>
          <w:rFonts w:ascii="Arial" w:eastAsia="Times New Roman" w:hAnsi="Arial" w:cs="Arial"/>
          <w:sz w:val="20"/>
          <w:szCs w:val="20"/>
        </w:rPr>
        <w:t xml:space="preserve">”. </w:t>
      </w:r>
    </w:p>
    <w:p w:rsidR="00116AF4" w:rsidRDefault="00116AF4" w:rsidP="00F82BAC">
      <w:pPr>
        <w:numPr>
          <w:ilvl w:val="1"/>
          <w:numId w:val="6"/>
        </w:numPr>
        <w:tabs>
          <w:tab w:val="left" w:pos="284"/>
          <w:tab w:val="left" w:pos="719"/>
        </w:tabs>
        <w:spacing w:after="0" w:line="360" w:lineRule="auto"/>
        <w:ind w:left="0" w:firstLine="142"/>
        <w:jc w:val="both"/>
        <w:rPr>
          <w:rFonts w:ascii="Arial" w:hAnsi="Arial" w:cs="Arial"/>
          <w:b/>
          <w:sz w:val="20"/>
          <w:szCs w:val="20"/>
        </w:rPr>
      </w:pPr>
      <w:r>
        <w:rPr>
          <w:rFonts w:ascii="Arial" w:eastAsia="Times New Roman" w:hAnsi="Arial" w:cs="Arial"/>
          <w:sz w:val="20"/>
          <w:szCs w:val="20"/>
        </w:rPr>
        <w:lastRenderedPageBreak/>
        <w:t>Wykonawca nie mo</w:t>
      </w:r>
      <w:r>
        <w:rPr>
          <w:rFonts w:ascii="Arial" w:hAnsi="Arial" w:cs="Arial"/>
          <w:sz w:val="20"/>
          <w:szCs w:val="20"/>
        </w:rPr>
        <w:t>ż</w:t>
      </w:r>
      <w:r>
        <w:rPr>
          <w:rFonts w:ascii="Arial" w:eastAsia="Times New Roman" w:hAnsi="Arial" w:cs="Arial"/>
          <w:sz w:val="20"/>
          <w:szCs w:val="20"/>
        </w:rPr>
        <w:t>e wycofa</w:t>
      </w:r>
      <w:r>
        <w:rPr>
          <w:rFonts w:ascii="Arial" w:hAnsi="Arial" w:cs="Arial"/>
          <w:sz w:val="20"/>
          <w:szCs w:val="20"/>
        </w:rPr>
        <w:t>ć</w:t>
      </w:r>
      <w:r>
        <w:rPr>
          <w:rFonts w:ascii="Arial" w:eastAsia="Times New Roman" w:hAnsi="Arial" w:cs="Arial"/>
          <w:sz w:val="20"/>
          <w:szCs w:val="20"/>
        </w:rPr>
        <w:t xml:space="preserve"> oferty, ani wprowadzi</w:t>
      </w:r>
      <w:r>
        <w:rPr>
          <w:rFonts w:ascii="Arial" w:hAnsi="Arial" w:cs="Arial"/>
          <w:sz w:val="20"/>
          <w:szCs w:val="20"/>
        </w:rPr>
        <w:t>ć</w:t>
      </w:r>
      <w:r>
        <w:rPr>
          <w:rFonts w:ascii="Arial" w:eastAsia="Times New Roman" w:hAnsi="Arial" w:cs="Arial"/>
          <w:sz w:val="20"/>
          <w:szCs w:val="20"/>
        </w:rPr>
        <w:t xml:space="preserve"> jakichkolwiek zmian w jej tre</w:t>
      </w:r>
      <w:r>
        <w:rPr>
          <w:rFonts w:ascii="Arial" w:hAnsi="Arial" w:cs="Arial"/>
          <w:sz w:val="20"/>
          <w:szCs w:val="20"/>
        </w:rPr>
        <w:t>ś</w:t>
      </w:r>
      <w:r>
        <w:rPr>
          <w:rFonts w:ascii="Arial" w:eastAsia="Times New Roman" w:hAnsi="Arial" w:cs="Arial"/>
          <w:sz w:val="20"/>
          <w:szCs w:val="20"/>
        </w:rPr>
        <w:t>ci po upływie terminu składania ofert, z wyj</w:t>
      </w:r>
      <w:r>
        <w:rPr>
          <w:rFonts w:ascii="Arial" w:hAnsi="Arial" w:cs="Arial"/>
          <w:sz w:val="20"/>
          <w:szCs w:val="20"/>
        </w:rPr>
        <w:t>ą</w:t>
      </w:r>
      <w:r>
        <w:rPr>
          <w:rFonts w:ascii="Arial" w:eastAsia="Times New Roman" w:hAnsi="Arial" w:cs="Arial"/>
          <w:sz w:val="20"/>
          <w:szCs w:val="20"/>
        </w:rPr>
        <w:t>tkiem wyra</w:t>
      </w:r>
      <w:r>
        <w:rPr>
          <w:rFonts w:ascii="Arial" w:hAnsi="Arial" w:cs="Arial"/>
          <w:sz w:val="20"/>
          <w:szCs w:val="20"/>
        </w:rPr>
        <w:t>ż</w:t>
      </w:r>
      <w:r>
        <w:rPr>
          <w:rFonts w:ascii="Arial" w:eastAsia="Times New Roman" w:hAnsi="Arial" w:cs="Arial"/>
          <w:sz w:val="20"/>
          <w:szCs w:val="20"/>
        </w:rPr>
        <w:t>enia zgody na poprawienie omyłki o której mowa w art. 87 ust. 2 pkt 3, która pod rygorem odrzucenia musi by</w:t>
      </w:r>
      <w:r>
        <w:rPr>
          <w:rFonts w:ascii="Arial" w:hAnsi="Arial" w:cs="Arial"/>
          <w:sz w:val="20"/>
          <w:szCs w:val="20"/>
        </w:rPr>
        <w:t>ć</w:t>
      </w:r>
      <w:r>
        <w:rPr>
          <w:rFonts w:ascii="Arial" w:eastAsia="Times New Roman" w:hAnsi="Arial" w:cs="Arial"/>
          <w:sz w:val="20"/>
          <w:szCs w:val="20"/>
        </w:rPr>
        <w:t xml:space="preserve"> dokonana  w terminie 3 dni od dnia dor</w:t>
      </w:r>
      <w:r>
        <w:rPr>
          <w:rFonts w:ascii="Arial" w:hAnsi="Arial" w:cs="Arial"/>
          <w:sz w:val="20"/>
          <w:szCs w:val="20"/>
        </w:rPr>
        <w:t>ę</w:t>
      </w:r>
      <w:r>
        <w:rPr>
          <w:rFonts w:ascii="Arial" w:eastAsia="Times New Roman" w:hAnsi="Arial" w:cs="Arial"/>
          <w:sz w:val="20"/>
          <w:szCs w:val="20"/>
        </w:rPr>
        <w:t>czenia zawiadomienia - art. 89 ust. 1 pkt 7 Ustawy  PZP.</w:t>
      </w:r>
    </w:p>
    <w:p w:rsidR="00116AF4" w:rsidRDefault="00116AF4" w:rsidP="00F82BAC">
      <w:pPr>
        <w:tabs>
          <w:tab w:val="left" w:pos="426"/>
        </w:tabs>
        <w:spacing w:after="0" w:line="360" w:lineRule="auto"/>
        <w:jc w:val="both"/>
        <w:rPr>
          <w:rFonts w:ascii="Arial" w:hAnsi="Arial" w:cs="Arial"/>
          <w:b/>
          <w:sz w:val="20"/>
          <w:szCs w:val="20"/>
        </w:rPr>
      </w:pPr>
    </w:p>
    <w:p w:rsidR="00116AF4" w:rsidRDefault="00116AF4" w:rsidP="00F82BAC">
      <w:pPr>
        <w:numPr>
          <w:ilvl w:val="0"/>
          <w:numId w:val="6"/>
        </w:numPr>
        <w:tabs>
          <w:tab w:val="clear" w:pos="719"/>
          <w:tab w:val="left" w:pos="284"/>
        </w:tabs>
        <w:spacing w:after="0" w:line="360" w:lineRule="auto"/>
        <w:ind w:left="284" w:hanging="284"/>
        <w:jc w:val="both"/>
        <w:rPr>
          <w:rFonts w:ascii="Arial" w:hAnsi="Arial" w:cs="Arial"/>
          <w:b/>
          <w:sz w:val="20"/>
          <w:szCs w:val="20"/>
        </w:rPr>
      </w:pPr>
      <w:r>
        <w:rPr>
          <w:rFonts w:ascii="Arial" w:eastAsia="Times New Roman" w:hAnsi="Arial" w:cs="Arial"/>
          <w:b/>
          <w:sz w:val="20"/>
          <w:szCs w:val="20"/>
          <w:u w:val="single" w:color="000000"/>
        </w:rPr>
        <w:t>MIEJSCE ORAZ TERMIN OTWARCIA OFERT</w:t>
      </w:r>
    </w:p>
    <w:p w:rsidR="00116AF4" w:rsidRDefault="00116AF4" w:rsidP="00F82BAC">
      <w:pPr>
        <w:numPr>
          <w:ilvl w:val="1"/>
          <w:numId w:val="6"/>
        </w:numPr>
        <w:tabs>
          <w:tab w:val="clear" w:pos="719"/>
          <w:tab w:val="left" w:pos="142"/>
        </w:tabs>
        <w:spacing w:after="0" w:line="360" w:lineRule="auto"/>
        <w:ind w:left="426" w:hanging="284"/>
        <w:jc w:val="both"/>
        <w:rPr>
          <w:rFonts w:ascii="Arial" w:hAnsi="Arial" w:cs="Arial"/>
          <w:b/>
          <w:sz w:val="20"/>
          <w:szCs w:val="20"/>
        </w:rPr>
      </w:pPr>
      <w:r>
        <w:rPr>
          <w:rFonts w:ascii="Arial" w:hAnsi="Arial" w:cs="Arial"/>
          <w:b/>
          <w:sz w:val="20"/>
          <w:szCs w:val="20"/>
        </w:rPr>
        <w:t xml:space="preserve">  Miejsce otwarcia ofert:</w:t>
      </w:r>
    </w:p>
    <w:p w:rsidR="00116AF4" w:rsidRDefault="00116AF4" w:rsidP="00F82BAC">
      <w:pPr>
        <w:tabs>
          <w:tab w:val="left" w:pos="426"/>
        </w:tabs>
        <w:spacing w:after="0" w:line="360" w:lineRule="auto"/>
        <w:ind w:left="284" w:hanging="284"/>
        <w:jc w:val="both"/>
        <w:rPr>
          <w:rFonts w:ascii="Arial" w:hAnsi="Arial" w:cs="Arial"/>
          <w:color w:val="auto"/>
          <w:sz w:val="20"/>
          <w:szCs w:val="20"/>
        </w:rPr>
      </w:pPr>
      <w:r>
        <w:rPr>
          <w:rFonts w:ascii="Arial" w:hAnsi="Arial" w:cs="Arial"/>
          <w:color w:val="auto"/>
          <w:sz w:val="20"/>
          <w:szCs w:val="20"/>
        </w:rPr>
        <w:t>Politechnika Warszawska, Wydział Mechaniczny Energetyki i Lotnictwa</w:t>
      </w:r>
    </w:p>
    <w:p w:rsidR="00116AF4" w:rsidRDefault="00116AF4" w:rsidP="00F82BAC">
      <w:pPr>
        <w:tabs>
          <w:tab w:val="left" w:pos="426"/>
        </w:tabs>
        <w:spacing w:after="0" w:line="360" w:lineRule="auto"/>
        <w:ind w:left="284" w:hanging="284"/>
        <w:jc w:val="both"/>
        <w:rPr>
          <w:rFonts w:ascii="Arial" w:hAnsi="Arial" w:cs="Arial"/>
          <w:color w:val="auto"/>
          <w:sz w:val="20"/>
          <w:szCs w:val="20"/>
        </w:rPr>
      </w:pPr>
      <w:r>
        <w:rPr>
          <w:rFonts w:ascii="Arial" w:hAnsi="Arial" w:cs="Arial"/>
          <w:color w:val="auto"/>
          <w:sz w:val="20"/>
          <w:szCs w:val="20"/>
        </w:rPr>
        <w:t>Instytut Techniki Cieplnej</w:t>
      </w:r>
    </w:p>
    <w:p w:rsidR="00116AF4" w:rsidRDefault="00116AF4" w:rsidP="00F82BAC">
      <w:pPr>
        <w:pStyle w:val="Default"/>
        <w:tabs>
          <w:tab w:val="left" w:pos="426"/>
        </w:tabs>
        <w:spacing w:line="360" w:lineRule="auto"/>
        <w:ind w:left="284" w:hanging="284"/>
        <w:jc w:val="both"/>
        <w:rPr>
          <w:color w:val="auto"/>
          <w:sz w:val="20"/>
          <w:szCs w:val="20"/>
        </w:rPr>
      </w:pPr>
      <w:r>
        <w:rPr>
          <w:color w:val="auto"/>
          <w:sz w:val="20"/>
          <w:szCs w:val="20"/>
        </w:rPr>
        <w:t>ul. Nowowiejska 21/25, 00-665 Warszawa</w:t>
      </w:r>
    </w:p>
    <w:p w:rsidR="00116AF4" w:rsidRDefault="00116AF4" w:rsidP="00F82BAC">
      <w:pPr>
        <w:tabs>
          <w:tab w:val="left" w:pos="426"/>
        </w:tabs>
        <w:spacing w:after="0" w:line="360" w:lineRule="auto"/>
        <w:ind w:left="284" w:hanging="284"/>
        <w:jc w:val="both"/>
        <w:rPr>
          <w:rFonts w:ascii="Arial" w:hAnsi="Arial" w:cs="Arial"/>
          <w:color w:val="auto"/>
          <w:sz w:val="20"/>
          <w:szCs w:val="20"/>
        </w:rPr>
      </w:pPr>
      <w:r>
        <w:rPr>
          <w:rFonts w:ascii="Arial" w:hAnsi="Arial" w:cs="Arial"/>
          <w:color w:val="auto"/>
          <w:sz w:val="20"/>
          <w:szCs w:val="20"/>
        </w:rPr>
        <w:t>Gmach Techniki Cieplnej, pokój nr 8</w:t>
      </w:r>
    </w:p>
    <w:p w:rsidR="00116AF4" w:rsidRDefault="00116AF4" w:rsidP="00F82BAC">
      <w:pPr>
        <w:numPr>
          <w:ilvl w:val="1"/>
          <w:numId w:val="6"/>
        </w:numPr>
        <w:tabs>
          <w:tab w:val="clear" w:pos="719"/>
          <w:tab w:val="left" w:pos="284"/>
        </w:tabs>
        <w:spacing w:after="0" w:line="360" w:lineRule="auto"/>
        <w:ind w:left="284" w:hanging="142"/>
        <w:jc w:val="both"/>
        <w:rPr>
          <w:rFonts w:ascii="Arial" w:hAnsi="Arial" w:cs="Arial"/>
          <w:b/>
          <w:sz w:val="20"/>
          <w:szCs w:val="20"/>
        </w:rPr>
      </w:pPr>
      <w:r>
        <w:rPr>
          <w:rFonts w:ascii="Arial" w:hAnsi="Arial" w:cs="Arial"/>
          <w:b/>
          <w:sz w:val="20"/>
          <w:szCs w:val="20"/>
        </w:rPr>
        <w:t xml:space="preserve"> Termin otwarcia ofert:</w:t>
      </w:r>
    </w:p>
    <w:p w:rsidR="00116AF4" w:rsidRDefault="00116AF4" w:rsidP="00F82BAC">
      <w:pPr>
        <w:tabs>
          <w:tab w:val="left" w:pos="426"/>
        </w:tabs>
        <w:spacing w:after="0" w:line="360" w:lineRule="auto"/>
        <w:ind w:left="284" w:hanging="284"/>
        <w:jc w:val="both"/>
        <w:rPr>
          <w:rFonts w:ascii="Arial" w:hAnsi="Arial" w:cs="Arial"/>
          <w:b/>
          <w:color w:val="0000FF"/>
          <w:sz w:val="20"/>
          <w:szCs w:val="20"/>
          <w:u w:val="single"/>
        </w:rPr>
      </w:pPr>
      <w:r>
        <w:rPr>
          <w:rFonts w:ascii="Arial" w:hAnsi="Arial" w:cs="Arial"/>
          <w:sz w:val="20"/>
          <w:szCs w:val="20"/>
        </w:rPr>
        <w:t xml:space="preserve">dnia </w:t>
      </w:r>
      <w:r w:rsidR="00FF3FC8">
        <w:rPr>
          <w:rFonts w:ascii="Arial" w:hAnsi="Arial" w:cs="Arial"/>
          <w:b/>
          <w:bCs/>
          <w:color w:val="0000FF"/>
          <w:sz w:val="20"/>
          <w:szCs w:val="20"/>
          <w:u w:val="single"/>
        </w:rPr>
        <w:t>05</w:t>
      </w:r>
      <w:r>
        <w:rPr>
          <w:rFonts w:ascii="Arial" w:hAnsi="Arial" w:cs="Arial"/>
          <w:b/>
          <w:bCs/>
          <w:color w:val="0000FF"/>
          <w:sz w:val="20"/>
          <w:szCs w:val="20"/>
          <w:u w:val="single"/>
        </w:rPr>
        <w:t>.</w:t>
      </w:r>
      <w:r w:rsidR="00611653">
        <w:rPr>
          <w:rFonts w:ascii="Arial" w:hAnsi="Arial" w:cs="Arial"/>
          <w:b/>
          <w:bCs/>
          <w:color w:val="0000FF"/>
          <w:sz w:val="20"/>
          <w:szCs w:val="20"/>
          <w:u w:val="single"/>
        </w:rPr>
        <w:t>08.</w:t>
      </w:r>
      <w:r>
        <w:rPr>
          <w:rFonts w:ascii="Arial" w:hAnsi="Arial" w:cs="Arial"/>
          <w:b/>
          <w:bCs/>
          <w:color w:val="0000FF"/>
          <w:sz w:val="20"/>
          <w:szCs w:val="20"/>
          <w:u w:val="single"/>
        </w:rPr>
        <w:t>2020r. o godz</w:t>
      </w:r>
      <w:r>
        <w:rPr>
          <w:rFonts w:ascii="Arial" w:hAnsi="Arial" w:cs="Arial"/>
          <w:b/>
          <w:color w:val="0000FF"/>
          <w:sz w:val="20"/>
          <w:szCs w:val="20"/>
          <w:u w:val="single"/>
        </w:rPr>
        <w:t>. 1</w:t>
      </w:r>
      <w:r w:rsidR="00F82BAC">
        <w:rPr>
          <w:rFonts w:ascii="Arial" w:hAnsi="Arial" w:cs="Arial"/>
          <w:b/>
          <w:color w:val="0000FF"/>
          <w:sz w:val="20"/>
          <w:szCs w:val="20"/>
          <w:u w:val="single"/>
        </w:rPr>
        <w:t>2</w:t>
      </w:r>
      <w:r>
        <w:rPr>
          <w:rFonts w:ascii="Arial" w:hAnsi="Arial" w:cs="Arial"/>
          <w:b/>
          <w:color w:val="0000FF"/>
          <w:sz w:val="20"/>
          <w:szCs w:val="20"/>
          <w:u w:val="single"/>
        </w:rPr>
        <w:t>:30</w:t>
      </w:r>
    </w:p>
    <w:p w:rsidR="00116AF4" w:rsidRDefault="00116AF4" w:rsidP="00F82BAC">
      <w:pPr>
        <w:numPr>
          <w:ilvl w:val="1"/>
          <w:numId w:val="6"/>
        </w:numPr>
        <w:tabs>
          <w:tab w:val="clear" w:pos="719"/>
          <w:tab w:val="left" w:pos="284"/>
        </w:tabs>
        <w:spacing w:after="0" w:line="360" w:lineRule="auto"/>
        <w:ind w:left="284" w:hanging="142"/>
        <w:jc w:val="both"/>
        <w:rPr>
          <w:rFonts w:ascii="Arial" w:hAnsi="Arial" w:cs="Arial"/>
          <w:b/>
          <w:sz w:val="20"/>
          <w:szCs w:val="20"/>
        </w:rPr>
      </w:pPr>
      <w:r>
        <w:rPr>
          <w:rFonts w:ascii="Arial" w:eastAsia="Times New Roman" w:hAnsi="Arial" w:cs="Arial"/>
          <w:b/>
          <w:sz w:val="20"/>
          <w:szCs w:val="20"/>
          <w:u w:val="single" w:color="000000"/>
        </w:rPr>
        <w:t xml:space="preserve">Uwaga! </w:t>
      </w:r>
      <w:r>
        <w:rPr>
          <w:rFonts w:ascii="Arial" w:eastAsia="Times New Roman" w:hAnsi="Arial" w:cs="Arial"/>
          <w:b/>
          <w:sz w:val="20"/>
          <w:szCs w:val="20"/>
        </w:rPr>
        <w:t>W Przypadku ewentualnego przesunięcia terminu składania ofert:</w:t>
      </w:r>
    </w:p>
    <w:p w:rsidR="00116AF4" w:rsidRDefault="00116AF4" w:rsidP="00F82BAC">
      <w:pPr>
        <w:tabs>
          <w:tab w:val="left" w:pos="709"/>
        </w:tabs>
        <w:spacing w:after="0" w:line="360" w:lineRule="auto"/>
        <w:jc w:val="both"/>
        <w:rPr>
          <w:rFonts w:ascii="Arial" w:eastAsia="Times New Roman" w:hAnsi="Arial" w:cs="Arial"/>
          <w:sz w:val="20"/>
          <w:szCs w:val="20"/>
        </w:rPr>
      </w:pPr>
      <w:r>
        <w:rPr>
          <w:rFonts w:ascii="Arial" w:eastAsia="Times New Roman" w:hAnsi="Arial" w:cs="Arial"/>
          <w:sz w:val="20"/>
          <w:szCs w:val="20"/>
        </w:rPr>
        <w:t>Zamawiaj</w:t>
      </w:r>
      <w:r>
        <w:rPr>
          <w:rFonts w:ascii="Arial" w:hAnsi="Arial" w:cs="Arial"/>
          <w:sz w:val="20"/>
          <w:szCs w:val="20"/>
        </w:rPr>
        <w:t>ą</w:t>
      </w:r>
      <w:r>
        <w:rPr>
          <w:rFonts w:ascii="Arial" w:eastAsia="Times New Roman" w:hAnsi="Arial" w:cs="Arial"/>
          <w:sz w:val="20"/>
          <w:szCs w:val="20"/>
        </w:rPr>
        <w:t>cy mo</w:t>
      </w:r>
      <w:r>
        <w:rPr>
          <w:rFonts w:ascii="Arial" w:hAnsi="Arial" w:cs="Arial"/>
          <w:sz w:val="20"/>
          <w:szCs w:val="20"/>
        </w:rPr>
        <w:t>ż</w:t>
      </w:r>
      <w:r>
        <w:rPr>
          <w:rFonts w:ascii="Arial" w:eastAsia="Times New Roman" w:hAnsi="Arial" w:cs="Arial"/>
          <w:sz w:val="20"/>
          <w:szCs w:val="20"/>
        </w:rPr>
        <w:t>e przesun</w:t>
      </w:r>
      <w:r>
        <w:rPr>
          <w:rFonts w:ascii="Arial" w:hAnsi="Arial" w:cs="Arial"/>
          <w:sz w:val="20"/>
          <w:szCs w:val="20"/>
        </w:rPr>
        <w:t>ąć</w:t>
      </w:r>
      <w:r>
        <w:rPr>
          <w:rFonts w:ascii="Arial" w:eastAsia="Times New Roman" w:hAnsi="Arial" w:cs="Arial"/>
          <w:sz w:val="20"/>
          <w:szCs w:val="20"/>
        </w:rPr>
        <w:t xml:space="preserve"> termin składania ofert ogłaszaj</w:t>
      </w:r>
      <w:r>
        <w:rPr>
          <w:rFonts w:ascii="Arial" w:hAnsi="Arial" w:cs="Arial"/>
          <w:sz w:val="20"/>
          <w:szCs w:val="20"/>
        </w:rPr>
        <w:t>ą</w:t>
      </w:r>
      <w:r>
        <w:rPr>
          <w:rFonts w:ascii="Arial" w:eastAsia="Times New Roman" w:hAnsi="Arial" w:cs="Arial"/>
          <w:sz w:val="20"/>
          <w:szCs w:val="20"/>
        </w:rPr>
        <w:t>c zmian</w:t>
      </w:r>
      <w:r>
        <w:rPr>
          <w:rFonts w:ascii="Arial" w:hAnsi="Arial" w:cs="Arial"/>
          <w:sz w:val="20"/>
          <w:szCs w:val="20"/>
        </w:rPr>
        <w:t>ę</w:t>
      </w:r>
      <w:r>
        <w:rPr>
          <w:rFonts w:ascii="Arial" w:eastAsia="Times New Roman" w:hAnsi="Arial" w:cs="Arial"/>
          <w:sz w:val="20"/>
          <w:szCs w:val="20"/>
        </w:rPr>
        <w:t xml:space="preserve"> wszystkim, którzy otrzymali SIWZ. W tym przypadku wszelkie prawa i obowi</w:t>
      </w:r>
      <w:r>
        <w:rPr>
          <w:rFonts w:ascii="Arial" w:hAnsi="Arial" w:cs="Arial"/>
          <w:sz w:val="20"/>
          <w:szCs w:val="20"/>
        </w:rPr>
        <w:t>ą</w:t>
      </w:r>
      <w:r>
        <w:rPr>
          <w:rFonts w:ascii="Arial" w:eastAsia="Times New Roman" w:hAnsi="Arial" w:cs="Arial"/>
          <w:sz w:val="20"/>
          <w:szCs w:val="20"/>
        </w:rPr>
        <w:t>zki zamawiaj</w:t>
      </w:r>
      <w:r>
        <w:rPr>
          <w:rFonts w:ascii="Arial" w:hAnsi="Arial" w:cs="Arial"/>
          <w:sz w:val="20"/>
          <w:szCs w:val="20"/>
        </w:rPr>
        <w:t>ą</w:t>
      </w:r>
      <w:r>
        <w:rPr>
          <w:rFonts w:ascii="Arial" w:eastAsia="Times New Roman" w:hAnsi="Arial" w:cs="Arial"/>
          <w:sz w:val="20"/>
          <w:szCs w:val="20"/>
        </w:rPr>
        <w:t>cego i Wykonawców, uprzednio odnosz</w:t>
      </w:r>
      <w:r>
        <w:rPr>
          <w:rFonts w:ascii="Arial" w:hAnsi="Arial" w:cs="Arial"/>
          <w:sz w:val="20"/>
          <w:szCs w:val="20"/>
        </w:rPr>
        <w:t>ą</w:t>
      </w:r>
      <w:r>
        <w:rPr>
          <w:rFonts w:ascii="Arial" w:eastAsia="Times New Roman" w:hAnsi="Arial" w:cs="Arial"/>
          <w:sz w:val="20"/>
          <w:szCs w:val="20"/>
        </w:rPr>
        <w:t>ce si</w:t>
      </w:r>
      <w:r>
        <w:rPr>
          <w:rFonts w:ascii="Arial" w:hAnsi="Arial" w:cs="Arial"/>
          <w:sz w:val="20"/>
          <w:szCs w:val="20"/>
        </w:rPr>
        <w:t>ę</w:t>
      </w:r>
      <w:r>
        <w:rPr>
          <w:rFonts w:ascii="Arial" w:eastAsia="Times New Roman" w:hAnsi="Arial" w:cs="Arial"/>
          <w:sz w:val="20"/>
          <w:szCs w:val="20"/>
        </w:rPr>
        <w:t xml:space="preserve"> do wcze</w:t>
      </w:r>
      <w:r>
        <w:rPr>
          <w:rFonts w:ascii="Arial" w:hAnsi="Arial" w:cs="Arial"/>
          <w:sz w:val="20"/>
          <w:szCs w:val="20"/>
        </w:rPr>
        <w:t>ś</w:t>
      </w:r>
      <w:r>
        <w:rPr>
          <w:rFonts w:ascii="Arial" w:eastAsia="Times New Roman" w:hAnsi="Arial" w:cs="Arial"/>
          <w:sz w:val="20"/>
          <w:szCs w:val="20"/>
        </w:rPr>
        <w:t>niejszego terminu składania ofert, odnosz</w:t>
      </w:r>
      <w:r>
        <w:rPr>
          <w:rFonts w:ascii="Arial" w:hAnsi="Arial" w:cs="Arial"/>
          <w:sz w:val="20"/>
          <w:szCs w:val="20"/>
        </w:rPr>
        <w:t>ą</w:t>
      </w:r>
      <w:r>
        <w:rPr>
          <w:rFonts w:ascii="Arial" w:eastAsia="Times New Roman" w:hAnsi="Arial" w:cs="Arial"/>
          <w:sz w:val="20"/>
          <w:szCs w:val="20"/>
        </w:rPr>
        <w:t xml:space="preserve"> si</w:t>
      </w:r>
      <w:r>
        <w:rPr>
          <w:rFonts w:ascii="Arial" w:hAnsi="Arial" w:cs="Arial"/>
          <w:sz w:val="20"/>
          <w:szCs w:val="20"/>
        </w:rPr>
        <w:t>ę</w:t>
      </w:r>
      <w:r>
        <w:rPr>
          <w:rFonts w:ascii="Arial" w:eastAsia="Times New Roman" w:hAnsi="Arial" w:cs="Arial"/>
          <w:sz w:val="20"/>
          <w:szCs w:val="20"/>
        </w:rPr>
        <w:t xml:space="preserve"> do nowego terminu składania ofert. </w:t>
      </w:r>
    </w:p>
    <w:p w:rsidR="00116AF4" w:rsidRDefault="00116AF4" w:rsidP="00F82BAC">
      <w:pPr>
        <w:numPr>
          <w:ilvl w:val="1"/>
          <w:numId w:val="6"/>
        </w:numPr>
        <w:tabs>
          <w:tab w:val="clear" w:pos="719"/>
          <w:tab w:val="left" w:pos="0"/>
          <w:tab w:val="left" w:pos="426"/>
        </w:tabs>
        <w:spacing w:after="0" w:line="360" w:lineRule="auto"/>
        <w:ind w:left="426" w:hanging="284"/>
        <w:jc w:val="both"/>
        <w:rPr>
          <w:rFonts w:ascii="Arial" w:hAnsi="Arial" w:cs="Arial"/>
          <w:b/>
          <w:sz w:val="20"/>
          <w:szCs w:val="20"/>
        </w:rPr>
      </w:pPr>
      <w:r>
        <w:rPr>
          <w:rFonts w:ascii="Arial" w:eastAsia="Times New Roman" w:hAnsi="Arial" w:cs="Arial"/>
          <w:b/>
          <w:sz w:val="20"/>
          <w:szCs w:val="20"/>
          <w:u w:val="single" w:color="000000"/>
        </w:rPr>
        <w:t xml:space="preserve">Uwaga! </w:t>
      </w:r>
      <w:r>
        <w:rPr>
          <w:rFonts w:ascii="Arial" w:eastAsia="Times New Roman" w:hAnsi="Arial" w:cs="Arial"/>
          <w:b/>
          <w:sz w:val="20"/>
          <w:szCs w:val="20"/>
        </w:rPr>
        <w:t>Oferty zło</w:t>
      </w:r>
      <w:r>
        <w:rPr>
          <w:rFonts w:ascii="Arial" w:hAnsi="Arial" w:cs="Arial"/>
          <w:b/>
          <w:sz w:val="20"/>
          <w:szCs w:val="20"/>
        </w:rPr>
        <w:t>ż</w:t>
      </w:r>
      <w:r>
        <w:rPr>
          <w:rFonts w:ascii="Arial" w:eastAsia="Times New Roman" w:hAnsi="Arial" w:cs="Arial"/>
          <w:b/>
          <w:sz w:val="20"/>
          <w:szCs w:val="20"/>
        </w:rPr>
        <w:t>one po terminie:</w:t>
      </w:r>
    </w:p>
    <w:p w:rsidR="00116AF4" w:rsidRDefault="00116AF4" w:rsidP="00F82BAC">
      <w:pPr>
        <w:tabs>
          <w:tab w:val="left" w:pos="0"/>
        </w:tabs>
        <w:spacing w:after="0" w:line="360" w:lineRule="auto"/>
        <w:jc w:val="both"/>
        <w:rPr>
          <w:rFonts w:ascii="Arial" w:hAnsi="Arial" w:cs="Arial"/>
          <w:sz w:val="20"/>
          <w:szCs w:val="20"/>
        </w:rPr>
      </w:pPr>
      <w:r>
        <w:rPr>
          <w:rFonts w:ascii="Arial" w:eastAsia="Times New Roman" w:hAnsi="Arial" w:cs="Arial"/>
          <w:sz w:val="20"/>
          <w:szCs w:val="20"/>
        </w:rPr>
        <w:t>Oferty otrzymane przez zamawiaj</w:t>
      </w:r>
      <w:r>
        <w:rPr>
          <w:rFonts w:ascii="Arial" w:hAnsi="Arial" w:cs="Arial"/>
          <w:sz w:val="20"/>
          <w:szCs w:val="20"/>
        </w:rPr>
        <w:t>ą</w:t>
      </w:r>
      <w:r>
        <w:rPr>
          <w:rFonts w:ascii="Arial" w:eastAsia="Times New Roman" w:hAnsi="Arial" w:cs="Arial"/>
          <w:sz w:val="20"/>
          <w:szCs w:val="20"/>
        </w:rPr>
        <w:t>cego po terminie składania ofert, okre</w:t>
      </w:r>
      <w:r>
        <w:rPr>
          <w:rFonts w:ascii="Arial" w:hAnsi="Arial" w:cs="Arial"/>
          <w:sz w:val="20"/>
          <w:szCs w:val="20"/>
        </w:rPr>
        <w:t>ś</w:t>
      </w:r>
      <w:r>
        <w:rPr>
          <w:rFonts w:ascii="Arial" w:eastAsia="Times New Roman" w:hAnsi="Arial" w:cs="Arial"/>
          <w:sz w:val="20"/>
          <w:szCs w:val="20"/>
        </w:rPr>
        <w:t>lonym w SIWZ, zostan</w:t>
      </w:r>
      <w:r>
        <w:rPr>
          <w:rFonts w:ascii="Arial" w:hAnsi="Arial" w:cs="Arial"/>
          <w:sz w:val="20"/>
          <w:szCs w:val="20"/>
        </w:rPr>
        <w:t>ą</w:t>
      </w:r>
      <w:r>
        <w:rPr>
          <w:rFonts w:ascii="Arial" w:eastAsia="Times New Roman" w:hAnsi="Arial" w:cs="Arial"/>
          <w:sz w:val="20"/>
          <w:szCs w:val="20"/>
        </w:rPr>
        <w:t xml:space="preserve"> zwrócone Wykonawcom bez otwierania. </w:t>
      </w:r>
    </w:p>
    <w:p w:rsidR="00116AF4" w:rsidRDefault="00116AF4" w:rsidP="00F82BAC">
      <w:pPr>
        <w:spacing w:after="0" w:line="360" w:lineRule="auto"/>
        <w:jc w:val="both"/>
        <w:rPr>
          <w:rFonts w:ascii="Arial" w:hAnsi="Arial" w:cs="Arial"/>
          <w:color w:val="auto"/>
          <w:sz w:val="20"/>
          <w:szCs w:val="20"/>
          <w:u w:val="single"/>
        </w:rPr>
      </w:pPr>
    </w:p>
    <w:p w:rsidR="00116AF4" w:rsidRDefault="00116AF4" w:rsidP="00F82BAC">
      <w:pPr>
        <w:numPr>
          <w:ilvl w:val="0"/>
          <w:numId w:val="8"/>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INFORMACJE ODNO</w:t>
      </w:r>
      <w:r>
        <w:rPr>
          <w:rFonts w:ascii="Arial" w:hAnsi="Arial" w:cs="Arial"/>
          <w:b/>
          <w:sz w:val="20"/>
          <w:szCs w:val="20"/>
          <w:u w:val="single" w:color="000000"/>
        </w:rPr>
        <w:t>Ś</w:t>
      </w:r>
      <w:r>
        <w:rPr>
          <w:rFonts w:ascii="Arial" w:eastAsia="Times New Roman" w:hAnsi="Arial" w:cs="Arial"/>
          <w:b/>
          <w:sz w:val="20"/>
          <w:szCs w:val="20"/>
          <w:u w:val="single" w:color="000000"/>
        </w:rPr>
        <w:t>NIE TRYBU OTWARCIA OFERT I ZASAD OCENY OFERT</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Otwarcie ofert jest jawne.</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Bezpośrednio przed otwarciem ofert Zamawiający poda kwotę, jaką zamierza przeznaczyć na sfinansowanie zamówienia.</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Niezwłocznie po otwarciu ofert zamawiający zamieszcza na stronie internetowej informacje dotyczące:</w:t>
      </w:r>
    </w:p>
    <w:p w:rsidR="00116AF4" w:rsidRDefault="00116AF4" w:rsidP="00F82BAC">
      <w:pPr>
        <w:numPr>
          <w:ilvl w:val="1"/>
          <w:numId w:val="9"/>
        </w:numPr>
        <w:tabs>
          <w:tab w:val="clear" w:pos="435"/>
          <w:tab w:val="left" w:pos="426"/>
        </w:tabs>
        <w:spacing w:after="0" w:line="360" w:lineRule="auto"/>
        <w:ind w:left="0" w:firstLine="0"/>
        <w:jc w:val="both"/>
        <w:rPr>
          <w:rFonts w:ascii="Arial" w:hAnsi="Arial" w:cs="Arial"/>
          <w:sz w:val="20"/>
          <w:szCs w:val="20"/>
        </w:rPr>
      </w:pPr>
      <w:r>
        <w:rPr>
          <w:rFonts w:ascii="Arial" w:eastAsia="Times New Roman" w:hAnsi="Arial" w:cs="Arial"/>
          <w:color w:val="auto"/>
          <w:sz w:val="20"/>
          <w:szCs w:val="20"/>
        </w:rPr>
        <w:t>kwoty, jaką zamierza przeznaczyć na sfinansowanie zamówienia;</w:t>
      </w:r>
    </w:p>
    <w:p w:rsidR="00116AF4" w:rsidRDefault="00116AF4" w:rsidP="00F82BAC">
      <w:pPr>
        <w:numPr>
          <w:ilvl w:val="1"/>
          <w:numId w:val="9"/>
        </w:numPr>
        <w:tabs>
          <w:tab w:val="clear" w:pos="435"/>
          <w:tab w:val="left" w:pos="426"/>
        </w:tabs>
        <w:spacing w:after="0" w:line="360" w:lineRule="auto"/>
        <w:ind w:left="0" w:firstLine="0"/>
        <w:jc w:val="both"/>
        <w:rPr>
          <w:rFonts w:ascii="Arial" w:hAnsi="Arial" w:cs="Arial"/>
          <w:sz w:val="20"/>
          <w:szCs w:val="20"/>
        </w:rPr>
      </w:pPr>
      <w:r>
        <w:rPr>
          <w:rFonts w:ascii="Arial" w:eastAsia="Times New Roman" w:hAnsi="Arial" w:cs="Arial"/>
          <w:color w:val="auto"/>
          <w:sz w:val="20"/>
          <w:szCs w:val="20"/>
        </w:rPr>
        <w:t>firm oraz adresów wykonawców, którzy złożyli oferty w terminie;</w:t>
      </w:r>
    </w:p>
    <w:p w:rsidR="00116AF4" w:rsidRDefault="00116AF4" w:rsidP="00F82BAC">
      <w:pPr>
        <w:numPr>
          <w:ilvl w:val="1"/>
          <w:numId w:val="9"/>
        </w:numPr>
        <w:tabs>
          <w:tab w:val="clear" w:pos="435"/>
          <w:tab w:val="left" w:pos="426"/>
        </w:tabs>
        <w:spacing w:after="0" w:line="360" w:lineRule="auto"/>
        <w:ind w:left="0" w:firstLine="0"/>
        <w:jc w:val="both"/>
        <w:rPr>
          <w:rFonts w:ascii="Arial" w:hAnsi="Arial" w:cs="Arial"/>
          <w:sz w:val="20"/>
          <w:szCs w:val="20"/>
        </w:rPr>
      </w:pPr>
      <w:r>
        <w:rPr>
          <w:rFonts w:ascii="Arial" w:eastAsia="Times New Roman" w:hAnsi="Arial" w:cs="Arial"/>
          <w:color w:val="auto"/>
          <w:sz w:val="20"/>
          <w:szCs w:val="20"/>
        </w:rPr>
        <w:t>ceny, terminu wykonania zamówienia, okresu gwarancji i warunków płatności zawartych w ofertach.</w:t>
      </w:r>
    </w:p>
    <w:p w:rsidR="00116AF4" w:rsidRDefault="00116AF4" w:rsidP="00F82BAC">
      <w:pPr>
        <w:spacing w:after="0" w:line="360" w:lineRule="auto"/>
        <w:jc w:val="both"/>
        <w:rPr>
          <w:rFonts w:ascii="Arial" w:hAnsi="Arial" w:cs="Arial"/>
          <w:b/>
          <w:sz w:val="20"/>
          <w:szCs w:val="20"/>
        </w:rPr>
      </w:pPr>
    </w:p>
    <w:p w:rsidR="00116AF4" w:rsidRDefault="00116AF4" w:rsidP="00F82BAC">
      <w:pPr>
        <w:numPr>
          <w:ilvl w:val="0"/>
          <w:numId w:val="8"/>
        </w:numPr>
        <w:spacing w:after="0" w:line="360" w:lineRule="auto"/>
        <w:ind w:left="0" w:firstLine="0"/>
        <w:jc w:val="both"/>
        <w:rPr>
          <w:rFonts w:ascii="Arial" w:hAnsi="Arial" w:cs="Arial"/>
          <w:b/>
          <w:sz w:val="20"/>
          <w:szCs w:val="20"/>
        </w:rPr>
      </w:pPr>
      <w:r>
        <w:rPr>
          <w:rFonts w:ascii="Arial" w:eastAsia="Times New Roman" w:hAnsi="Arial" w:cs="Arial"/>
          <w:b/>
          <w:color w:val="auto"/>
          <w:sz w:val="20"/>
          <w:szCs w:val="20"/>
          <w:u w:val="single"/>
        </w:rPr>
        <w:t>OPIS KRYTERIUM OCENY OFERT Z PODANIEM JEGO ZNACZENIA I SPOSOBU OCENY I SPOSOBU BADANIA OFERT</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eastAsia="Times New Roman" w:hAnsi="Arial" w:cs="Arial"/>
          <w:color w:val="auto"/>
          <w:sz w:val="20"/>
          <w:szCs w:val="20"/>
        </w:rPr>
        <w:t>Ocena ofert</w:t>
      </w:r>
    </w:p>
    <w:p w:rsidR="00116AF4" w:rsidRDefault="00116AF4" w:rsidP="00F82BAC">
      <w:pPr>
        <w:spacing w:after="0" w:line="360" w:lineRule="auto"/>
        <w:jc w:val="both"/>
        <w:rPr>
          <w:rFonts w:ascii="Arial" w:hAnsi="Arial" w:cs="Arial"/>
          <w:sz w:val="20"/>
        </w:rPr>
      </w:pPr>
      <w:r>
        <w:rPr>
          <w:rFonts w:ascii="Arial" w:hAnsi="Arial" w:cs="Arial"/>
          <w:sz w:val="20"/>
        </w:rPr>
        <w:t>Przy dokonywaniu wyboru najkorzystniejszej oferty Zamawiający stosować będzie następujące kryteria oceny ofert:</w:t>
      </w:r>
    </w:p>
    <w:p w:rsidR="00116AF4" w:rsidRDefault="00116AF4" w:rsidP="00F82BAC">
      <w:pPr>
        <w:tabs>
          <w:tab w:val="left" w:pos="960"/>
          <w:tab w:val="left" w:pos="1134"/>
        </w:tabs>
        <w:spacing w:after="0" w:line="360" w:lineRule="auto"/>
        <w:jc w:val="both"/>
        <w:rPr>
          <w:rFonts w:ascii="Arial" w:hAnsi="Arial" w:cs="Arial"/>
          <w:b/>
          <w:color w:val="0000FF"/>
          <w:sz w:val="20"/>
        </w:rPr>
      </w:pPr>
      <w:r>
        <w:rPr>
          <w:rFonts w:ascii="Arial" w:hAnsi="Arial" w:cs="Arial"/>
          <w:b/>
          <w:color w:val="0000FF"/>
          <w:sz w:val="20"/>
        </w:rPr>
        <w:t>1. Cena oferty – 60%</w:t>
      </w:r>
    </w:p>
    <w:p w:rsidR="00611653" w:rsidRDefault="00611653" w:rsidP="00F82BAC">
      <w:pPr>
        <w:tabs>
          <w:tab w:val="left" w:pos="960"/>
        </w:tabs>
        <w:spacing w:after="0" w:line="360" w:lineRule="auto"/>
        <w:jc w:val="both"/>
        <w:rPr>
          <w:rFonts w:ascii="Arial" w:hAnsi="Arial" w:cs="Arial"/>
          <w:sz w:val="20"/>
        </w:rPr>
      </w:pPr>
      <w:r>
        <w:rPr>
          <w:rFonts w:ascii="Arial" w:hAnsi="Arial" w:cs="Arial"/>
          <w:sz w:val="20"/>
        </w:rPr>
        <w:t>Kryterium cena oferty będzie liczone według wzoru:</w:t>
      </w:r>
    </w:p>
    <w:p w:rsidR="00611653" w:rsidRDefault="00611653" w:rsidP="00F82BAC">
      <w:pPr>
        <w:tabs>
          <w:tab w:val="left" w:pos="960"/>
        </w:tabs>
        <w:spacing w:after="0" w:line="360" w:lineRule="auto"/>
        <w:jc w:val="both"/>
        <w:rPr>
          <w:rFonts w:ascii="Arial" w:hAnsi="Arial" w:cs="Arial"/>
          <w:b/>
          <w:color w:val="0000FF"/>
          <w:sz w:val="20"/>
        </w:rPr>
      </w:pPr>
      <w:r>
        <w:rPr>
          <w:rFonts w:ascii="Arial" w:hAnsi="Arial" w:cs="Arial"/>
          <w:b/>
          <w:color w:val="0000FF"/>
          <w:sz w:val="20"/>
        </w:rPr>
        <w:t>(najniższa cena / cena oferty ocenianej) x 60 - do zdobycia maksymalnie 60 pkt.</w:t>
      </w:r>
    </w:p>
    <w:p w:rsidR="00611653" w:rsidRDefault="00611653" w:rsidP="00F82BAC">
      <w:pPr>
        <w:tabs>
          <w:tab w:val="left" w:pos="960"/>
          <w:tab w:val="left" w:pos="1134"/>
        </w:tabs>
        <w:spacing w:after="0" w:line="360" w:lineRule="auto"/>
        <w:jc w:val="both"/>
        <w:rPr>
          <w:rFonts w:ascii="Arial" w:hAnsi="Arial" w:cs="Arial"/>
          <w:b/>
          <w:color w:val="0000FF"/>
          <w:sz w:val="20"/>
        </w:rPr>
      </w:pPr>
    </w:p>
    <w:p w:rsidR="00F5614E" w:rsidRDefault="00F5614E" w:rsidP="00F82BAC">
      <w:pPr>
        <w:tabs>
          <w:tab w:val="left" w:pos="960"/>
          <w:tab w:val="left" w:pos="1134"/>
        </w:tabs>
        <w:spacing w:after="0" w:line="360" w:lineRule="auto"/>
        <w:jc w:val="both"/>
        <w:rPr>
          <w:rFonts w:ascii="Arial" w:hAnsi="Arial" w:cs="Arial"/>
          <w:b/>
          <w:color w:val="0000FF"/>
          <w:sz w:val="20"/>
        </w:rPr>
      </w:pPr>
    </w:p>
    <w:p w:rsidR="00F5614E" w:rsidRDefault="00F5614E" w:rsidP="00F82BAC">
      <w:pPr>
        <w:tabs>
          <w:tab w:val="left" w:pos="960"/>
          <w:tab w:val="left" w:pos="1134"/>
        </w:tabs>
        <w:spacing w:after="0" w:line="360" w:lineRule="auto"/>
        <w:jc w:val="both"/>
        <w:rPr>
          <w:rFonts w:ascii="Arial" w:hAnsi="Arial" w:cs="Arial"/>
          <w:b/>
          <w:color w:val="0000FF"/>
          <w:sz w:val="20"/>
        </w:rPr>
      </w:pPr>
    </w:p>
    <w:p w:rsidR="00116AF4" w:rsidRDefault="00116AF4" w:rsidP="00F82BAC">
      <w:pPr>
        <w:tabs>
          <w:tab w:val="left" w:pos="960"/>
          <w:tab w:val="left" w:pos="1134"/>
        </w:tabs>
        <w:spacing w:after="0" w:line="360" w:lineRule="auto"/>
        <w:jc w:val="both"/>
        <w:rPr>
          <w:rFonts w:ascii="Arial" w:hAnsi="Arial" w:cs="Arial"/>
          <w:b/>
          <w:color w:val="0000FF"/>
          <w:sz w:val="20"/>
        </w:rPr>
      </w:pPr>
      <w:r>
        <w:rPr>
          <w:rFonts w:ascii="Arial" w:hAnsi="Arial" w:cs="Arial"/>
          <w:b/>
          <w:color w:val="0000FF"/>
          <w:sz w:val="20"/>
        </w:rPr>
        <w:t xml:space="preserve">2. Termin dostawy – </w:t>
      </w:r>
      <w:r w:rsidR="00611653">
        <w:rPr>
          <w:rFonts w:ascii="Arial" w:hAnsi="Arial" w:cs="Arial"/>
          <w:b/>
          <w:color w:val="0000FF"/>
          <w:sz w:val="20"/>
        </w:rPr>
        <w:t>2</w:t>
      </w:r>
      <w:r>
        <w:rPr>
          <w:rFonts w:ascii="Arial" w:hAnsi="Arial" w:cs="Arial"/>
          <w:b/>
          <w:color w:val="0000FF"/>
          <w:sz w:val="20"/>
        </w:rPr>
        <w:t>0%</w:t>
      </w:r>
    </w:p>
    <w:p w:rsidR="00116AF4" w:rsidRPr="00F5614E" w:rsidRDefault="00116AF4" w:rsidP="00F82BAC">
      <w:pPr>
        <w:tabs>
          <w:tab w:val="left" w:pos="960"/>
        </w:tabs>
        <w:spacing w:after="0" w:line="360" w:lineRule="auto"/>
        <w:jc w:val="both"/>
        <w:rPr>
          <w:rFonts w:ascii="Arial" w:hAnsi="Arial" w:cs="Arial"/>
          <w:sz w:val="20"/>
        </w:rPr>
      </w:pPr>
      <w:r w:rsidRPr="00F5614E">
        <w:rPr>
          <w:rFonts w:ascii="Arial" w:hAnsi="Arial" w:cs="Arial"/>
          <w:sz w:val="20"/>
        </w:rPr>
        <w:t>Kryterium termin dostawy będzie liczone według wzoru:</w:t>
      </w:r>
    </w:p>
    <w:p w:rsidR="00611653" w:rsidRPr="00611653" w:rsidRDefault="00611653" w:rsidP="00F82BAC">
      <w:pPr>
        <w:tabs>
          <w:tab w:val="left" w:pos="960"/>
          <w:tab w:val="left" w:pos="1134"/>
        </w:tabs>
        <w:spacing w:after="0" w:line="360" w:lineRule="auto"/>
        <w:jc w:val="both"/>
        <w:rPr>
          <w:rFonts w:ascii="Arial" w:hAnsi="Arial" w:cs="Arial"/>
          <w:color w:val="0000FF"/>
          <w:sz w:val="20"/>
        </w:rPr>
      </w:pPr>
      <w:r w:rsidRPr="00F5614E">
        <w:rPr>
          <w:rFonts w:ascii="Arial" w:eastAsia="Segoe UI" w:hAnsi="Arial" w:cs="Arial"/>
          <w:bCs/>
          <w:color w:val="212121"/>
          <w:sz w:val="20"/>
          <w:szCs w:val="20"/>
          <w:shd w:val="clear" w:color="auto" w:fill="FFFFFF"/>
        </w:rPr>
        <w:lastRenderedPageBreak/>
        <w:t>D</w:t>
      </w:r>
      <w:r w:rsidR="00116AF4" w:rsidRPr="00F5614E">
        <w:rPr>
          <w:rFonts w:ascii="Arial" w:eastAsia="Segoe UI" w:hAnsi="Arial" w:cs="Arial"/>
          <w:bCs/>
          <w:color w:val="212121"/>
          <w:sz w:val="20"/>
          <w:szCs w:val="20"/>
          <w:shd w:val="clear" w:color="auto" w:fill="FFFFFF"/>
        </w:rPr>
        <w:t>o</w:t>
      </w:r>
      <w:r w:rsidRPr="00F5614E">
        <w:rPr>
          <w:rFonts w:ascii="Arial" w:eastAsia="Segoe UI" w:hAnsi="Arial" w:cs="Arial"/>
          <w:bCs/>
          <w:color w:val="212121"/>
          <w:sz w:val="20"/>
          <w:szCs w:val="20"/>
          <w:shd w:val="clear" w:color="auto" w:fill="FFFFFF"/>
        </w:rPr>
        <w:t xml:space="preserve">stawa w terminie do 12 kwietnia 2021 – 20 pkt </w:t>
      </w:r>
      <w:r w:rsidR="00116AF4" w:rsidRPr="00F5614E">
        <w:rPr>
          <w:rFonts w:ascii="Arial" w:eastAsia="Segoe UI" w:hAnsi="Arial" w:cs="Arial"/>
          <w:bCs/>
          <w:color w:val="212121"/>
          <w:sz w:val="20"/>
          <w:szCs w:val="20"/>
          <w:shd w:val="clear" w:color="auto" w:fill="FFFFFF"/>
        </w:rPr>
        <w:br/>
      </w:r>
      <w:r w:rsidRPr="00F5614E">
        <w:rPr>
          <w:rFonts w:ascii="Arial" w:eastAsia="Segoe UI" w:hAnsi="Arial" w:cs="Arial"/>
          <w:bCs/>
          <w:color w:val="212121"/>
          <w:sz w:val="20"/>
          <w:szCs w:val="20"/>
          <w:shd w:val="clear" w:color="auto" w:fill="FFFFFF"/>
        </w:rPr>
        <w:t xml:space="preserve">Dostawa w terminie do 13 kwietnia do 10 maja  2021 – 10 pkt </w:t>
      </w:r>
      <w:r w:rsidRPr="00F5614E">
        <w:rPr>
          <w:rFonts w:ascii="Arial" w:eastAsia="Segoe UI" w:hAnsi="Arial" w:cs="Arial"/>
          <w:bCs/>
          <w:color w:val="212121"/>
          <w:sz w:val="20"/>
          <w:szCs w:val="20"/>
          <w:shd w:val="clear" w:color="auto" w:fill="FFFFFF"/>
        </w:rPr>
        <w:br/>
        <w:t xml:space="preserve">Dostawa w terminie do 11 maja -31 maja 2021 – 0 pkt </w:t>
      </w:r>
      <w:r w:rsidRPr="00611653">
        <w:rPr>
          <w:rFonts w:ascii="Arial" w:eastAsia="Segoe UI" w:hAnsi="Arial" w:cs="Arial"/>
          <w:bCs/>
          <w:color w:val="212121"/>
          <w:sz w:val="20"/>
          <w:szCs w:val="20"/>
          <w:highlight w:val="yellow"/>
          <w:shd w:val="clear" w:color="auto" w:fill="FFFFFF"/>
        </w:rPr>
        <w:br/>
      </w:r>
    </w:p>
    <w:p w:rsidR="00611653" w:rsidRDefault="00611653" w:rsidP="00F82BAC">
      <w:pPr>
        <w:tabs>
          <w:tab w:val="left" w:pos="960"/>
          <w:tab w:val="left" w:pos="1134"/>
        </w:tabs>
        <w:spacing w:after="0" w:line="360" w:lineRule="auto"/>
        <w:jc w:val="both"/>
        <w:rPr>
          <w:rFonts w:ascii="Arial" w:hAnsi="Arial" w:cs="Arial"/>
          <w:b/>
          <w:color w:val="0000FF"/>
          <w:sz w:val="20"/>
        </w:rPr>
      </w:pPr>
      <w:r>
        <w:rPr>
          <w:rFonts w:ascii="Arial" w:hAnsi="Arial" w:cs="Arial"/>
          <w:b/>
          <w:color w:val="0000FF"/>
          <w:sz w:val="20"/>
        </w:rPr>
        <w:t>2. Długość okresu gwarancji  – 20%</w:t>
      </w:r>
    </w:p>
    <w:p w:rsidR="00611653" w:rsidRDefault="00611653" w:rsidP="00F82BAC">
      <w:pPr>
        <w:tabs>
          <w:tab w:val="left" w:pos="960"/>
        </w:tabs>
        <w:spacing w:after="0" w:line="360" w:lineRule="auto"/>
        <w:jc w:val="both"/>
        <w:rPr>
          <w:rFonts w:ascii="Arial" w:hAnsi="Arial" w:cs="Arial"/>
          <w:sz w:val="20"/>
        </w:rPr>
      </w:pPr>
      <w:r>
        <w:rPr>
          <w:rFonts w:ascii="Arial" w:hAnsi="Arial" w:cs="Arial"/>
          <w:sz w:val="20"/>
        </w:rPr>
        <w:t>Kryterium termin dostawy będzie liczone według wzoru:</w:t>
      </w:r>
    </w:p>
    <w:p w:rsidR="00611653" w:rsidRDefault="00611653" w:rsidP="00F82BAC">
      <w:pPr>
        <w:tabs>
          <w:tab w:val="left" w:pos="960"/>
        </w:tabs>
        <w:spacing w:after="0" w:line="360" w:lineRule="auto"/>
        <w:jc w:val="both"/>
        <w:rPr>
          <w:rFonts w:ascii="Arial" w:hAnsi="Arial" w:cs="Arial"/>
          <w:sz w:val="20"/>
        </w:rPr>
      </w:pPr>
      <w:r>
        <w:rPr>
          <w:rFonts w:ascii="Arial" w:hAnsi="Arial" w:cs="Arial"/>
          <w:sz w:val="20"/>
        </w:rPr>
        <w:t xml:space="preserve">Gwarancja </w:t>
      </w:r>
      <w:r w:rsidR="00F5614E">
        <w:rPr>
          <w:rFonts w:ascii="Arial" w:hAnsi="Arial" w:cs="Arial"/>
          <w:sz w:val="20"/>
        </w:rPr>
        <w:t xml:space="preserve">powyżej </w:t>
      </w:r>
      <w:r>
        <w:rPr>
          <w:rFonts w:ascii="Arial" w:hAnsi="Arial" w:cs="Arial"/>
          <w:sz w:val="20"/>
        </w:rPr>
        <w:t xml:space="preserve">24 miesiące – 20 pkt </w:t>
      </w:r>
    </w:p>
    <w:p w:rsidR="00611653" w:rsidRDefault="00611653" w:rsidP="00F82BAC">
      <w:pPr>
        <w:tabs>
          <w:tab w:val="left" w:pos="960"/>
        </w:tabs>
        <w:spacing w:after="0" w:line="360" w:lineRule="auto"/>
        <w:jc w:val="both"/>
        <w:rPr>
          <w:rFonts w:ascii="Arial" w:hAnsi="Arial" w:cs="Arial"/>
          <w:sz w:val="20"/>
        </w:rPr>
      </w:pPr>
      <w:r>
        <w:rPr>
          <w:rFonts w:ascii="Arial" w:hAnsi="Arial" w:cs="Arial"/>
          <w:sz w:val="20"/>
        </w:rPr>
        <w:t xml:space="preserve">Gwarancja </w:t>
      </w:r>
      <w:r w:rsidR="00F5614E">
        <w:rPr>
          <w:rFonts w:ascii="Arial" w:hAnsi="Arial" w:cs="Arial"/>
          <w:sz w:val="20"/>
        </w:rPr>
        <w:t>o</w:t>
      </w:r>
      <w:r>
        <w:rPr>
          <w:rFonts w:ascii="Arial" w:hAnsi="Arial" w:cs="Arial"/>
          <w:sz w:val="20"/>
        </w:rPr>
        <w:t>d 1</w:t>
      </w:r>
      <w:r w:rsidR="00F5614E">
        <w:rPr>
          <w:rFonts w:ascii="Arial" w:hAnsi="Arial" w:cs="Arial"/>
          <w:sz w:val="20"/>
        </w:rPr>
        <w:t>3</w:t>
      </w:r>
      <w:r>
        <w:rPr>
          <w:rFonts w:ascii="Arial" w:hAnsi="Arial" w:cs="Arial"/>
          <w:sz w:val="20"/>
        </w:rPr>
        <w:t xml:space="preserve"> do 2</w:t>
      </w:r>
      <w:r w:rsidR="00F5614E">
        <w:rPr>
          <w:rFonts w:ascii="Arial" w:hAnsi="Arial" w:cs="Arial"/>
          <w:sz w:val="20"/>
        </w:rPr>
        <w:t>4</w:t>
      </w:r>
      <w:r>
        <w:rPr>
          <w:rFonts w:ascii="Arial" w:hAnsi="Arial" w:cs="Arial"/>
          <w:sz w:val="20"/>
        </w:rPr>
        <w:t xml:space="preserve"> miesięcy – 10 pkt. </w:t>
      </w:r>
    </w:p>
    <w:p w:rsidR="00611653" w:rsidRDefault="00611653" w:rsidP="00F82BAC">
      <w:pPr>
        <w:tabs>
          <w:tab w:val="left" w:pos="960"/>
        </w:tabs>
        <w:spacing w:after="0" w:line="360" w:lineRule="auto"/>
        <w:jc w:val="both"/>
        <w:rPr>
          <w:rFonts w:ascii="Arial" w:hAnsi="Arial" w:cs="Arial"/>
          <w:sz w:val="20"/>
        </w:rPr>
      </w:pPr>
      <w:r>
        <w:rPr>
          <w:rFonts w:ascii="Arial" w:hAnsi="Arial" w:cs="Arial"/>
          <w:sz w:val="20"/>
        </w:rPr>
        <w:t xml:space="preserve">Gwarancja </w:t>
      </w:r>
      <w:r w:rsidR="00656DC7">
        <w:rPr>
          <w:rFonts w:ascii="Arial" w:hAnsi="Arial" w:cs="Arial"/>
          <w:sz w:val="20"/>
        </w:rPr>
        <w:t xml:space="preserve">12 miesięcy – 0 pkt. </w:t>
      </w:r>
      <w:r>
        <w:rPr>
          <w:rFonts w:ascii="Arial" w:hAnsi="Arial" w:cs="Arial"/>
          <w:sz w:val="20"/>
        </w:rPr>
        <w:t xml:space="preserve"> </w:t>
      </w:r>
    </w:p>
    <w:p w:rsidR="00116AF4" w:rsidRPr="00611653" w:rsidRDefault="00116AF4" w:rsidP="00F82BAC">
      <w:pPr>
        <w:tabs>
          <w:tab w:val="left" w:pos="960"/>
        </w:tabs>
        <w:spacing w:after="0" w:line="360" w:lineRule="auto"/>
        <w:jc w:val="both"/>
        <w:rPr>
          <w:rFonts w:ascii="Arial" w:eastAsia="Segoe UI" w:hAnsi="Arial" w:cs="Arial"/>
          <w:color w:val="212121"/>
          <w:sz w:val="20"/>
          <w:szCs w:val="20"/>
          <w:shd w:val="clear" w:color="auto" w:fill="FFFFFF"/>
        </w:rPr>
      </w:pP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b/>
          <w:color w:val="auto"/>
          <w:sz w:val="20"/>
        </w:rPr>
        <w:t xml:space="preserve"> </w:t>
      </w:r>
      <w:r>
        <w:rPr>
          <w:rFonts w:ascii="Arial" w:hAnsi="Arial" w:cs="Arial"/>
          <w:sz w:val="20"/>
        </w:rPr>
        <w:t>Najkorzystniejszą ofertą będzie ta, która uzyska najwyższą liczbę punktów w wyniku sumowania   punktów  w kryteriach  cena zakupu i termin dostawy.</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sz w:val="20"/>
        </w:rPr>
        <w:t>Pod uwagę będą brane liczby, po zaokrągleniu do dwóch miejsc po przecinku z zastosowaniem zasady, iż oferta nie odrzucona, a która uzyska maksymalną liczbę punktów po zsumowaniu ich w obu kryteriach, jest ofertą najkorzystniejszą.</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sz w:val="20"/>
        </w:rPr>
        <w:t>Wykonawcy którzy złożą ofert dodatkowe nie mogą zaoferować cen wyższych niż zaoferowane w złożonych ofertach.</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Specyfika  przedmiotu zamówienia powoduje, że rachunek kosztów cyklu życia nie może być zastosowany jako kryterium , gdyż zamawiający nie ponosi żadnych kosztów nabycia,  użytkowania, utrzymania i wycofania z eksploatacji, więc oferty Wykonawców nie mogą się w tym zakresie różnić.</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W toku badania i oceny ofert Zamawiający może żądać od Wykonawców wyjaśnień dotyczących treści złożonych przez nich ofert.</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Zamawiający odrzuca ofertę wykonawcy, który nie złoży wyjaśnień w wyznaczonym terminie.</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116AF4" w:rsidRDefault="00116AF4" w:rsidP="00F82BAC">
      <w:pPr>
        <w:numPr>
          <w:ilvl w:val="2"/>
          <w:numId w:val="10"/>
        </w:numPr>
        <w:spacing w:after="0" w:line="360" w:lineRule="auto"/>
        <w:ind w:left="0" w:firstLine="0"/>
        <w:jc w:val="both"/>
        <w:rPr>
          <w:rFonts w:ascii="Arial" w:hAnsi="Arial" w:cs="Arial"/>
          <w:sz w:val="20"/>
          <w:szCs w:val="20"/>
        </w:rPr>
      </w:pPr>
      <w:r>
        <w:rPr>
          <w:rFonts w:ascii="Arial" w:hAnsi="Arial" w:cs="Arial"/>
          <w:color w:val="auto"/>
          <w:sz w:val="20"/>
          <w:szCs w:val="20"/>
        </w:rPr>
        <w:t>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późn. zm.)</w:t>
      </w:r>
    </w:p>
    <w:p w:rsidR="00116AF4" w:rsidRDefault="00116AF4" w:rsidP="00F82BAC">
      <w:pPr>
        <w:numPr>
          <w:ilvl w:val="2"/>
          <w:numId w:val="10"/>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pomocy publicznej udzielonej na podstawie odrębnych przepisów</w:t>
      </w:r>
    </w:p>
    <w:p w:rsidR="00116AF4" w:rsidRDefault="00116AF4" w:rsidP="00F82BAC">
      <w:pPr>
        <w:numPr>
          <w:ilvl w:val="2"/>
          <w:numId w:val="10"/>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wynikającym z przepisów prawa pracy i przepisów o zabezpieczeniu społecznym, obowiązujących w miejscu, w którym realizowane jest zamówienie;</w:t>
      </w:r>
    </w:p>
    <w:p w:rsidR="00116AF4" w:rsidRDefault="00116AF4" w:rsidP="00F82BAC">
      <w:pPr>
        <w:numPr>
          <w:ilvl w:val="2"/>
          <w:numId w:val="10"/>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wynikającym z przepisów prawa ochrony środowiska;</w:t>
      </w:r>
    </w:p>
    <w:p w:rsidR="00116AF4" w:rsidRDefault="00116AF4" w:rsidP="00F82BAC">
      <w:pPr>
        <w:numPr>
          <w:ilvl w:val="2"/>
          <w:numId w:val="10"/>
        </w:numPr>
        <w:tabs>
          <w:tab w:val="clear" w:pos="720"/>
          <w:tab w:val="left" w:pos="284"/>
        </w:tabs>
        <w:spacing w:after="0" w:line="360" w:lineRule="auto"/>
        <w:ind w:left="0" w:firstLine="0"/>
        <w:jc w:val="both"/>
        <w:rPr>
          <w:rFonts w:ascii="Arial" w:hAnsi="Arial" w:cs="Arial"/>
          <w:sz w:val="20"/>
          <w:szCs w:val="20"/>
        </w:rPr>
      </w:pPr>
      <w:r>
        <w:rPr>
          <w:rFonts w:ascii="Arial" w:hAnsi="Arial" w:cs="Arial"/>
          <w:color w:val="auto"/>
          <w:sz w:val="20"/>
          <w:szCs w:val="20"/>
        </w:rPr>
        <w:t>powierzenia wykonania części zamówienia podwykonawcy.</w:t>
      </w:r>
    </w:p>
    <w:p w:rsidR="00116AF4" w:rsidRDefault="00116AF4" w:rsidP="00F82BAC">
      <w:pPr>
        <w:tabs>
          <w:tab w:val="left" w:pos="284"/>
        </w:tabs>
        <w:spacing w:after="0" w:line="360" w:lineRule="auto"/>
        <w:jc w:val="both"/>
        <w:rPr>
          <w:rFonts w:ascii="Arial" w:hAnsi="Arial" w:cs="Arial"/>
          <w:b/>
          <w:sz w:val="20"/>
          <w:szCs w:val="20"/>
        </w:rPr>
      </w:pP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lastRenderedPageBreak/>
        <w:t>W przypadku gdy cena całkowita oferty jest niższa o co najmniej 30% od:</w:t>
      </w:r>
    </w:p>
    <w:p w:rsidR="00116AF4" w:rsidRDefault="00116AF4" w:rsidP="00F82BAC">
      <w:pPr>
        <w:pStyle w:val="Akapitzlist"/>
        <w:numPr>
          <w:ilvl w:val="0"/>
          <w:numId w:val="11"/>
        </w:numPr>
        <w:tabs>
          <w:tab w:val="left" w:pos="284"/>
        </w:tabs>
        <w:spacing w:after="0" w:line="360" w:lineRule="auto"/>
        <w:ind w:left="0" w:firstLine="0"/>
        <w:jc w:val="both"/>
        <w:rPr>
          <w:rFonts w:ascii="Arial" w:eastAsia="Times New Roman" w:hAnsi="Arial" w:cs="Arial"/>
          <w:sz w:val="20"/>
          <w:szCs w:val="20"/>
        </w:rPr>
      </w:pPr>
      <w:r>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116AF4" w:rsidRDefault="00116AF4" w:rsidP="00F82BAC">
      <w:pPr>
        <w:pStyle w:val="Akapitzlist"/>
        <w:numPr>
          <w:ilvl w:val="0"/>
          <w:numId w:val="11"/>
        </w:numPr>
        <w:tabs>
          <w:tab w:val="left" w:pos="284"/>
        </w:tabs>
        <w:spacing w:after="0" w:line="360" w:lineRule="auto"/>
        <w:ind w:left="0" w:firstLine="0"/>
        <w:jc w:val="both"/>
        <w:rPr>
          <w:rFonts w:ascii="Arial" w:eastAsia="Times New Roman" w:hAnsi="Arial" w:cs="Arial"/>
          <w:sz w:val="20"/>
          <w:szCs w:val="20"/>
        </w:rPr>
      </w:pPr>
      <w:r>
        <w:rPr>
          <w:rFonts w:ascii="Arial" w:hAnsi="Arial" w:cs="Arial"/>
          <w:color w:val="auto"/>
          <w:sz w:val="20"/>
          <w:szCs w:val="20"/>
        </w:rPr>
        <w:t>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pkt. 17.10.</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Obowiązek wykazania, że oferta nie zawiera rażąco niskiej ceny, spoczywa na Wykonawcy.</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116AF4" w:rsidRDefault="00116AF4" w:rsidP="00F82BAC">
      <w:pPr>
        <w:numPr>
          <w:ilvl w:val="1"/>
          <w:numId w:val="8"/>
        </w:numPr>
        <w:spacing w:after="0" w:line="360" w:lineRule="auto"/>
        <w:ind w:left="0" w:firstLine="0"/>
        <w:jc w:val="both"/>
        <w:rPr>
          <w:rFonts w:ascii="Arial" w:hAnsi="Arial" w:cs="Arial"/>
          <w:b/>
          <w:sz w:val="20"/>
          <w:szCs w:val="20"/>
        </w:rPr>
      </w:pPr>
      <w:r>
        <w:rPr>
          <w:rFonts w:ascii="Arial" w:hAnsi="Arial" w:cs="Arial"/>
          <w:color w:val="auto"/>
          <w:sz w:val="20"/>
          <w:szCs w:val="20"/>
        </w:rPr>
        <w:t>Wykonawca zobowiązany będzie złożyć wyjaśnienia i  dostarczyć zamawiającemu szczegółowy kosztorys ofertowy na wartość ceny brutto oferty.</w:t>
      </w:r>
    </w:p>
    <w:p w:rsidR="00116AF4" w:rsidRDefault="00116AF4" w:rsidP="00F82BAC">
      <w:pPr>
        <w:spacing w:after="0" w:line="360" w:lineRule="auto"/>
        <w:jc w:val="both"/>
        <w:rPr>
          <w:rFonts w:ascii="Arial" w:hAnsi="Arial" w:cs="Arial"/>
          <w:b/>
          <w:sz w:val="20"/>
          <w:szCs w:val="20"/>
        </w:rPr>
      </w:pPr>
    </w:p>
    <w:p w:rsidR="00116AF4" w:rsidRDefault="00116AF4" w:rsidP="00F82BAC">
      <w:pPr>
        <w:numPr>
          <w:ilvl w:val="0"/>
          <w:numId w:val="8"/>
        </w:numPr>
        <w:spacing w:after="0" w:line="360" w:lineRule="auto"/>
        <w:ind w:left="0" w:firstLine="0"/>
        <w:jc w:val="both"/>
        <w:rPr>
          <w:rFonts w:ascii="Arial" w:hAnsi="Arial" w:cs="Arial"/>
          <w:b/>
          <w:sz w:val="20"/>
          <w:szCs w:val="20"/>
          <w:u w:val="single"/>
        </w:rPr>
      </w:pPr>
      <w:r>
        <w:rPr>
          <w:rFonts w:ascii="Arial" w:hAnsi="Arial" w:cs="Arial"/>
          <w:b/>
          <w:color w:val="auto"/>
          <w:sz w:val="20"/>
          <w:szCs w:val="20"/>
          <w:u w:val="single"/>
        </w:rPr>
        <w:t>POPRAWIANIE OMYŁEK PISARSKICH, RACHUNKOWYCH I INNYCH OMYŁEK\</w:t>
      </w:r>
    </w:p>
    <w:p w:rsidR="00116AF4" w:rsidRDefault="00116AF4" w:rsidP="00F82BAC">
      <w:pPr>
        <w:spacing w:after="0" w:line="360" w:lineRule="auto"/>
        <w:jc w:val="both"/>
        <w:rPr>
          <w:rFonts w:ascii="Arial" w:hAnsi="Arial" w:cs="Arial"/>
          <w:color w:val="auto"/>
          <w:sz w:val="20"/>
          <w:szCs w:val="20"/>
        </w:rPr>
      </w:pPr>
      <w:r>
        <w:rPr>
          <w:rFonts w:ascii="Arial" w:hAnsi="Arial" w:cs="Arial"/>
          <w:color w:val="auto"/>
          <w:sz w:val="20"/>
          <w:szCs w:val="20"/>
        </w:rPr>
        <w:t>Zamawiający, zgodnie z art. 87 ust. 2 ustawy PZP, poprawia w ofercie:</w:t>
      </w:r>
    </w:p>
    <w:p w:rsidR="00116AF4" w:rsidRDefault="00116AF4" w:rsidP="00F82BAC">
      <w:pPr>
        <w:tabs>
          <w:tab w:val="left" w:pos="720"/>
        </w:tabs>
        <w:spacing w:after="0" w:line="360" w:lineRule="auto"/>
        <w:jc w:val="both"/>
        <w:rPr>
          <w:rFonts w:ascii="Arial" w:hAnsi="Arial" w:cs="Arial"/>
          <w:color w:val="auto"/>
          <w:sz w:val="20"/>
          <w:szCs w:val="20"/>
        </w:rPr>
      </w:pPr>
      <w:r>
        <w:rPr>
          <w:rFonts w:ascii="Arial" w:hAnsi="Arial" w:cs="Arial"/>
          <w:color w:val="auto"/>
          <w:sz w:val="20"/>
          <w:szCs w:val="20"/>
        </w:rPr>
        <w:t>a) oczywiste omyłki pisarskie</w:t>
      </w:r>
    </w:p>
    <w:p w:rsidR="00116AF4" w:rsidRDefault="00116AF4" w:rsidP="00F82BAC">
      <w:pPr>
        <w:tabs>
          <w:tab w:val="left" w:pos="720"/>
        </w:tabs>
        <w:spacing w:after="0" w:line="360" w:lineRule="auto"/>
        <w:jc w:val="both"/>
        <w:rPr>
          <w:rFonts w:ascii="Arial" w:hAnsi="Arial" w:cs="Arial"/>
          <w:color w:val="auto"/>
          <w:sz w:val="20"/>
          <w:szCs w:val="20"/>
        </w:rPr>
      </w:pPr>
      <w:r>
        <w:rPr>
          <w:rFonts w:ascii="Arial" w:hAnsi="Arial" w:cs="Arial"/>
          <w:color w:val="auto"/>
          <w:sz w:val="20"/>
          <w:szCs w:val="20"/>
        </w:rPr>
        <w:t>b) oczywiste omyłki rachunkowe, z uwzględnieniem konsekwencji rachunkowych dokonanych poprawek,</w:t>
      </w:r>
    </w:p>
    <w:p w:rsidR="00116AF4" w:rsidRDefault="00116AF4" w:rsidP="00F82BAC">
      <w:pPr>
        <w:tabs>
          <w:tab w:val="left" w:pos="720"/>
        </w:tabs>
        <w:spacing w:after="0" w:line="360" w:lineRule="auto"/>
        <w:jc w:val="both"/>
        <w:rPr>
          <w:rFonts w:ascii="Arial" w:hAnsi="Arial" w:cs="Arial"/>
          <w:color w:val="auto"/>
          <w:sz w:val="20"/>
          <w:szCs w:val="20"/>
        </w:rPr>
      </w:pPr>
      <w:r>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116AF4" w:rsidRDefault="00116AF4" w:rsidP="00F82BAC">
      <w:pPr>
        <w:spacing w:after="0" w:line="360" w:lineRule="auto"/>
        <w:jc w:val="both"/>
        <w:rPr>
          <w:rFonts w:ascii="Arial" w:hAnsi="Arial" w:cs="Arial"/>
          <w:b/>
          <w:sz w:val="20"/>
          <w:szCs w:val="20"/>
          <w:u w:val="single"/>
        </w:rPr>
      </w:pPr>
    </w:p>
    <w:p w:rsidR="00116AF4" w:rsidRDefault="00116AF4" w:rsidP="00F82BAC">
      <w:pPr>
        <w:numPr>
          <w:ilvl w:val="0"/>
          <w:numId w:val="8"/>
        </w:numPr>
        <w:spacing w:after="0" w:line="360" w:lineRule="auto"/>
        <w:ind w:left="0" w:firstLine="0"/>
        <w:jc w:val="both"/>
        <w:rPr>
          <w:rFonts w:ascii="Arial" w:hAnsi="Arial" w:cs="Arial"/>
          <w:b/>
          <w:sz w:val="20"/>
          <w:szCs w:val="20"/>
          <w:u w:val="single"/>
        </w:rPr>
      </w:pPr>
      <w:r>
        <w:rPr>
          <w:rFonts w:ascii="Arial" w:hAnsi="Arial" w:cs="Arial"/>
          <w:b/>
          <w:sz w:val="20"/>
          <w:szCs w:val="20"/>
          <w:u w:val="single"/>
        </w:rPr>
        <w:t>OGŁOSZENIA WYNIKÓW POSTĘPOWANIA</w:t>
      </w:r>
    </w:p>
    <w:p w:rsidR="00116AF4" w:rsidRDefault="00116AF4" w:rsidP="00F82BAC">
      <w:pPr>
        <w:spacing w:after="0" w:line="360" w:lineRule="auto"/>
        <w:jc w:val="both"/>
        <w:rPr>
          <w:rFonts w:ascii="Arial" w:hAnsi="Arial" w:cs="Arial"/>
          <w:sz w:val="20"/>
          <w:szCs w:val="20"/>
        </w:rPr>
      </w:pPr>
      <w:r>
        <w:rPr>
          <w:rFonts w:ascii="Arial" w:hAnsi="Arial" w:cs="Arial"/>
          <w:sz w:val="20"/>
          <w:szCs w:val="20"/>
        </w:rPr>
        <w:t xml:space="preserve">Wyniki postępowania zostaną ogłoszone zgodnie z wymogami art. 92 lub art. 93 ustawy PZP </w:t>
      </w:r>
      <w:r>
        <w:rPr>
          <w:rFonts w:ascii="Arial" w:hAnsi="Arial" w:cs="Arial"/>
          <w:sz w:val="20"/>
          <w:szCs w:val="20"/>
        </w:rPr>
        <w:br/>
        <w:t xml:space="preserve">na stronie internetowej: </w:t>
      </w:r>
      <w:hyperlink r:id="rId9" w:history="1">
        <w:r>
          <w:rPr>
            <w:rStyle w:val="Hipercze"/>
            <w:rFonts w:ascii="Arial" w:hAnsi="Arial" w:cs="Arial"/>
            <w:sz w:val="20"/>
            <w:szCs w:val="20"/>
          </w:rPr>
          <w:t>www.pw.edu.pl</w:t>
        </w:r>
      </w:hyperlink>
      <w:r>
        <w:rPr>
          <w:rFonts w:ascii="Arial" w:hAnsi="Arial" w:cs="Arial"/>
          <w:sz w:val="20"/>
          <w:szCs w:val="20"/>
        </w:rPr>
        <w:t xml:space="preserve"> oraz </w:t>
      </w:r>
      <w:r>
        <w:rPr>
          <w:rFonts w:ascii="Arial" w:hAnsi="Arial" w:cs="Arial"/>
          <w:iCs/>
          <w:color w:val="0000FF"/>
          <w:sz w:val="20"/>
          <w:szCs w:val="20"/>
          <w:u w:val="single"/>
        </w:rPr>
        <w:t>www.meil.pw.edu.pl</w:t>
      </w:r>
      <w:r>
        <w:rPr>
          <w:rFonts w:ascii="Arial" w:hAnsi="Arial" w:cs="Arial"/>
          <w:iCs/>
          <w:sz w:val="20"/>
          <w:szCs w:val="20"/>
        </w:rPr>
        <w:t>.</w:t>
      </w:r>
      <w:r>
        <w:rPr>
          <w:rFonts w:ascii="Arial" w:hAnsi="Arial" w:cs="Arial"/>
          <w:sz w:val="20"/>
          <w:szCs w:val="20"/>
        </w:rPr>
        <w:t xml:space="preserve"> Niezależnie od ogłoszenia wyników wszyscy Wykonawcy uczestniczący w postępowaniu o zamówienie publiczne zostaną powiadomieni w formie pisemnej.</w:t>
      </w:r>
    </w:p>
    <w:p w:rsidR="00116AF4" w:rsidRDefault="00116AF4" w:rsidP="00F82BAC">
      <w:pPr>
        <w:spacing w:after="0" w:line="360" w:lineRule="auto"/>
        <w:jc w:val="both"/>
        <w:rPr>
          <w:rFonts w:ascii="Arial" w:hAnsi="Arial" w:cs="Arial"/>
          <w:b/>
          <w:sz w:val="20"/>
          <w:szCs w:val="20"/>
          <w:u w:val="single"/>
        </w:rPr>
      </w:pPr>
    </w:p>
    <w:p w:rsidR="00116AF4" w:rsidRDefault="00116AF4" w:rsidP="00F82BAC">
      <w:pPr>
        <w:numPr>
          <w:ilvl w:val="0"/>
          <w:numId w:val="8"/>
        </w:numPr>
        <w:spacing w:after="0" w:line="360" w:lineRule="auto"/>
        <w:ind w:left="0" w:firstLine="0"/>
        <w:jc w:val="both"/>
        <w:rPr>
          <w:rFonts w:ascii="Arial" w:hAnsi="Arial" w:cs="Arial"/>
          <w:b/>
          <w:sz w:val="20"/>
          <w:szCs w:val="20"/>
          <w:u w:val="single"/>
        </w:rPr>
      </w:pPr>
      <w:r>
        <w:rPr>
          <w:rFonts w:ascii="Arial" w:eastAsia="Times New Roman" w:hAnsi="Arial" w:cs="Arial"/>
          <w:b/>
          <w:sz w:val="20"/>
          <w:szCs w:val="20"/>
          <w:u w:val="single" w:color="000000"/>
        </w:rPr>
        <w:t>INFORMACJE O FORMALNO</w:t>
      </w:r>
      <w:r>
        <w:rPr>
          <w:rFonts w:ascii="Arial" w:hAnsi="Arial" w:cs="Arial"/>
          <w:b/>
          <w:sz w:val="20"/>
          <w:szCs w:val="20"/>
          <w:u w:val="single" w:color="000000"/>
        </w:rPr>
        <w:t>Ś</w:t>
      </w:r>
      <w:r>
        <w:rPr>
          <w:rFonts w:ascii="Arial" w:eastAsia="Times New Roman" w:hAnsi="Arial" w:cs="Arial"/>
          <w:b/>
          <w:sz w:val="20"/>
          <w:szCs w:val="20"/>
          <w:u w:val="single" w:color="000000"/>
        </w:rPr>
        <w:t>CIACH, JAKIE POWINNY ZOSTA</w:t>
      </w:r>
      <w:r>
        <w:rPr>
          <w:rFonts w:ascii="Arial" w:hAnsi="Arial" w:cs="Arial"/>
          <w:b/>
          <w:sz w:val="20"/>
          <w:szCs w:val="20"/>
          <w:u w:val="single" w:color="000000"/>
        </w:rPr>
        <w:t>Ć</w:t>
      </w:r>
      <w:r>
        <w:rPr>
          <w:rFonts w:ascii="Arial" w:eastAsia="Times New Roman" w:hAnsi="Arial" w:cs="Arial"/>
          <w:b/>
          <w:sz w:val="20"/>
          <w:szCs w:val="20"/>
        </w:rPr>
        <w:t xml:space="preserve"> </w:t>
      </w:r>
      <w:r>
        <w:rPr>
          <w:rFonts w:ascii="Arial" w:eastAsia="Times New Roman" w:hAnsi="Arial" w:cs="Arial"/>
          <w:b/>
          <w:sz w:val="20"/>
          <w:szCs w:val="20"/>
          <w:u w:val="single" w:color="000000"/>
        </w:rPr>
        <w:t>DOPEŁNIONE W CELU ZAWARCIA UMOWY W SPRAWIE ZAMÓWIE</w:t>
      </w:r>
    </w:p>
    <w:p w:rsidR="00116AF4" w:rsidRDefault="00116AF4" w:rsidP="00F82BAC">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Zawiadomienie Wykonawcy o wyborze jego oferty b</w:t>
      </w:r>
      <w:r>
        <w:rPr>
          <w:rFonts w:ascii="Arial" w:hAnsi="Arial" w:cs="Arial"/>
          <w:sz w:val="20"/>
          <w:szCs w:val="20"/>
        </w:rPr>
        <w:t>ę</w:t>
      </w:r>
      <w:r>
        <w:rPr>
          <w:rFonts w:ascii="Arial" w:eastAsia="Times New Roman" w:hAnsi="Arial" w:cs="Arial"/>
          <w:sz w:val="20"/>
          <w:szCs w:val="20"/>
        </w:rPr>
        <w:t>dzie jednocze</w:t>
      </w:r>
      <w:r>
        <w:rPr>
          <w:rFonts w:ascii="Arial" w:hAnsi="Arial" w:cs="Arial"/>
          <w:sz w:val="20"/>
          <w:szCs w:val="20"/>
        </w:rPr>
        <w:t>ś</w:t>
      </w:r>
      <w:r>
        <w:rPr>
          <w:rFonts w:ascii="Arial" w:eastAsia="Times New Roman" w:hAnsi="Arial" w:cs="Arial"/>
          <w:sz w:val="20"/>
          <w:szCs w:val="20"/>
        </w:rPr>
        <w:t>nie zaproszeniem do zawarcia umowy.</w:t>
      </w:r>
    </w:p>
    <w:p w:rsidR="00116AF4" w:rsidRDefault="00116AF4" w:rsidP="00F82BAC">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Zawiadomienie o wyborze oferty zostanie udostępnione zgodnie z art. 92 Ustawy.</w:t>
      </w:r>
    </w:p>
    <w:p w:rsidR="00116AF4" w:rsidRDefault="00116AF4" w:rsidP="00F82BAC">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Umowa b</w:t>
      </w:r>
      <w:r>
        <w:rPr>
          <w:rFonts w:ascii="Arial" w:hAnsi="Arial" w:cs="Arial"/>
          <w:sz w:val="20"/>
          <w:szCs w:val="20"/>
        </w:rPr>
        <w:t>ę</w:t>
      </w:r>
      <w:r>
        <w:rPr>
          <w:rFonts w:ascii="Arial" w:eastAsia="Times New Roman" w:hAnsi="Arial" w:cs="Arial"/>
          <w:sz w:val="20"/>
          <w:szCs w:val="20"/>
        </w:rPr>
        <w:t>dzie zawarta przez Zamawiaj</w:t>
      </w:r>
      <w:r>
        <w:rPr>
          <w:rFonts w:ascii="Arial" w:hAnsi="Arial" w:cs="Arial"/>
          <w:sz w:val="20"/>
          <w:szCs w:val="20"/>
        </w:rPr>
        <w:t>ą</w:t>
      </w:r>
      <w:r>
        <w:rPr>
          <w:rFonts w:ascii="Arial" w:eastAsia="Times New Roman" w:hAnsi="Arial" w:cs="Arial"/>
          <w:sz w:val="20"/>
          <w:szCs w:val="20"/>
        </w:rPr>
        <w:t>cego i wybranego Wykonawc</w:t>
      </w:r>
      <w:r>
        <w:rPr>
          <w:rFonts w:ascii="Arial" w:hAnsi="Arial" w:cs="Arial"/>
          <w:sz w:val="20"/>
          <w:szCs w:val="20"/>
        </w:rPr>
        <w:t>ę</w:t>
      </w:r>
      <w:r>
        <w:rPr>
          <w:rFonts w:ascii="Arial" w:eastAsia="Times New Roman" w:hAnsi="Arial" w:cs="Arial"/>
          <w:sz w:val="20"/>
          <w:szCs w:val="20"/>
        </w:rPr>
        <w:t xml:space="preserve"> nie wcze</w:t>
      </w:r>
      <w:r>
        <w:rPr>
          <w:rFonts w:ascii="Arial" w:hAnsi="Arial" w:cs="Arial"/>
          <w:sz w:val="20"/>
          <w:szCs w:val="20"/>
        </w:rPr>
        <w:t>ś</w:t>
      </w:r>
      <w:r>
        <w:rPr>
          <w:rFonts w:ascii="Arial" w:eastAsia="Times New Roman" w:hAnsi="Arial" w:cs="Arial"/>
          <w:sz w:val="20"/>
          <w:szCs w:val="20"/>
        </w:rPr>
        <w:t>niej ni</w:t>
      </w:r>
      <w:r>
        <w:rPr>
          <w:rFonts w:ascii="Arial" w:hAnsi="Arial" w:cs="Arial"/>
          <w:sz w:val="20"/>
          <w:szCs w:val="20"/>
        </w:rPr>
        <w:t>ż</w:t>
      </w:r>
      <w:r>
        <w:rPr>
          <w:rFonts w:ascii="Arial" w:eastAsia="Times New Roman" w:hAnsi="Arial" w:cs="Arial"/>
          <w:sz w:val="20"/>
          <w:szCs w:val="20"/>
        </w:rPr>
        <w:t xml:space="preserve"> po upływie 5 dni po zawiadomieniu o wyborze najkorzystniejszej oferty, zgodnie z  art. 94 ust. 1 pkt. 2 Ustawy.</w:t>
      </w:r>
    </w:p>
    <w:p w:rsidR="00116AF4" w:rsidRPr="00656DC7" w:rsidRDefault="00116AF4" w:rsidP="00F82BAC">
      <w:pPr>
        <w:numPr>
          <w:ilvl w:val="1"/>
          <w:numId w:val="8"/>
        </w:numPr>
        <w:spacing w:after="0" w:line="360" w:lineRule="auto"/>
        <w:ind w:left="0" w:firstLine="0"/>
        <w:jc w:val="both"/>
        <w:rPr>
          <w:rFonts w:ascii="Arial" w:hAnsi="Arial" w:cs="Arial"/>
          <w:b/>
          <w:sz w:val="20"/>
          <w:szCs w:val="20"/>
          <w:u w:val="single"/>
        </w:rPr>
      </w:pPr>
      <w:r>
        <w:rPr>
          <w:rFonts w:ascii="Arial" w:eastAsia="Times New Roman" w:hAnsi="Arial" w:cs="Arial"/>
          <w:sz w:val="20"/>
          <w:szCs w:val="20"/>
        </w:rPr>
        <w:t>Umowa mo</w:t>
      </w:r>
      <w:r>
        <w:rPr>
          <w:rFonts w:ascii="Arial" w:hAnsi="Arial" w:cs="Arial"/>
          <w:sz w:val="20"/>
          <w:szCs w:val="20"/>
        </w:rPr>
        <w:t>ż</w:t>
      </w:r>
      <w:r>
        <w:rPr>
          <w:rFonts w:ascii="Arial" w:eastAsia="Times New Roman" w:hAnsi="Arial" w:cs="Arial"/>
          <w:sz w:val="20"/>
          <w:szCs w:val="20"/>
        </w:rPr>
        <w:t>e by</w:t>
      </w:r>
      <w:r>
        <w:rPr>
          <w:rFonts w:ascii="Arial" w:hAnsi="Arial" w:cs="Arial"/>
          <w:sz w:val="20"/>
          <w:szCs w:val="20"/>
        </w:rPr>
        <w:t>ć</w:t>
      </w:r>
      <w:r>
        <w:rPr>
          <w:rFonts w:ascii="Arial" w:eastAsia="Times New Roman" w:hAnsi="Arial" w:cs="Arial"/>
          <w:sz w:val="20"/>
          <w:szCs w:val="20"/>
        </w:rPr>
        <w:t xml:space="preserve"> zawarta przed upływem ww. terminu, zgodnie z art. 94 ust. 2 Ustawy.</w:t>
      </w:r>
    </w:p>
    <w:p w:rsidR="00116AF4" w:rsidRDefault="00116AF4" w:rsidP="00F82BAC">
      <w:pPr>
        <w:spacing w:after="0" w:line="360" w:lineRule="auto"/>
        <w:jc w:val="both"/>
        <w:rPr>
          <w:rFonts w:ascii="Arial" w:eastAsia="Times New Roman" w:hAnsi="Arial" w:cs="Arial"/>
          <w:sz w:val="20"/>
          <w:szCs w:val="20"/>
        </w:rPr>
      </w:pPr>
    </w:p>
    <w:p w:rsidR="00116AF4" w:rsidRDefault="00116AF4" w:rsidP="00F82BAC">
      <w:pPr>
        <w:numPr>
          <w:ilvl w:val="0"/>
          <w:numId w:val="8"/>
        </w:numPr>
        <w:spacing w:after="0" w:line="360" w:lineRule="auto"/>
        <w:ind w:left="0" w:firstLine="0"/>
        <w:jc w:val="both"/>
        <w:rPr>
          <w:rFonts w:ascii="Arial" w:hAnsi="Arial" w:cs="Arial"/>
          <w:b/>
          <w:sz w:val="20"/>
          <w:szCs w:val="20"/>
          <w:u w:val="single"/>
        </w:rPr>
      </w:pPr>
      <w:r>
        <w:rPr>
          <w:rFonts w:ascii="Arial" w:eastAsia="Times New Roman" w:hAnsi="Arial" w:cs="Arial"/>
          <w:b/>
          <w:sz w:val="20"/>
          <w:szCs w:val="20"/>
          <w:u w:val="single" w:color="000000"/>
        </w:rPr>
        <w:t>WYMAGANIA DOTYCZ</w:t>
      </w:r>
      <w:r>
        <w:rPr>
          <w:rFonts w:ascii="Arial" w:hAnsi="Arial" w:cs="Arial"/>
          <w:b/>
          <w:sz w:val="20"/>
          <w:szCs w:val="20"/>
          <w:u w:val="single" w:color="000000"/>
        </w:rPr>
        <w:t>Ą</w:t>
      </w:r>
      <w:r>
        <w:rPr>
          <w:rFonts w:ascii="Arial" w:eastAsia="Times New Roman" w:hAnsi="Arial" w:cs="Arial"/>
          <w:b/>
          <w:sz w:val="20"/>
          <w:szCs w:val="20"/>
          <w:u w:val="single" w:color="000000"/>
        </w:rPr>
        <w:t>CE ZABEZPIECZENIA NALE</w:t>
      </w:r>
      <w:r>
        <w:rPr>
          <w:rFonts w:ascii="Arial" w:hAnsi="Arial" w:cs="Arial"/>
          <w:b/>
          <w:sz w:val="20"/>
          <w:szCs w:val="20"/>
          <w:u w:val="single" w:color="000000"/>
        </w:rPr>
        <w:t>Ż</w:t>
      </w:r>
      <w:r>
        <w:rPr>
          <w:rFonts w:ascii="Arial" w:eastAsia="Times New Roman" w:hAnsi="Arial" w:cs="Arial"/>
          <w:b/>
          <w:sz w:val="20"/>
          <w:szCs w:val="20"/>
          <w:u w:val="single" w:color="000000"/>
        </w:rPr>
        <w:t>YTEGO WYKONANIA UMOWY</w:t>
      </w:r>
    </w:p>
    <w:p w:rsidR="00116AF4" w:rsidRDefault="00116AF4" w:rsidP="00F82BAC">
      <w:pPr>
        <w:numPr>
          <w:ilvl w:val="1"/>
          <w:numId w:val="8"/>
        </w:numPr>
        <w:spacing w:after="0" w:line="360" w:lineRule="auto"/>
        <w:ind w:left="0" w:firstLine="0"/>
        <w:jc w:val="both"/>
        <w:rPr>
          <w:rFonts w:ascii="Arial" w:eastAsia="Times New Roman" w:hAnsi="Arial" w:cs="Arial"/>
          <w:sz w:val="20"/>
          <w:szCs w:val="20"/>
        </w:rPr>
      </w:pPr>
      <w:r>
        <w:rPr>
          <w:rFonts w:ascii="Arial" w:eastAsia="Times New Roman" w:hAnsi="Arial" w:cs="Arial"/>
          <w:sz w:val="20"/>
          <w:szCs w:val="20"/>
        </w:rPr>
        <w:t>Zamawiaj</w:t>
      </w:r>
      <w:r>
        <w:rPr>
          <w:rFonts w:ascii="Arial" w:hAnsi="Arial" w:cs="Arial"/>
          <w:sz w:val="20"/>
          <w:szCs w:val="20"/>
        </w:rPr>
        <w:t>ą</w:t>
      </w:r>
      <w:r>
        <w:rPr>
          <w:rFonts w:ascii="Arial" w:eastAsia="Times New Roman" w:hAnsi="Arial" w:cs="Arial"/>
          <w:sz w:val="20"/>
          <w:szCs w:val="20"/>
        </w:rPr>
        <w:t xml:space="preserve">cy </w:t>
      </w:r>
      <w:r>
        <w:rPr>
          <w:rFonts w:ascii="Arial" w:eastAsia="Times New Roman" w:hAnsi="Arial" w:cs="Arial"/>
          <w:b/>
          <w:sz w:val="20"/>
          <w:szCs w:val="20"/>
        </w:rPr>
        <w:t xml:space="preserve">nie </w:t>
      </w:r>
      <w:r>
        <w:rPr>
          <w:rFonts w:ascii="Arial" w:eastAsia="Times New Roman" w:hAnsi="Arial" w:cs="Arial"/>
          <w:sz w:val="20"/>
          <w:szCs w:val="20"/>
        </w:rPr>
        <w:t xml:space="preserve"> </w:t>
      </w:r>
      <w:r>
        <w:rPr>
          <w:rFonts w:ascii="Arial" w:eastAsia="Times New Roman" w:hAnsi="Arial" w:cs="Arial"/>
          <w:b/>
          <w:sz w:val="20"/>
          <w:szCs w:val="20"/>
        </w:rPr>
        <w:t>wymaga</w:t>
      </w:r>
      <w:r>
        <w:rPr>
          <w:rFonts w:ascii="Arial" w:eastAsia="Times New Roman" w:hAnsi="Arial" w:cs="Arial"/>
          <w:sz w:val="20"/>
          <w:szCs w:val="20"/>
        </w:rPr>
        <w:t xml:space="preserve"> od wybranego Wykonawcy wniesienia zabezpieczenia nale</w:t>
      </w:r>
      <w:r>
        <w:rPr>
          <w:rFonts w:ascii="Arial" w:hAnsi="Arial" w:cs="Arial"/>
          <w:sz w:val="20"/>
          <w:szCs w:val="20"/>
        </w:rPr>
        <w:t>ż</w:t>
      </w:r>
      <w:r>
        <w:rPr>
          <w:rFonts w:ascii="Arial" w:eastAsia="Times New Roman" w:hAnsi="Arial" w:cs="Arial"/>
          <w:sz w:val="20"/>
          <w:szCs w:val="20"/>
        </w:rPr>
        <w:t xml:space="preserve">ytego wykonania umowy – zgodnie z art. 147 ustawy Pzp. </w:t>
      </w:r>
    </w:p>
    <w:p w:rsidR="00F5614E" w:rsidRDefault="00F5614E" w:rsidP="00F5614E">
      <w:pPr>
        <w:spacing w:after="0" w:line="360" w:lineRule="auto"/>
        <w:jc w:val="both"/>
        <w:rPr>
          <w:rFonts w:ascii="Arial" w:hAnsi="Arial" w:cs="Arial"/>
          <w:b/>
          <w:sz w:val="20"/>
          <w:szCs w:val="20"/>
          <w:u w:val="single"/>
        </w:rPr>
      </w:pPr>
    </w:p>
    <w:p w:rsidR="00F5614E" w:rsidRDefault="00F5614E" w:rsidP="00F5614E">
      <w:pPr>
        <w:spacing w:after="0" w:line="360" w:lineRule="auto"/>
        <w:jc w:val="both"/>
        <w:rPr>
          <w:rFonts w:ascii="Arial" w:hAnsi="Arial" w:cs="Arial"/>
          <w:b/>
          <w:sz w:val="20"/>
          <w:szCs w:val="20"/>
          <w:u w:val="single"/>
        </w:rPr>
      </w:pPr>
    </w:p>
    <w:p w:rsidR="00F5614E" w:rsidRPr="00F5614E" w:rsidRDefault="00F5614E" w:rsidP="00F5614E">
      <w:pPr>
        <w:spacing w:after="0" w:line="360" w:lineRule="auto"/>
        <w:jc w:val="both"/>
        <w:rPr>
          <w:rFonts w:ascii="Arial" w:hAnsi="Arial" w:cs="Arial"/>
          <w:b/>
          <w:sz w:val="20"/>
          <w:szCs w:val="20"/>
          <w:u w:val="single"/>
        </w:rPr>
      </w:pPr>
    </w:p>
    <w:p w:rsidR="00116AF4" w:rsidRDefault="00116AF4" w:rsidP="00F82BAC">
      <w:pPr>
        <w:numPr>
          <w:ilvl w:val="0"/>
          <w:numId w:val="8"/>
        </w:numPr>
        <w:spacing w:after="0" w:line="360" w:lineRule="auto"/>
        <w:ind w:left="0" w:firstLine="0"/>
        <w:jc w:val="both"/>
        <w:rPr>
          <w:rFonts w:ascii="Arial" w:hAnsi="Arial" w:cs="Arial"/>
          <w:b/>
          <w:sz w:val="20"/>
          <w:szCs w:val="20"/>
          <w:u w:val="single"/>
        </w:rPr>
      </w:pPr>
      <w:r>
        <w:rPr>
          <w:rFonts w:ascii="Arial" w:eastAsia="Times New Roman" w:hAnsi="Arial" w:cs="Arial"/>
          <w:b/>
          <w:sz w:val="20"/>
          <w:szCs w:val="20"/>
          <w:u w:val="single" w:color="000000"/>
        </w:rPr>
        <w:t>ISTOTNE POSTANOWIENIA UMOWY</w:t>
      </w:r>
    </w:p>
    <w:p w:rsidR="00116AF4" w:rsidRDefault="00116AF4" w:rsidP="00F82BAC">
      <w:pPr>
        <w:spacing w:after="0" w:line="360" w:lineRule="auto"/>
        <w:jc w:val="both"/>
        <w:rPr>
          <w:rFonts w:ascii="Arial" w:hAnsi="Arial" w:cs="Arial"/>
          <w:b/>
          <w:sz w:val="20"/>
          <w:szCs w:val="20"/>
        </w:rPr>
      </w:pPr>
      <w:r>
        <w:rPr>
          <w:rFonts w:ascii="Arial" w:hAnsi="Arial" w:cs="Arial"/>
          <w:b/>
          <w:sz w:val="20"/>
          <w:szCs w:val="20"/>
        </w:rPr>
        <w:lastRenderedPageBreak/>
        <w:t xml:space="preserve">Istotne dla stron postanowienia, które zostaną wprowadzone do treści zawieranej umowy </w:t>
      </w:r>
      <w:r>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116AF4" w:rsidRDefault="00116AF4" w:rsidP="00F82BAC">
      <w:pPr>
        <w:spacing w:after="0" w:line="360" w:lineRule="auto"/>
        <w:jc w:val="both"/>
        <w:rPr>
          <w:rFonts w:ascii="Arial" w:hAnsi="Arial" w:cs="Arial"/>
          <w:b/>
          <w:sz w:val="20"/>
          <w:szCs w:val="20"/>
          <w:u w:val="single"/>
        </w:rPr>
      </w:pPr>
    </w:p>
    <w:p w:rsidR="00116AF4" w:rsidRDefault="00116AF4" w:rsidP="00F82BAC">
      <w:pPr>
        <w:numPr>
          <w:ilvl w:val="1"/>
          <w:numId w:val="8"/>
        </w:numPr>
        <w:spacing w:after="0" w:line="360" w:lineRule="auto"/>
        <w:ind w:left="0" w:firstLine="0"/>
        <w:jc w:val="both"/>
        <w:rPr>
          <w:rFonts w:ascii="Arial" w:hAnsi="Arial" w:cs="Arial"/>
          <w:sz w:val="20"/>
          <w:szCs w:val="20"/>
          <w:u w:val="single"/>
        </w:rPr>
      </w:pPr>
      <w:r>
        <w:rPr>
          <w:rFonts w:ascii="Arial" w:hAnsi="Arial" w:cs="Arial"/>
          <w:sz w:val="20"/>
          <w:szCs w:val="20"/>
        </w:rPr>
        <w:t>Zamawiający podpisze umowę z Wykonawcą, który przedłoży najkorzystniejszą ofertę z punktu widzenia kryteriów przyjętych w niniejszej dokumentacji SIWZ.</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U mowa b</w:t>
      </w:r>
      <w:r>
        <w:rPr>
          <w:rFonts w:ascii="Arial" w:hAnsi="Arial" w:cs="Arial"/>
          <w:color w:val="auto"/>
          <w:sz w:val="20"/>
          <w:szCs w:val="20"/>
        </w:rPr>
        <w:t>ę</w:t>
      </w:r>
      <w:r>
        <w:rPr>
          <w:rFonts w:ascii="Arial" w:eastAsia="Times New Roman" w:hAnsi="Arial" w:cs="Arial"/>
          <w:color w:val="auto"/>
          <w:sz w:val="20"/>
          <w:szCs w:val="20"/>
        </w:rPr>
        <w:t>dzie zawarta, zgodnie z</w:t>
      </w:r>
      <w:r>
        <w:rPr>
          <w:rFonts w:ascii="Arial" w:eastAsia="Times New Roman" w:hAnsi="Arial" w:cs="Arial"/>
          <w:b/>
          <w:color w:val="auto"/>
          <w:sz w:val="20"/>
          <w:szCs w:val="20"/>
        </w:rPr>
        <w:t xml:space="preserve"> </w:t>
      </w:r>
      <w:r>
        <w:rPr>
          <w:rFonts w:ascii="Arial" w:eastAsia="Times New Roman" w:hAnsi="Arial" w:cs="Arial"/>
          <w:color w:val="auto"/>
          <w:sz w:val="20"/>
          <w:szCs w:val="20"/>
        </w:rPr>
        <w:t>opisem w SIWZ za cen</w:t>
      </w:r>
      <w:r>
        <w:rPr>
          <w:rFonts w:ascii="Arial" w:hAnsi="Arial" w:cs="Arial"/>
          <w:color w:val="auto"/>
          <w:sz w:val="20"/>
          <w:szCs w:val="20"/>
        </w:rPr>
        <w:t>ę</w:t>
      </w:r>
      <w:r>
        <w:rPr>
          <w:rFonts w:ascii="Arial" w:eastAsia="Times New Roman" w:hAnsi="Arial" w:cs="Arial"/>
          <w:color w:val="auto"/>
          <w:sz w:val="20"/>
          <w:szCs w:val="20"/>
        </w:rPr>
        <w:t xml:space="preserve"> zgodn</w:t>
      </w:r>
      <w:r>
        <w:rPr>
          <w:rFonts w:ascii="Arial" w:hAnsi="Arial" w:cs="Arial"/>
          <w:color w:val="auto"/>
          <w:sz w:val="20"/>
          <w:szCs w:val="20"/>
        </w:rPr>
        <w:t>ą</w:t>
      </w:r>
      <w:r>
        <w:rPr>
          <w:rFonts w:ascii="Arial" w:eastAsia="Times New Roman" w:hAnsi="Arial" w:cs="Arial"/>
          <w:color w:val="auto"/>
          <w:sz w:val="20"/>
          <w:szCs w:val="20"/>
        </w:rPr>
        <w:t xml:space="preserve"> z ofert</w:t>
      </w:r>
      <w:r>
        <w:rPr>
          <w:rFonts w:ascii="Arial" w:hAnsi="Arial" w:cs="Arial"/>
          <w:color w:val="auto"/>
          <w:sz w:val="20"/>
          <w:szCs w:val="20"/>
        </w:rPr>
        <w:t>ą</w:t>
      </w:r>
      <w:r>
        <w:rPr>
          <w:rFonts w:ascii="Arial" w:eastAsia="Times New Roman" w:hAnsi="Arial" w:cs="Arial"/>
          <w:color w:val="auto"/>
          <w:sz w:val="20"/>
          <w:szCs w:val="20"/>
        </w:rPr>
        <w:t xml:space="preserve"> cenow</w:t>
      </w:r>
      <w:r>
        <w:rPr>
          <w:rFonts w:ascii="Arial" w:hAnsi="Arial" w:cs="Arial"/>
          <w:color w:val="auto"/>
          <w:sz w:val="20"/>
          <w:szCs w:val="20"/>
        </w:rPr>
        <w:t>ą</w:t>
      </w:r>
      <w:r>
        <w:rPr>
          <w:rFonts w:ascii="Arial" w:eastAsia="Times New Roman" w:hAnsi="Arial" w:cs="Arial"/>
          <w:color w:val="auto"/>
          <w:sz w:val="20"/>
          <w:szCs w:val="20"/>
        </w:rPr>
        <w:t xml:space="preserve"> zło</w:t>
      </w:r>
      <w:r>
        <w:rPr>
          <w:rFonts w:ascii="Arial" w:hAnsi="Arial" w:cs="Arial"/>
          <w:color w:val="auto"/>
          <w:sz w:val="20"/>
          <w:szCs w:val="20"/>
        </w:rPr>
        <w:t>ż</w:t>
      </w:r>
      <w:r>
        <w:rPr>
          <w:rFonts w:ascii="Arial" w:eastAsia="Times New Roman" w:hAnsi="Arial" w:cs="Arial"/>
          <w:color w:val="auto"/>
          <w:sz w:val="20"/>
          <w:szCs w:val="20"/>
        </w:rPr>
        <w:t>on</w:t>
      </w:r>
      <w:r>
        <w:rPr>
          <w:rFonts w:ascii="Arial" w:hAnsi="Arial" w:cs="Arial"/>
          <w:color w:val="auto"/>
          <w:sz w:val="20"/>
          <w:szCs w:val="20"/>
        </w:rPr>
        <w:t>ą</w:t>
      </w:r>
      <w:r>
        <w:rPr>
          <w:rFonts w:ascii="Arial" w:eastAsia="Times New Roman" w:hAnsi="Arial" w:cs="Arial"/>
          <w:color w:val="auto"/>
          <w:sz w:val="20"/>
          <w:szCs w:val="20"/>
        </w:rPr>
        <w:t xml:space="preserve"> przez wybranego Wykonawc</w:t>
      </w:r>
      <w:r>
        <w:rPr>
          <w:rFonts w:ascii="Arial" w:hAnsi="Arial" w:cs="Arial"/>
          <w:color w:val="auto"/>
          <w:sz w:val="20"/>
          <w:szCs w:val="20"/>
        </w:rPr>
        <w:t>ę</w:t>
      </w:r>
      <w:r>
        <w:rPr>
          <w:rFonts w:ascii="Arial" w:eastAsia="Times New Roman" w:hAnsi="Arial" w:cs="Arial"/>
          <w:color w:val="auto"/>
          <w:sz w:val="20"/>
          <w:szCs w:val="20"/>
        </w:rPr>
        <w:t xml:space="preserve"> na „Formularzu ofertowym”.</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Umowa zawarta zostanie z uwzględnieniem postanowień wynikających z treści niniejszej specyfikacji oraz danych zawartych w ofercie.</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Postanowienia umowy zawarto w projekcie umowy, który stanowi załącznik nr 3 do SIWZ.</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 xml:space="preserve">Zgodnie z art. 144 </w:t>
      </w:r>
      <w:r>
        <w:rPr>
          <w:rFonts w:ascii="Arial" w:hAnsi="Arial" w:cs="Arial"/>
          <w:sz w:val="20"/>
          <w:szCs w:val="20"/>
        </w:rPr>
        <w:t xml:space="preserve">ustawy </w:t>
      </w:r>
      <w:r>
        <w:rPr>
          <w:rFonts w:ascii="Arial" w:hAnsi="Arial" w:cs="Arial"/>
          <w:bCs/>
          <w:sz w:val="20"/>
          <w:szCs w:val="20"/>
        </w:rPr>
        <w:t>Prawo zamówień publicznych</w:t>
      </w:r>
      <w:r>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 </w:t>
      </w:r>
    </w:p>
    <w:p w:rsidR="00116AF4" w:rsidRDefault="00116AF4" w:rsidP="00F82BAC">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wycofania z produkcji/sprzedaży zaoferowanych urządzeń/artykułów;</w:t>
      </w:r>
    </w:p>
    <w:p w:rsidR="00116AF4" w:rsidRDefault="00116AF4" w:rsidP="00F82BAC">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p>
    <w:p w:rsidR="00116AF4" w:rsidRDefault="00116AF4" w:rsidP="00F82BAC">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w następstwie wydłużonych (wykraczających poza terminy określone w KPA) procedur administracyjnych oraz innych terminów spraw urzędowych, na termin realizacji zamówienia – udokumentowanych;</w:t>
      </w:r>
    </w:p>
    <w:p w:rsidR="00116AF4" w:rsidRDefault="00116AF4" w:rsidP="00F82BAC">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ustawowych zmian stawki podatku od towarów i usług VAT;</w:t>
      </w:r>
    </w:p>
    <w:p w:rsidR="00116AF4" w:rsidRDefault="00116AF4" w:rsidP="00F82BAC">
      <w:pPr>
        <w:pStyle w:val="Tekstpodstawowy3"/>
        <w:numPr>
          <w:ilvl w:val="0"/>
          <w:numId w:val="12"/>
        </w:numPr>
        <w:tabs>
          <w:tab w:val="clear" w:pos="3600"/>
          <w:tab w:val="left" w:pos="284"/>
          <w:tab w:val="left" w:pos="1200"/>
        </w:tabs>
        <w:suppressAutoHyphens/>
        <w:spacing w:after="0" w:line="360" w:lineRule="auto"/>
        <w:ind w:left="0" w:firstLine="0"/>
        <w:jc w:val="both"/>
        <w:rPr>
          <w:rFonts w:ascii="Arial" w:hAnsi="Arial" w:cs="Arial"/>
          <w:sz w:val="20"/>
        </w:rPr>
      </w:pPr>
      <w:r>
        <w:rPr>
          <w:rFonts w:ascii="Arial" w:hAnsi="Arial" w:cs="Arial"/>
          <w:sz w:val="20"/>
        </w:rPr>
        <w:t xml:space="preserve">w razie konieczności podjęcia działań zmierzających do ograniczenia skutków zdarzenia losowego wywołanego przez czynniki zewnętrzne, którego nie można było przewidzieć </w:t>
      </w:r>
      <w:r>
        <w:rPr>
          <w:rFonts w:ascii="Arial" w:hAnsi="Arial" w:cs="Arial"/>
          <w:sz w:val="20"/>
        </w:rPr>
        <w:br/>
        <w:t xml:space="preserve">z pewnością, szczególnie zagrażające bezpośrednio życiu lub zdrowiu ludzi lub grożące powstaniem szkody niewspółmiernie większej niż spowodowana działaniem </w:t>
      </w:r>
      <w:r>
        <w:rPr>
          <w:rFonts w:ascii="Arial" w:hAnsi="Arial" w:cs="Arial"/>
          <w:sz w:val="20"/>
        </w:rPr>
        <w:br/>
        <w:t>lub zaniechaniem naruszającym dyscyplinę środków publicznych.</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pkt. 22.5.</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Warunkiem wprowadzenia istotnych zmian do zawartej umowy jest sporządzenie, podpisanego przez strony umowy, „Protokołu konieczności” określającego przyczyny zmian oraz potwierdzającego wystąpienie (odpowiednio) co najmniej jednej z okoliczności wymienionych w pkt 22.5. Protokół konieczności będzie załącznikiem do aneksu, o którym mowa w § 10 ust. 2 projektu umowy.</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Nieistotne zmiany zawartej umowy będą sporządzone pisemnie, po sporządzeniu Protokołu Konieczności w formie aneksu. Protokół konieczności będzie załącznikiem do aneksu, o którym mowa w § 16 ust. 2 projektu umowy.</w:t>
      </w:r>
    </w:p>
    <w:p w:rsidR="00116AF4" w:rsidRDefault="00116AF4" w:rsidP="00F82BAC">
      <w:pPr>
        <w:spacing w:after="0" w:line="360" w:lineRule="auto"/>
        <w:jc w:val="both"/>
        <w:rPr>
          <w:rFonts w:ascii="Arial" w:hAnsi="Arial" w:cs="Arial"/>
          <w:sz w:val="20"/>
          <w:szCs w:val="20"/>
        </w:rPr>
      </w:pPr>
    </w:p>
    <w:p w:rsidR="00FF3FC8" w:rsidRDefault="00FF3FC8" w:rsidP="00F82BAC">
      <w:pPr>
        <w:spacing w:after="0" w:line="360" w:lineRule="auto"/>
        <w:jc w:val="both"/>
        <w:rPr>
          <w:rFonts w:ascii="Arial" w:hAnsi="Arial" w:cs="Arial"/>
          <w:sz w:val="20"/>
          <w:szCs w:val="20"/>
        </w:rPr>
      </w:pPr>
    </w:p>
    <w:p w:rsidR="00FF3FC8" w:rsidRDefault="00FF3FC8" w:rsidP="00F82BAC">
      <w:pPr>
        <w:spacing w:after="0" w:line="360" w:lineRule="auto"/>
        <w:jc w:val="both"/>
        <w:rPr>
          <w:rFonts w:ascii="Arial" w:hAnsi="Arial" w:cs="Arial"/>
          <w:sz w:val="20"/>
          <w:szCs w:val="20"/>
        </w:rPr>
      </w:pPr>
    </w:p>
    <w:p w:rsidR="00FF3FC8" w:rsidRDefault="00FF3FC8" w:rsidP="00F82BAC">
      <w:pPr>
        <w:spacing w:after="0" w:line="360" w:lineRule="auto"/>
        <w:jc w:val="both"/>
        <w:rPr>
          <w:rFonts w:ascii="Arial" w:hAnsi="Arial" w:cs="Arial"/>
          <w:sz w:val="20"/>
          <w:szCs w:val="20"/>
        </w:rPr>
      </w:pPr>
    </w:p>
    <w:p w:rsidR="00116AF4" w:rsidRDefault="00116AF4" w:rsidP="00F82BAC">
      <w:pPr>
        <w:pStyle w:val="Akapitzlist"/>
        <w:numPr>
          <w:ilvl w:val="0"/>
          <w:numId w:val="8"/>
        </w:numPr>
        <w:spacing w:after="0" w:line="360" w:lineRule="auto"/>
        <w:ind w:left="0" w:firstLine="0"/>
        <w:jc w:val="both"/>
        <w:rPr>
          <w:rFonts w:ascii="Arial" w:hAnsi="Arial" w:cs="Arial"/>
          <w:sz w:val="20"/>
          <w:szCs w:val="20"/>
        </w:rPr>
      </w:pPr>
      <w:r>
        <w:rPr>
          <w:rFonts w:ascii="Arial" w:eastAsia="Times New Roman" w:hAnsi="Arial" w:cs="Arial"/>
          <w:b/>
          <w:u w:val="single" w:color="000000"/>
        </w:rPr>
        <w:t>INFORMACJE O SPOSOBIE POROZUMIEWANIA SI</w:t>
      </w:r>
      <w:r>
        <w:rPr>
          <w:rFonts w:ascii="Arial" w:hAnsi="Arial" w:cs="Arial"/>
          <w:b/>
          <w:u w:val="single" w:color="000000"/>
        </w:rPr>
        <w:t>Ę</w:t>
      </w:r>
      <w:r>
        <w:rPr>
          <w:rFonts w:ascii="Arial" w:eastAsia="Times New Roman" w:hAnsi="Arial" w:cs="Arial"/>
          <w:b/>
          <w:u w:val="single" w:color="000000"/>
        </w:rPr>
        <w:t xml:space="preserve"> ZAMAWIAJ</w:t>
      </w:r>
      <w:r>
        <w:rPr>
          <w:rFonts w:ascii="Arial" w:hAnsi="Arial" w:cs="Arial"/>
          <w:b/>
          <w:u w:val="single" w:color="000000"/>
        </w:rPr>
        <w:t>Ą</w:t>
      </w:r>
      <w:r>
        <w:rPr>
          <w:rFonts w:ascii="Arial" w:eastAsia="Times New Roman" w:hAnsi="Arial" w:cs="Arial"/>
          <w:b/>
          <w:u w:val="single" w:color="000000"/>
        </w:rPr>
        <w:t>CEGO</w:t>
      </w:r>
      <w:r>
        <w:rPr>
          <w:rFonts w:ascii="Arial" w:eastAsia="Times New Roman" w:hAnsi="Arial" w:cs="Arial"/>
          <w:b/>
        </w:rPr>
        <w:t xml:space="preserve"> </w:t>
      </w:r>
      <w:r>
        <w:rPr>
          <w:rFonts w:ascii="Arial" w:eastAsia="Times New Roman" w:hAnsi="Arial" w:cs="Arial"/>
          <w:b/>
        </w:rPr>
        <w:br/>
      </w:r>
      <w:r>
        <w:rPr>
          <w:rFonts w:ascii="Arial" w:eastAsia="Times New Roman" w:hAnsi="Arial" w:cs="Arial"/>
          <w:b/>
          <w:u w:val="single" w:color="000000"/>
        </w:rPr>
        <w:t>Z WYKONAWCAMI ORAZ PRZEKAZYWANIA O</w:t>
      </w:r>
      <w:r>
        <w:rPr>
          <w:rFonts w:ascii="Arial" w:hAnsi="Arial" w:cs="Arial"/>
          <w:b/>
          <w:u w:val="single" w:color="000000"/>
        </w:rPr>
        <w:t>Ś</w:t>
      </w:r>
      <w:r>
        <w:rPr>
          <w:rFonts w:ascii="Arial" w:eastAsia="Times New Roman" w:hAnsi="Arial" w:cs="Arial"/>
          <w:b/>
          <w:u w:val="single" w:color="000000"/>
        </w:rPr>
        <w:t>WIADCZE</w:t>
      </w:r>
      <w:r>
        <w:rPr>
          <w:rFonts w:ascii="Arial" w:hAnsi="Arial" w:cs="Arial"/>
          <w:b/>
          <w:u w:val="single" w:color="000000"/>
        </w:rPr>
        <w:t>Ń,</w:t>
      </w:r>
      <w:r>
        <w:rPr>
          <w:rFonts w:ascii="Arial" w:eastAsia="Times New Roman" w:hAnsi="Arial" w:cs="Arial"/>
          <w:b/>
          <w:sz w:val="20"/>
          <w:szCs w:val="20"/>
          <w:u w:val="single" w:color="000000"/>
        </w:rPr>
        <w:t xml:space="preserve"> DOKUMENTÓW</w:t>
      </w:r>
      <w:r>
        <w:rPr>
          <w:rFonts w:ascii="Arial" w:eastAsia="Times New Roman" w:hAnsi="Arial" w:cs="Arial"/>
          <w:b/>
        </w:rPr>
        <w:t xml:space="preserve"> </w:t>
      </w:r>
      <w:r>
        <w:rPr>
          <w:rFonts w:ascii="Arial" w:eastAsia="Times New Roman" w:hAnsi="Arial" w:cs="Arial"/>
          <w:b/>
        </w:rPr>
        <w:br/>
      </w:r>
      <w:r>
        <w:rPr>
          <w:rFonts w:ascii="Arial" w:eastAsia="Times New Roman" w:hAnsi="Arial" w:cs="Arial"/>
          <w:b/>
          <w:u w:val="single" w:color="000000"/>
        </w:rPr>
        <w:t>LUB ZAPYTAŃ</w:t>
      </w:r>
    </w:p>
    <w:p w:rsidR="00116AF4" w:rsidRDefault="00116AF4" w:rsidP="00F82BAC">
      <w:pPr>
        <w:pStyle w:val="Akapitzlist"/>
        <w:spacing w:after="0" w:line="360" w:lineRule="auto"/>
        <w:ind w:left="0"/>
        <w:jc w:val="both"/>
        <w:rPr>
          <w:rFonts w:ascii="Arial" w:hAnsi="Arial" w:cs="Arial"/>
          <w:sz w:val="20"/>
          <w:szCs w:val="20"/>
        </w:rPr>
      </w:pP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bCs/>
          <w:sz w:val="20"/>
          <w:szCs w:val="20"/>
        </w:rPr>
        <w:lastRenderedPageBreak/>
        <w:t xml:space="preserve">Postępowanie prowadzi się z zachowaniem formy pisemnej,  </w:t>
      </w:r>
      <w:r>
        <w:rPr>
          <w:rFonts w:ascii="Arial" w:hAnsi="Arial" w:cs="Arial"/>
          <w:bCs/>
          <w:color w:val="auto"/>
          <w:sz w:val="20"/>
          <w:szCs w:val="20"/>
        </w:rPr>
        <w:t xml:space="preserve"> przy użyciu  komunikacji elektronicznej </w:t>
      </w:r>
      <w:r>
        <w:rPr>
          <w:rFonts w:ascii="Arial" w:hAnsi="Arial" w:cs="Arial"/>
          <w:bCs/>
          <w:sz w:val="20"/>
          <w:szCs w:val="20"/>
        </w:rPr>
        <w:t xml:space="preserve">(e-mail: </w:t>
      </w:r>
      <w:hyperlink r:id="rId10" w:history="1">
        <w:r>
          <w:rPr>
            <w:rStyle w:val="Hipercze"/>
            <w:rFonts w:ascii="Arial" w:hAnsi="Arial" w:cs="Arial"/>
            <w:bCs/>
            <w:sz w:val="20"/>
            <w:szCs w:val="20"/>
          </w:rPr>
          <w:t>zampub.meil@pw.edu.pl</w:t>
        </w:r>
      </w:hyperlink>
      <w:r>
        <w:rPr>
          <w:rFonts w:ascii="Arial" w:hAnsi="Arial" w:cs="Arial"/>
          <w:bCs/>
          <w:sz w:val="20"/>
          <w:szCs w:val="20"/>
        </w:rPr>
        <w:t>)</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Fakt otrzymania informacji za pomocą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 nastąpi po godzinie 15:30, to Zamawiający przyjmie jako datę doręczenia pisma następny dzień roboczy.</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Każdy Wykonawca ma prawo zwrócić się do Zamawiającego o wyjaśnienie SIWZ. Zamawiający zobowiązany jest niezwłocznie udzielić wyjaśnień, jednak nie później niż 2 dni przed upływem terminu składania ofert pod warunkiem że wniosek o wyjaśnienie treści SIWZ wpłynął do Zamawiającego nie później niż do końca dnia, w którym upływa połowa wyznaczonego terminu składania ofert.</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b/>
          <w:sz w:val="20"/>
          <w:szCs w:val="20"/>
          <w:lang w:eastAsia="en-US"/>
        </w:rPr>
        <w:t>Pytania wykonawców muszą być sformułowane na piśmie i skierowane na adres:</w:t>
      </w:r>
    </w:p>
    <w:p w:rsidR="00116AF4" w:rsidRDefault="00116AF4" w:rsidP="00F82BAC">
      <w:pPr>
        <w:spacing w:after="0" w:line="360" w:lineRule="auto"/>
        <w:jc w:val="both"/>
        <w:rPr>
          <w:rFonts w:ascii="Arial" w:hAnsi="Arial" w:cs="Arial"/>
          <w:sz w:val="20"/>
          <w:szCs w:val="20"/>
        </w:rPr>
      </w:pPr>
    </w:p>
    <w:p w:rsidR="00116AF4" w:rsidRDefault="00116AF4" w:rsidP="00F82BAC">
      <w:pPr>
        <w:spacing w:after="0" w:line="360" w:lineRule="auto"/>
        <w:jc w:val="both"/>
        <w:rPr>
          <w:rFonts w:ascii="Arial" w:hAnsi="Arial" w:cs="Arial"/>
          <w:sz w:val="20"/>
          <w:szCs w:val="20"/>
        </w:rPr>
      </w:pPr>
      <w:r>
        <w:rPr>
          <w:rFonts w:ascii="Arial" w:hAnsi="Arial" w:cs="Arial"/>
          <w:sz w:val="20"/>
          <w:szCs w:val="20"/>
        </w:rPr>
        <w:t>Politechnika Warszawska, Wydział Mechaniczny Energetyki  i Lotnictwa,</w:t>
      </w:r>
    </w:p>
    <w:p w:rsidR="00116AF4" w:rsidRDefault="00116AF4" w:rsidP="00F82BAC">
      <w:pPr>
        <w:pStyle w:val="Default"/>
        <w:spacing w:line="360" w:lineRule="auto"/>
        <w:jc w:val="both"/>
        <w:rPr>
          <w:sz w:val="20"/>
          <w:szCs w:val="20"/>
        </w:rPr>
      </w:pPr>
      <w:r>
        <w:rPr>
          <w:sz w:val="20"/>
          <w:szCs w:val="20"/>
        </w:rPr>
        <w:t xml:space="preserve">Gmach Techniki Cieplnej </w:t>
      </w:r>
    </w:p>
    <w:p w:rsidR="00116AF4" w:rsidRDefault="00116AF4" w:rsidP="00F82BAC">
      <w:pPr>
        <w:pStyle w:val="Default"/>
        <w:spacing w:line="360" w:lineRule="auto"/>
        <w:jc w:val="both"/>
        <w:rPr>
          <w:sz w:val="20"/>
          <w:szCs w:val="20"/>
        </w:rPr>
      </w:pPr>
      <w:r>
        <w:rPr>
          <w:sz w:val="20"/>
          <w:szCs w:val="20"/>
        </w:rPr>
        <w:t xml:space="preserve">ul. Nowowiejska 21/25, 00-665 Warszawa </w:t>
      </w:r>
    </w:p>
    <w:p w:rsidR="00116AF4" w:rsidRDefault="00116AF4" w:rsidP="00F82BAC">
      <w:pPr>
        <w:pStyle w:val="Default"/>
        <w:spacing w:line="360" w:lineRule="auto"/>
        <w:jc w:val="both"/>
        <w:rPr>
          <w:sz w:val="20"/>
          <w:szCs w:val="20"/>
          <w:lang w:val="en-US"/>
        </w:rPr>
      </w:pPr>
      <w:r>
        <w:rPr>
          <w:sz w:val="20"/>
          <w:szCs w:val="20"/>
          <w:lang w:val="en-US"/>
        </w:rPr>
        <w:t>pok. Nr 8</w:t>
      </w:r>
    </w:p>
    <w:p w:rsidR="00116AF4" w:rsidRDefault="00116AF4" w:rsidP="00F82BAC">
      <w:pPr>
        <w:spacing w:after="0" w:line="360" w:lineRule="auto"/>
        <w:jc w:val="both"/>
        <w:rPr>
          <w:rFonts w:ascii="Arial" w:hAnsi="Arial" w:cs="Arial"/>
          <w:color w:val="0000FF"/>
          <w:sz w:val="20"/>
          <w:szCs w:val="20"/>
          <w:lang w:val="en-US"/>
        </w:rPr>
      </w:pPr>
      <w:r>
        <w:rPr>
          <w:rFonts w:ascii="Arial" w:hAnsi="Arial" w:cs="Arial"/>
          <w:sz w:val="20"/>
          <w:szCs w:val="20"/>
          <w:lang w:val="en-US"/>
        </w:rPr>
        <w:t xml:space="preserve">email: </w:t>
      </w:r>
      <w:hyperlink r:id="rId11" w:history="1">
        <w:r>
          <w:rPr>
            <w:rStyle w:val="Hipercze"/>
            <w:rFonts w:ascii="Arial" w:hAnsi="Arial" w:cs="Arial"/>
            <w:sz w:val="20"/>
            <w:szCs w:val="20"/>
            <w:lang w:val="en-US"/>
          </w:rPr>
          <w:t>zampub.meil@pw.edu.pl</w:t>
        </w:r>
      </w:hyperlink>
    </w:p>
    <w:p w:rsidR="00116AF4" w:rsidRDefault="00116AF4" w:rsidP="00F82BAC">
      <w:pPr>
        <w:spacing w:after="0" w:line="360" w:lineRule="auto"/>
        <w:jc w:val="both"/>
        <w:rPr>
          <w:rFonts w:ascii="Arial" w:hAnsi="Arial" w:cs="Arial"/>
          <w:sz w:val="20"/>
          <w:szCs w:val="20"/>
          <w:lang w:val="en-US"/>
        </w:rPr>
      </w:pP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116AF4" w:rsidRDefault="00116AF4" w:rsidP="00F82BAC">
      <w:pPr>
        <w:pStyle w:val="Akapitzlist"/>
        <w:numPr>
          <w:ilvl w:val="1"/>
          <w:numId w:val="8"/>
        </w:numPr>
        <w:spacing w:after="0" w:line="360" w:lineRule="auto"/>
        <w:ind w:left="0" w:firstLine="0"/>
        <w:jc w:val="both"/>
        <w:rPr>
          <w:rFonts w:ascii="Arial" w:hAnsi="Arial" w:cs="Arial"/>
          <w:sz w:val="20"/>
          <w:szCs w:val="20"/>
        </w:rPr>
      </w:pPr>
      <w:r>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116AF4" w:rsidRDefault="00116AF4" w:rsidP="00F82BAC">
      <w:pPr>
        <w:spacing w:after="0" w:line="360" w:lineRule="auto"/>
        <w:jc w:val="both"/>
        <w:rPr>
          <w:rFonts w:ascii="Arial" w:hAnsi="Arial" w:cs="Arial"/>
          <w:sz w:val="20"/>
          <w:szCs w:val="20"/>
        </w:rPr>
      </w:pPr>
    </w:p>
    <w:p w:rsidR="00116AF4" w:rsidRDefault="00116AF4" w:rsidP="00F82BAC">
      <w:pPr>
        <w:pStyle w:val="Akapitzlist"/>
        <w:numPr>
          <w:ilvl w:val="0"/>
          <w:numId w:val="8"/>
        </w:numPr>
        <w:spacing w:after="0" w:line="360" w:lineRule="auto"/>
        <w:ind w:left="0" w:firstLine="0"/>
        <w:jc w:val="both"/>
        <w:rPr>
          <w:rFonts w:ascii="Arial" w:hAnsi="Arial" w:cs="Arial"/>
          <w:b/>
          <w:sz w:val="20"/>
          <w:szCs w:val="20"/>
        </w:rPr>
      </w:pPr>
      <w:r>
        <w:rPr>
          <w:rFonts w:ascii="Arial" w:eastAsia="Times New Roman" w:hAnsi="Arial" w:cs="Arial"/>
          <w:b/>
          <w:sz w:val="20"/>
          <w:szCs w:val="20"/>
          <w:u w:val="single" w:color="000000"/>
        </w:rPr>
        <w:t>OSOBY UPRAWNIONE DO POROZUMIEWANIA SI</w:t>
      </w:r>
      <w:r>
        <w:rPr>
          <w:rFonts w:ascii="Arial" w:hAnsi="Arial" w:cs="Arial"/>
          <w:b/>
          <w:sz w:val="20"/>
          <w:szCs w:val="20"/>
          <w:u w:val="single" w:color="000000"/>
        </w:rPr>
        <w:t>Ę</w:t>
      </w:r>
      <w:r>
        <w:rPr>
          <w:rFonts w:ascii="Arial" w:eastAsia="Times New Roman" w:hAnsi="Arial" w:cs="Arial"/>
          <w:b/>
          <w:sz w:val="20"/>
          <w:szCs w:val="20"/>
          <w:u w:val="single" w:color="000000"/>
        </w:rPr>
        <w:t xml:space="preserve"> Z WYKONAWCAMI</w:t>
      </w:r>
    </w:p>
    <w:p w:rsidR="00116AF4" w:rsidRDefault="00116AF4" w:rsidP="00F82BAC">
      <w:pPr>
        <w:pStyle w:val="Akapitzlist"/>
        <w:numPr>
          <w:ilvl w:val="1"/>
          <w:numId w:val="8"/>
        </w:numPr>
        <w:spacing w:after="0" w:line="360" w:lineRule="auto"/>
        <w:ind w:left="0" w:firstLine="0"/>
        <w:jc w:val="both"/>
        <w:rPr>
          <w:rFonts w:ascii="Arial" w:hAnsi="Arial" w:cs="Arial"/>
          <w:b/>
          <w:sz w:val="20"/>
          <w:szCs w:val="20"/>
        </w:rPr>
      </w:pPr>
      <w:r>
        <w:rPr>
          <w:rFonts w:ascii="Arial" w:eastAsia="Times New Roman" w:hAnsi="Arial" w:cs="Arial"/>
          <w:sz w:val="20"/>
          <w:szCs w:val="20"/>
        </w:rPr>
        <w:t>W niniejszym post</w:t>
      </w:r>
      <w:r>
        <w:rPr>
          <w:rFonts w:ascii="Arial" w:hAnsi="Arial" w:cs="Arial"/>
          <w:sz w:val="20"/>
          <w:szCs w:val="20"/>
        </w:rPr>
        <w:t>ę</w:t>
      </w:r>
      <w:r>
        <w:rPr>
          <w:rFonts w:ascii="Arial" w:eastAsia="Times New Roman" w:hAnsi="Arial" w:cs="Arial"/>
          <w:sz w:val="20"/>
          <w:szCs w:val="20"/>
        </w:rPr>
        <w:t>powaniu o udzielenie zamówienia - o</w:t>
      </w:r>
      <w:r>
        <w:rPr>
          <w:rFonts w:ascii="Arial" w:hAnsi="Arial" w:cs="Arial"/>
          <w:sz w:val="20"/>
          <w:szCs w:val="20"/>
        </w:rPr>
        <w:t>ś</w:t>
      </w:r>
      <w:r>
        <w:rPr>
          <w:rFonts w:ascii="Arial" w:eastAsia="Times New Roman" w:hAnsi="Arial" w:cs="Arial"/>
          <w:sz w:val="20"/>
          <w:szCs w:val="20"/>
        </w:rPr>
        <w:t>wiadczenia, wnioski, zawiadomienia oraz informacje zamawiaj</w:t>
      </w:r>
      <w:r>
        <w:rPr>
          <w:rFonts w:ascii="Arial" w:hAnsi="Arial" w:cs="Arial"/>
          <w:sz w:val="20"/>
          <w:szCs w:val="20"/>
        </w:rPr>
        <w:t>ą</w:t>
      </w:r>
      <w:r>
        <w:rPr>
          <w:rFonts w:ascii="Arial" w:eastAsia="Times New Roman" w:hAnsi="Arial" w:cs="Arial"/>
          <w:sz w:val="20"/>
          <w:szCs w:val="20"/>
        </w:rPr>
        <w:t xml:space="preserve">cy i Wykonawcy </w:t>
      </w:r>
      <w:r>
        <w:rPr>
          <w:rFonts w:ascii="Arial" w:eastAsia="Times New Roman" w:hAnsi="Arial" w:cs="Arial"/>
          <w:b/>
          <w:sz w:val="20"/>
          <w:szCs w:val="20"/>
        </w:rPr>
        <w:t>przekazuj</w:t>
      </w:r>
      <w:r>
        <w:rPr>
          <w:rFonts w:ascii="Arial" w:hAnsi="Arial" w:cs="Arial"/>
          <w:b/>
          <w:sz w:val="20"/>
          <w:szCs w:val="20"/>
        </w:rPr>
        <w:t>ą</w:t>
      </w:r>
      <w:r>
        <w:rPr>
          <w:rFonts w:ascii="Arial" w:eastAsia="Times New Roman" w:hAnsi="Arial" w:cs="Arial"/>
          <w:b/>
          <w:sz w:val="20"/>
          <w:szCs w:val="20"/>
        </w:rPr>
        <w:t xml:space="preserve"> pisemnie, drog</w:t>
      </w:r>
      <w:r>
        <w:rPr>
          <w:rFonts w:ascii="Arial" w:hAnsi="Arial" w:cs="Arial"/>
          <w:b/>
          <w:sz w:val="20"/>
          <w:szCs w:val="20"/>
        </w:rPr>
        <w:t>ą</w:t>
      </w:r>
      <w:r>
        <w:rPr>
          <w:rFonts w:ascii="Arial" w:eastAsia="Times New Roman" w:hAnsi="Arial" w:cs="Arial"/>
          <w:b/>
          <w:sz w:val="20"/>
          <w:szCs w:val="20"/>
        </w:rPr>
        <w:t xml:space="preserve"> elektroniczn</w:t>
      </w:r>
      <w:r>
        <w:rPr>
          <w:rFonts w:ascii="Arial" w:hAnsi="Arial" w:cs="Arial"/>
          <w:b/>
          <w:sz w:val="20"/>
          <w:szCs w:val="20"/>
        </w:rPr>
        <w:t>ą</w:t>
      </w:r>
      <w:r>
        <w:rPr>
          <w:rFonts w:ascii="Arial" w:eastAsia="Times New Roman" w:hAnsi="Arial" w:cs="Arial"/>
          <w:sz w:val="20"/>
          <w:szCs w:val="20"/>
        </w:rPr>
        <w:t>.</w:t>
      </w:r>
    </w:p>
    <w:p w:rsidR="00116AF4" w:rsidRDefault="00116AF4" w:rsidP="00F82BAC">
      <w:pPr>
        <w:pStyle w:val="Akapitzlist"/>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Osoby uprawnione do kontaktu z Wykonawcami:</w:t>
      </w:r>
    </w:p>
    <w:p w:rsidR="00116AF4" w:rsidRDefault="00116AF4" w:rsidP="00F82BAC">
      <w:pPr>
        <w:spacing w:after="0" w:line="360" w:lineRule="auto"/>
        <w:jc w:val="both"/>
        <w:rPr>
          <w:rFonts w:ascii="Arial" w:hAnsi="Arial" w:cs="Arial"/>
          <w:b/>
          <w:sz w:val="20"/>
          <w:szCs w:val="20"/>
        </w:rPr>
      </w:pPr>
    </w:p>
    <w:p w:rsidR="00116AF4" w:rsidRDefault="00116AF4" w:rsidP="00F82BAC">
      <w:pPr>
        <w:spacing w:after="0" w:line="360" w:lineRule="auto"/>
        <w:jc w:val="both"/>
        <w:rPr>
          <w:rFonts w:ascii="Arial" w:hAnsi="Arial" w:cs="Arial"/>
          <w:b/>
          <w:color w:val="0000FF"/>
          <w:sz w:val="20"/>
          <w:szCs w:val="20"/>
        </w:rPr>
      </w:pPr>
      <w:r>
        <w:rPr>
          <w:rFonts w:ascii="Arial" w:hAnsi="Arial" w:cs="Arial"/>
          <w:b/>
          <w:color w:val="0000FF"/>
          <w:sz w:val="20"/>
          <w:szCs w:val="20"/>
        </w:rPr>
        <w:t>Magdalena Sosińska, Agnieszka Kiersz</w:t>
      </w:r>
    </w:p>
    <w:p w:rsidR="00116AF4" w:rsidRDefault="00116AF4" w:rsidP="00F82BAC">
      <w:pPr>
        <w:spacing w:after="0" w:line="360" w:lineRule="auto"/>
        <w:jc w:val="both"/>
        <w:rPr>
          <w:rFonts w:ascii="Arial" w:hAnsi="Arial" w:cs="Arial"/>
          <w:sz w:val="20"/>
          <w:szCs w:val="20"/>
        </w:rPr>
      </w:pPr>
      <w:r>
        <w:rPr>
          <w:rFonts w:ascii="Arial" w:hAnsi="Arial" w:cs="Arial"/>
          <w:sz w:val="20"/>
          <w:szCs w:val="20"/>
        </w:rPr>
        <w:t xml:space="preserve">  email: </w:t>
      </w:r>
      <w:hyperlink r:id="rId12" w:history="1">
        <w:r>
          <w:rPr>
            <w:rStyle w:val="Hipercze"/>
            <w:rFonts w:ascii="Arial" w:hAnsi="Arial" w:cs="Arial"/>
            <w:sz w:val="20"/>
            <w:szCs w:val="20"/>
          </w:rPr>
          <w:t>zampub.meil@pw.edu.pl</w:t>
        </w:r>
      </w:hyperlink>
    </w:p>
    <w:p w:rsidR="00116AF4" w:rsidRDefault="00116AF4" w:rsidP="00F82BAC">
      <w:pPr>
        <w:spacing w:after="0" w:line="360" w:lineRule="auto"/>
        <w:jc w:val="both"/>
        <w:rPr>
          <w:rFonts w:ascii="Arial" w:hAnsi="Arial" w:cs="Arial"/>
          <w:b/>
          <w:sz w:val="20"/>
          <w:szCs w:val="20"/>
        </w:rPr>
      </w:pPr>
    </w:p>
    <w:p w:rsidR="00116AF4" w:rsidRDefault="00116AF4" w:rsidP="00F82BAC">
      <w:pPr>
        <w:numPr>
          <w:ilvl w:val="2"/>
          <w:numId w:val="13"/>
        </w:numPr>
        <w:tabs>
          <w:tab w:val="clear" w:pos="2660"/>
          <w:tab w:val="left" w:pos="709"/>
        </w:tabs>
        <w:spacing w:after="0" w:line="360" w:lineRule="auto"/>
        <w:ind w:left="0" w:firstLine="0"/>
        <w:jc w:val="both"/>
        <w:rPr>
          <w:rFonts w:ascii="Arial" w:hAnsi="Arial" w:cs="Arial"/>
          <w:sz w:val="20"/>
          <w:szCs w:val="20"/>
        </w:rPr>
      </w:pPr>
      <w:r>
        <w:rPr>
          <w:rFonts w:ascii="Arial" w:hAnsi="Arial" w:cs="Arial"/>
          <w:sz w:val="20"/>
          <w:szCs w:val="20"/>
        </w:rPr>
        <w:t>Osoby wymienione w pkt. 24.2 nie maja upoważnienia do udzielania Wykonawcom informacji w zakresie wyjaśnienia treści istotnych warunków zamówienia. Ze względu na obowiązkową pisemność postępowania wszystkie ewentualne wyjaśnienia ustne nie są dla Wykonawców wiążące.</w:t>
      </w:r>
    </w:p>
    <w:p w:rsidR="00116AF4" w:rsidRDefault="00116AF4" w:rsidP="00F82BAC">
      <w:pPr>
        <w:numPr>
          <w:ilvl w:val="2"/>
          <w:numId w:val="13"/>
        </w:numPr>
        <w:tabs>
          <w:tab w:val="clear" w:pos="2660"/>
          <w:tab w:val="left" w:pos="709"/>
        </w:tabs>
        <w:spacing w:after="0" w:line="360" w:lineRule="auto"/>
        <w:ind w:left="0" w:firstLine="0"/>
        <w:jc w:val="both"/>
        <w:rPr>
          <w:rFonts w:ascii="Arial" w:hAnsi="Arial" w:cs="Arial"/>
          <w:sz w:val="20"/>
          <w:szCs w:val="20"/>
        </w:rPr>
      </w:pPr>
      <w:r>
        <w:rPr>
          <w:rFonts w:ascii="Arial" w:hAnsi="Arial" w:cs="Arial"/>
          <w:sz w:val="20"/>
          <w:szCs w:val="20"/>
        </w:rPr>
        <w:lastRenderedPageBreak/>
        <w:t xml:space="preserve">Osoby wymienione w pkt. 24.2 upoważnione są do udostępnienia do wglądu dokumentacji z postępowania o udzielenie zamówienia publicznego na pisemny wniosek Wykonawcy. </w:t>
      </w:r>
    </w:p>
    <w:p w:rsidR="00116AF4" w:rsidRDefault="00116AF4" w:rsidP="00F82BAC">
      <w:pPr>
        <w:spacing w:after="0" w:line="360" w:lineRule="auto"/>
        <w:jc w:val="both"/>
        <w:rPr>
          <w:rFonts w:ascii="Arial" w:hAnsi="Arial" w:cs="Arial"/>
          <w:sz w:val="20"/>
          <w:szCs w:val="20"/>
        </w:rPr>
      </w:pPr>
    </w:p>
    <w:p w:rsidR="00116AF4" w:rsidRDefault="00116AF4" w:rsidP="00F82BAC">
      <w:pPr>
        <w:pStyle w:val="Akapitzlist"/>
        <w:numPr>
          <w:ilvl w:val="0"/>
          <w:numId w:val="8"/>
        </w:numPr>
        <w:spacing w:after="0" w:line="360" w:lineRule="auto"/>
        <w:ind w:left="0" w:firstLine="0"/>
        <w:jc w:val="both"/>
        <w:rPr>
          <w:rFonts w:ascii="Arial" w:hAnsi="Arial" w:cs="Arial"/>
          <w:b/>
          <w:sz w:val="20"/>
          <w:szCs w:val="20"/>
        </w:rPr>
      </w:pPr>
      <w:r>
        <w:rPr>
          <w:rFonts w:ascii="Arial" w:hAnsi="Arial" w:cs="Arial"/>
          <w:b/>
          <w:sz w:val="20"/>
          <w:szCs w:val="20"/>
          <w:u w:val="single"/>
        </w:rPr>
        <w:t>ZASADY UDOSTĘPNIANIA DOKUMENTÓW</w:t>
      </w:r>
    </w:p>
    <w:p w:rsidR="00116AF4" w:rsidRDefault="00116AF4" w:rsidP="00F82BAC">
      <w:pPr>
        <w:pStyle w:val="Akapitzlist"/>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116AF4" w:rsidRDefault="00116AF4" w:rsidP="00F82BAC">
      <w:pPr>
        <w:pStyle w:val="Akapitzlist"/>
        <w:spacing w:after="0" w:line="360" w:lineRule="auto"/>
        <w:ind w:left="0"/>
        <w:jc w:val="both"/>
        <w:rPr>
          <w:rFonts w:ascii="Arial" w:hAnsi="Arial" w:cs="Arial"/>
          <w:b/>
          <w:sz w:val="20"/>
          <w:szCs w:val="20"/>
        </w:rPr>
      </w:pPr>
    </w:p>
    <w:p w:rsidR="00116AF4" w:rsidRDefault="00116AF4" w:rsidP="00F82BAC">
      <w:pPr>
        <w:pStyle w:val="Akapitzlist"/>
        <w:numPr>
          <w:ilvl w:val="1"/>
          <w:numId w:val="8"/>
        </w:numPr>
        <w:spacing w:after="0" w:line="360" w:lineRule="auto"/>
        <w:ind w:left="0" w:firstLine="0"/>
        <w:jc w:val="both"/>
        <w:rPr>
          <w:rFonts w:ascii="Arial" w:hAnsi="Arial" w:cs="Arial"/>
          <w:b/>
          <w:sz w:val="20"/>
          <w:szCs w:val="20"/>
        </w:rPr>
      </w:pPr>
      <w:r>
        <w:rPr>
          <w:rFonts w:ascii="Arial" w:hAnsi="Arial" w:cs="Arial"/>
          <w:sz w:val="20"/>
          <w:szCs w:val="20"/>
        </w:rPr>
        <w:t>Udostępnienie zainteresowanym odbywać się będzie wg poniższych zasad:</w:t>
      </w:r>
    </w:p>
    <w:p w:rsidR="00116AF4" w:rsidRDefault="00116AF4" w:rsidP="00F82BAC">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 xml:space="preserve">Zamawiający udostępnia wskazane dokumenty po złożeniu pisemnego wniosku. Zamawiający wyznacza termin, miejsce oraz zakres udostępnianych dokumentów </w:t>
      </w:r>
    </w:p>
    <w:p w:rsidR="00116AF4" w:rsidRDefault="00116AF4" w:rsidP="00F82BAC">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Zamawiający wyznaczy członka komisji, w którego obecności udostępnione zostaną dokumenty</w:t>
      </w:r>
    </w:p>
    <w:p w:rsidR="00116AF4" w:rsidRDefault="00116AF4" w:rsidP="00F82BAC">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Zamawiający umożliwi kopiowanie dokumentów nieodpłatnie</w:t>
      </w:r>
    </w:p>
    <w:p w:rsidR="00116AF4" w:rsidRDefault="00116AF4" w:rsidP="00F82BAC">
      <w:pPr>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udostępnienie może mieć miejsce wyłącznie w siedzibie zamawiającego oraz w czasie godzin jego urzędowania</w:t>
      </w:r>
    </w:p>
    <w:p w:rsidR="00116AF4" w:rsidRDefault="00116AF4" w:rsidP="00F82BAC">
      <w:pPr>
        <w:pStyle w:val="Akapitzlist"/>
        <w:numPr>
          <w:ilvl w:val="2"/>
          <w:numId w:val="8"/>
        </w:numPr>
        <w:tabs>
          <w:tab w:val="clear" w:pos="720"/>
          <w:tab w:val="left" w:pos="709"/>
        </w:tabs>
        <w:spacing w:after="0" w:line="360" w:lineRule="auto"/>
        <w:ind w:left="0" w:firstLine="0"/>
        <w:jc w:val="both"/>
        <w:rPr>
          <w:rFonts w:ascii="Arial" w:hAnsi="Arial" w:cs="Arial"/>
          <w:sz w:val="20"/>
          <w:szCs w:val="20"/>
        </w:rPr>
      </w:pPr>
      <w:r>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116AF4" w:rsidRDefault="00116AF4" w:rsidP="00F82BAC">
      <w:pPr>
        <w:pStyle w:val="Akapitzlist"/>
        <w:tabs>
          <w:tab w:val="left" w:pos="709"/>
        </w:tabs>
        <w:spacing w:after="0" w:line="360" w:lineRule="auto"/>
        <w:ind w:left="0"/>
        <w:jc w:val="both"/>
        <w:rPr>
          <w:rFonts w:ascii="Arial" w:hAnsi="Arial" w:cs="Arial"/>
          <w:b/>
          <w:sz w:val="20"/>
          <w:szCs w:val="20"/>
        </w:rPr>
      </w:pPr>
    </w:p>
    <w:p w:rsidR="00116AF4" w:rsidRDefault="00116AF4" w:rsidP="00F82BAC">
      <w:pPr>
        <w:numPr>
          <w:ilvl w:val="1"/>
          <w:numId w:val="8"/>
        </w:numPr>
        <w:spacing w:after="0" w:line="360" w:lineRule="auto"/>
        <w:ind w:left="0" w:firstLine="0"/>
        <w:jc w:val="both"/>
        <w:rPr>
          <w:rFonts w:ascii="Arial" w:hAnsi="Arial" w:cs="Arial"/>
          <w:sz w:val="20"/>
          <w:szCs w:val="20"/>
        </w:rPr>
      </w:pPr>
      <w:r>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116AF4" w:rsidRDefault="00116AF4" w:rsidP="00F82BAC">
      <w:pPr>
        <w:numPr>
          <w:ilvl w:val="1"/>
          <w:numId w:val="8"/>
        </w:numPr>
        <w:spacing w:after="0" w:line="360" w:lineRule="auto"/>
        <w:ind w:left="0" w:firstLine="0"/>
        <w:jc w:val="both"/>
        <w:rPr>
          <w:rFonts w:ascii="Arial" w:hAnsi="Arial" w:cs="Arial"/>
          <w:sz w:val="20"/>
          <w:szCs w:val="20"/>
        </w:rPr>
      </w:pPr>
      <w:r>
        <w:rPr>
          <w:rFonts w:ascii="Arial" w:hAnsi="Arial" w:cs="Arial"/>
          <w:sz w:val="20"/>
          <w:szCs w:val="20"/>
        </w:rPr>
        <w:t>Protokół wraz z załącznikami jest jawny.</w:t>
      </w:r>
    </w:p>
    <w:p w:rsidR="00116AF4" w:rsidRDefault="00116AF4" w:rsidP="00F82BAC">
      <w:pPr>
        <w:spacing w:after="0" w:line="360" w:lineRule="auto"/>
        <w:jc w:val="both"/>
        <w:rPr>
          <w:rFonts w:ascii="Arial" w:hAnsi="Arial" w:cs="Arial"/>
          <w:sz w:val="20"/>
          <w:szCs w:val="20"/>
        </w:rPr>
      </w:pPr>
    </w:p>
    <w:p w:rsidR="00116AF4" w:rsidRDefault="00116AF4" w:rsidP="00F82BAC">
      <w:pPr>
        <w:numPr>
          <w:ilvl w:val="0"/>
          <w:numId w:val="8"/>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POUCZENIE O </w:t>
      </w:r>
      <w:r>
        <w:rPr>
          <w:rFonts w:ascii="Arial" w:hAnsi="Arial" w:cs="Arial"/>
          <w:b/>
          <w:sz w:val="20"/>
          <w:szCs w:val="20"/>
          <w:u w:val="single" w:color="000000"/>
        </w:rPr>
        <w:t>Ś</w:t>
      </w:r>
      <w:r>
        <w:rPr>
          <w:rFonts w:ascii="Arial" w:eastAsia="Times New Roman" w:hAnsi="Arial" w:cs="Arial"/>
          <w:b/>
          <w:sz w:val="20"/>
          <w:szCs w:val="20"/>
          <w:u w:val="single" w:color="000000"/>
        </w:rPr>
        <w:t>RODKACH OCHRONY PRAWNEJ PRZYSŁUGUJ</w:t>
      </w:r>
      <w:r>
        <w:rPr>
          <w:rFonts w:ascii="Arial" w:hAnsi="Arial" w:cs="Arial"/>
          <w:b/>
          <w:sz w:val="20"/>
          <w:szCs w:val="20"/>
          <w:u w:val="single" w:color="000000"/>
        </w:rPr>
        <w:t>Ą</w:t>
      </w:r>
      <w:r>
        <w:rPr>
          <w:rFonts w:ascii="Arial" w:eastAsia="Times New Roman" w:hAnsi="Arial" w:cs="Arial"/>
          <w:b/>
          <w:sz w:val="20"/>
          <w:szCs w:val="20"/>
          <w:u w:val="single" w:color="000000"/>
        </w:rPr>
        <w:t>CYCH</w:t>
      </w:r>
      <w:r>
        <w:rPr>
          <w:rFonts w:ascii="Arial" w:eastAsia="Times New Roman" w:hAnsi="Arial" w:cs="Arial"/>
          <w:b/>
          <w:sz w:val="20"/>
          <w:szCs w:val="20"/>
        </w:rPr>
        <w:t xml:space="preserve"> </w:t>
      </w:r>
      <w:r>
        <w:rPr>
          <w:rFonts w:ascii="Arial" w:eastAsia="Times New Roman" w:hAnsi="Arial" w:cs="Arial"/>
          <w:b/>
          <w:sz w:val="20"/>
          <w:szCs w:val="20"/>
          <w:u w:val="single" w:color="000000"/>
        </w:rPr>
        <w:t>WYKONAWCY W TOKU POST</w:t>
      </w:r>
      <w:r>
        <w:rPr>
          <w:rFonts w:ascii="Arial" w:hAnsi="Arial" w:cs="Arial"/>
          <w:b/>
          <w:sz w:val="20"/>
          <w:szCs w:val="20"/>
          <w:u w:val="single" w:color="000000"/>
        </w:rPr>
        <w:t>Ę</w:t>
      </w:r>
      <w:r>
        <w:rPr>
          <w:rFonts w:ascii="Arial" w:eastAsia="Times New Roman" w:hAnsi="Arial" w:cs="Arial"/>
          <w:b/>
          <w:sz w:val="20"/>
          <w:szCs w:val="20"/>
          <w:u w:val="single" w:color="000000"/>
        </w:rPr>
        <w:t>POWANIA O UDZIELENIE ZAMÓWIENIA</w:t>
      </w:r>
    </w:p>
    <w:p w:rsidR="00116AF4" w:rsidRDefault="00116AF4" w:rsidP="00F82BAC">
      <w:pPr>
        <w:spacing w:after="0" w:line="360" w:lineRule="auto"/>
        <w:jc w:val="both"/>
        <w:rPr>
          <w:rFonts w:ascii="Arial" w:eastAsia="Times New Roman" w:hAnsi="Arial" w:cs="Arial"/>
          <w:b/>
          <w:sz w:val="20"/>
          <w:szCs w:val="20"/>
          <w:u w:val="single" w:color="000000"/>
        </w:rPr>
      </w:pPr>
    </w:p>
    <w:p w:rsidR="00116AF4" w:rsidRDefault="00116AF4" w:rsidP="00F82BAC">
      <w:pPr>
        <w:spacing w:after="0" w:line="360" w:lineRule="auto"/>
        <w:jc w:val="both"/>
        <w:rPr>
          <w:rFonts w:ascii="Arial" w:eastAsia="Times New Roman" w:hAnsi="Arial" w:cs="Arial"/>
          <w:sz w:val="20"/>
          <w:szCs w:val="20"/>
        </w:rPr>
      </w:pPr>
      <w:r>
        <w:rPr>
          <w:rFonts w:ascii="Arial" w:eastAsia="Times New Roman" w:hAnsi="Arial" w:cs="Arial"/>
          <w:sz w:val="20"/>
          <w:szCs w:val="20"/>
        </w:rPr>
        <w:t>Wykonawcom oraz innym osobom, których interes prawny w uzyskaniu zamówienia doznał lub mo</w:t>
      </w:r>
      <w:r>
        <w:rPr>
          <w:rFonts w:ascii="Arial" w:hAnsi="Arial" w:cs="Arial"/>
          <w:sz w:val="20"/>
          <w:szCs w:val="20"/>
        </w:rPr>
        <w:t>ż</w:t>
      </w:r>
      <w:r>
        <w:rPr>
          <w:rFonts w:ascii="Arial" w:eastAsia="Times New Roman" w:hAnsi="Arial" w:cs="Arial"/>
          <w:sz w:val="20"/>
          <w:szCs w:val="20"/>
        </w:rPr>
        <w:t>e dozna</w:t>
      </w:r>
      <w:r>
        <w:rPr>
          <w:rFonts w:ascii="Arial" w:hAnsi="Arial" w:cs="Arial"/>
          <w:sz w:val="20"/>
          <w:szCs w:val="20"/>
        </w:rPr>
        <w:t>ć</w:t>
      </w:r>
      <w:r>
        <w:rPr>
          <w:rFonts w:ascii="Arial" w:eastAsia="Times New Roman" w:hAnsi="Arial" w:cs="Arial"/>
          <w:sz w:val="20"/>
          <w:szCs w:val="20"/>
        </w:rPr>
        <w:t xml:space="preserve"> uszczerbku w wyniku naruszenia przez zamawiaj</w:t>
      </w:r>
      <w:r>
        <w:rPr>
          <w:rFonts w:ascii="Arial" w:hAnsi="Arial" w:cs="Arial"/>
          <w:sz w:val="20"/>
          <w:szCs w:val="20"/>
        </w:rPr>
        <w:t>ą</w:t>
      </w:r>
      <w:r>
        <w:rPr>
          <w:rFonts w:ascii="Arial" w:eastAsia="Times New Roman" w:hAnsi="Arial" w:cs="Arial"/>
          <w:sz w:val="20"/>
          <w:szCs w:val="20"/>
        </w:rPr>
        <w:t>cego przepisów Ustawy PZP przysługuj</w:t>
      </w:r>
      <w:r>
        <w:rPr>
          <w:rFonts w:ascii="Arial" w:hAnsi="Arial" w:cs="Arial"/>
          <w:sz w:val="20"/>
          <w:szCs w:val="20"/>
        </w:rPr>
        <w:t>ą</w:t>
      </w:r>
      <w:r>
        <w:rPr>
          <w:rFonts w:ascii="Arial" w:eastAsia="Times New Roman" w:hAnsi="Arial" w:cs="Arial"/>
          <w:sz w:val="20"/>
          <w:szCs w:val="20"/>
        </w:rPr>
        <w:t xml:space="preserve"> </w:t>
      </w:r>
      <w:r>
        <w:rPr>
          <w:rFonts w:ascii="Arial" w:hAnsi="Arial" w:cs="Arial"/>
          <w:sz w:val="20"/>
          <w:szCs w:val="20"/>
        </w:rPr>
        <w:t>ś</w:t>
      </w:r>
      <w:r>
        <w:rPr>
          <w:rFonts w:ascii="Arial" w:eastAsia="Times New Roman" w:hAnsi="Arial" w:cs="Arial"/>
          <w:sz w:val="20"/>
          <w:szCs w:val="20"/>
        </w:rPr>
        <w:t xml:space="preserve">rodki ochrony prawnej </w:t>
      </w:r>
      <w:r>
        <w:rPr>
          <w:rFonts w:ascii="Arial" w:eastAsia="Times New Roman" w:hAnsi="Arial" w:cs="Arial"/>
          <w:color w:val="auto"/>
          <w:sz w:val="20"/>
          <w:szCs w:val="20"/>
        </w:rPr>
        <w:t>przewidziane w ustawie z dnia 29 stycznia 2004 r. Prawo zamówie</w:t>
      </w:r>
      <w:r>
        <w:rPr>
          <w:rFonts w:ascii="Arial" w:hAnsi="Arial" w:cs="Arial"/>
          <w:color w:val="auto"/>
          <w:sz w:val="20"/>
          <w:szCs w:val="20"/>
        </w:rPr>
        <w:t>ń</w:t>
      </w:r>
      <w:r>
        <w:rPr>
          <w:rFonts w:ascii="Arial" w:eastAsia="Times New Roman" w:hAnsi="Arial" w:cs="Arial"/>
          <w:color w:val="auto"/>
          <w:sz w:val="20"/>
          <w:szCs w:val="20"/>
        </w:rPr>
        <w:t xml:space="preserve"> publicznych w Dziale VI - </w:t>
      </w:r>
      <w:r>
        <w:rPr>
          <w:rFonts w:ascii="Arial" w:hAnsi="Arial" w:cs="Arial"/>
          <w:color w:val="auto"/>
          <w:sz w:val="20"/>
          <w:szCs w:val="20"/>
        </w:rPr>
        <w:t>Środki ochrony prawnej</w:t>
      </w:r>
      <w:r>
        <w:rPr>
          <w:rFonts w:ascii="Arial" w:eastAsia="Times New Roman" w:hAnsi="Arial" w:cs="Arial"/>
          <w:sz w:val="20"/>
          <w:szCs w:val="20"/>
        </w:rPr>
        <w:t>, art. 179-198 g (t.j. Dz. U. z 2019r. poz. 1843)</w:t>
      </w:r>
    </w:p>
    <w:p w:rsidR="00116AF4" w:rsidRDefault="00116AF4" w:rsidP="00F82BAC">
      <w:pPr>
        <w:spacing w:after="0" w:line="360" w:lineRule="auto"/>
        <w:jc w:val="both"/>
        <w:rPr>
          <w:rFonts w:ascii="Arial" w:hAnsi="Arial" w:cs="Arial"/>
          <w:sz w:val="20"/>
          <w:szCs w:val="20"/>
        </w:rPr>
      </w:pPr>
    </w:p>
    <w:p w:rsidR="00116AF4" w:rsidRDefault="00116AF4" w:rsidP="00F82BAC">
      <w:pPr>
        <w:numPr>
          <w:ilvl w:val="0"/>
          <w:numId w:val="8"/>
        </w:numPr>
        <w:spacing w:after="0" w:line="360" w:lineRule="auto"/>
        <w:ind w:left="0" w:firstLine="0"/>
        <w:jc w:val="both"/>
        <w:rPr>
          <w:rFonts w:ascii="Arial" w:hAnsi="Arial" w:cs="Arial"/>
          <w:sz w:val="20"/>
          <w:szCs w:val="20"/>
        </w:rPr>
      </w:pPr>
      <w:r>
        <w:rPr>
          <w:rFonts w:ascii="Arial" w:eastAsia="Times New Roman" w:hAnsi="Arial" w:cs="Arial"/>
          <w:b/>
          <w:color w:val="auto"/>
          <w:sz w:val="20"/>
          <w:szCs w:val="20"/>
          <w:u w:val="single"/>
        </w:rPr>
        <w:t>OBOWIĄZYWANIE PRZEPISÓW USTAWY PRAWO ZAMÓWIEŃ PUBLICZNYCH</w:t>
      </w:r>
    </w:p>
    <w:p w:rsidR="00116AF4" w:rsidRDefault="00116AF4" w:rsidP="00F82BAC">
      <w:pPr>
        <w:numPr>
          <w:ilvl w:val="1"/>
          <w:numId w:val="8"/>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W kwestiach nieuregulowanych specyfikacją istotnych warunków zamówienia </w:t>
      </w:r>
      <w:r>
        <w:rPr>
          <w:rFonts w:ascii="Arial" w:hAnsi="Arial" w:cs="Arial"/>
          <w:sz w:val="20"/>
          <w:szCs w:val="20"/>
        </w:rPr>
        <w:t xml:space="preserve">zastosowanie mają przepisy ustawy z dnia 29 stycznia 2004 r. Prawo zamówień publicznych (t.j. </w:t>
      </w:r>
      <w:r>
        <w:rPr>
          <w:rFonts w:ascii="Arial" w:hAnsi="Arial" w:cs="Arial"/>
          <w:sz w:val="20"/>
        </w:rPr>
        <w:t>Dz. U. z  2019 r. poz. 1843</w:t>
      </w:r>
      <w:r>
        <w:rPr>
          <w:rFonts w:ascii="Arial" w:hAnsi="Arial" w:cs="Arial"/>
          <w:sz w:val="20"/>
          <w:szCs w:val="20"/>
        </w:rPr>
        <w:t>), ustawy z dnia 23 kwietnia 1964 r. Kodeks cywilny (t.j. Dz. U. z 2016 r. poz. 380 z późn zm.) oraz ustawy z dnia 17 listopada 1964 r. Kodeks postępowania cywilnego (t.j. Dz. U. z 2014 r. poz. 101 z późn zm.).</w:t>
      </w:r>
    </w:p>
    <w:p w:rsidR="00116AF4" w:rsidRDefault="00116AF4" w:rsidP="00F82BAC">
      <w:pPr>
        <w:numPr>
          <w:ilvl w:val="1"/>
          <w:numId w:val="8"/>
        </w:numPr>
        <w:spacing w:after="0" w:line="360" w:lineRule="auto"/>
        <w:ind w:left="0" w:firstLine="0"/>
        <w:jc w:val="both"/>
        <w:rPr>
          <w:rFonts w:ascii="Arial" w:hAnsi="Arial" w:cs="Arial"/>
          <w:sz w:val="20"/>
          <w:szCs w:val="20"/>
        </w:rPr>
      </w:pPr>
      <w:r>
        <w:rPr>
          <w:rFonts w:ascii="Arial" w:hAnsi="Arial" w:cs="Arial"/>
          <w:color w:val="auto"/>
          <w:sz w:val="20"/>
          <w:szCs w:val="20"/>
        </w:rPr>
        <w:t>Podstawa prawna opracowania Specyfikacji Istotnych Warunków Zamówienia:</w:t>
      </w:r>
    </w:p>
    <w:p w:rsidR="00116AF4" w:rsidRDefault="00116AF4" w:rsidP="00F82BAC">
      <w:pPr>
        <w:pStyle w:val="Tekstpodstawowy21"/>
        <w:widowControl/>
        <w:numPr>
          <w:ilvl w:val="3"/>
          <w:numId w:val="14"/>
        </w:numPr>
        <w:tabs>
          <w:tab w:val="clear" w:pos="360"/>
          <w:tab w:val="left" w:pos="851"/>
        </w:tabs>
        <w:suppressAutoHyphens w:val="0"/>
        <w:autoSpaceDE/>
        <w:spacing w:line="360" w:lineRule="auto"/>
        <w:ind w:left="0" w:firstLine="0"/>
      </w:pPr>
      <w:r>
        <w:t>Ustawa z dnia 29 stycznia 2004 r. Prawo zamówień publicznych (t.j. Dz. U. z  2019 r. poz. 1843);</w:t>
      </w:r>
    </w:p>
    <w:p w:rsidR="00116AF4" w:rsidRDefault="00116AF4" w:rsidP="00F82BAC">
      <w:pPr>
        <w:numPr>
          <w:ilvl w:val="3"/>
          <w:numId w:val="14"/>
        </w:numPr>
        <w:tabs>
          <w:tab w:val="clear" w:pos="360"/>
          <w:tab w:val="left" w:pos="851"/>
        </w:tabs>
        <w:spacing w:after="0" w:line="360" w:lineRule="auto"/>
        <w:ind w:left="0" w:firstLine="0"/>
        <w:jc w:val="both"/>
        <w:rPr>
          <w:rFonts w:ascii="Arial" w:hAnsi="Arial" w:cs="Arial"/>
          <w:color w:val="auto"/>
          <w:sz w:val="20"/>
          <w:szCs w:val="20"/>
        </w:rPr>
      </w:pPr>
      <w:r>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116AF4" w:rsidRDefault="00116AF4" w:rsidP="00F82BAC">
      <w:pPr>
        <w:numPr>
          <w:ilvl w:val="3"/>
          <w:numId w:val="14"/>
        </w:numPr>
        <w:tabs>
          <w:tab w:val="clear" w:pos="360"/>
          <w:tab w:val="left" w:pos="851"/>
        </w:tabs>
        <w:spacing w:after="0" w:line="360" w:lineRule="auto"/>
        <w:ind w:left="0" w:firstLine="0"/>
        <w:jc w:val="both"/>
        <w:rPr>
          <w:rFonts w:ascii="Arial" w:hAnsi="Arial" w:cs="Arial"/>
          <w:color w:val="auto"/>
          <w:sz w:val="20"/>
          <w:szCs w:val="20"/>
        </w:rPr>
      </w:pPr>
      <w:r>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116AF4" w:rsidRDefault="00116AF4" w:rsidP="00F82BAC">
      <w:pPr>
        <w:spacing w:after="0" w:line="360" w:lineRule="auto"/>
        <w:jc w:val="both"/>
        <w:rPr>
          <w:rFonts w:ascii="Arial" w:eastAsia="Times New Roman" w:hAnsi="Arial" w:cs="Arial"/>
          <w:color w:val="auto"/>
          <w:sz w:val="20"/>
          <w:szCs w:val="20"/>
        </w:rPr>
      </w:pPr>
    </w:p>
    <w:p w:rsidR="00116AF4" w:rsidRDefault="00116AF4" w:rsidP="00F82BAC">
      <w:pPr>
        <w:numPr>
          <w:ilvl w:val="0"/>
          <w:numId w:val="8"/>
        </w:numPr>
        <w:spacing w:after="0" w:line="360" w:lineRule="auto"/>
        <w:ind w:left="0" w:firstLine="0"/>
        <w:jc w:val="both"/>
        <w:rPr>
          <w:rFonts w:ascii="Arial" w:hAnsi="Arial" w:cs="Arial"/>
          <w:sz w:val="20"/>
          <w:szCs w:val="20"/>
        </w:rPr>
      </w:pPr>
      <w:r>
        <w:rPr>
          <w:rFonts w:ascii="Arial" w:eastAsia="Times New Roman" w:hAnsi="Arial" w:cs="Arial"/>
          <w:b/>
          <w:color w:val="auto"/>
          <w:sz w:val="20"/>
          <w:szCs w:val="20"/>
          <w:u w:val="single"/>
        </w:rPr>
        <w:t>WYKAZ ZAŁĄCZNIKÓW:</w:t>
      </w:r>
    </w:p>
    <w:p w:rsidR="00116AF4" w:rsidRDefault="00116AF4" w:rsidP="00F82BAC">
      <w:pPr>
        <w:spacing w:after="0" w:line="360" w:lineRule="auto"/>
        <w:jc w:val="both"/>
        <w:rPr>
          <w:rFonts w:cs="Arial"/>
          <w:szCs w:val="20"/>
        </w:rPr>
      </w:pPr>
    </w:p>
    <w:p w:rsidR="00116AF4" w:rsidRDefault="00116AF4" w:rsidP="00F82BAC">
      <w:pPr>
        <w:pStyle w:val="Akapitzlist"/>
        <w:numPr>
          <w:ilvl w:val="1"/>
          <w:numId w:val="12"/>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 xml:space="preserve">Załącznik nr 1 – Szczegółowy opis przedmiotu  zamówienia </w:t>
      </w:r>
    </w:p>
    <w:p w:rsidR="00116AF4" w:rsidRDefault="00116AF4" w:rsidP="00F82BAC">
      <w:pPr>
        <w:pStyle w:val="Akapitzlist"/>
        <w:numPr>
          <w:ilvl w:val="1"/>
          <w:numId w:val="12"/>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Załącznik nr 2 – Szczegółowa specyfikacja techniczną składamy na wezwanie           Zamawiającego/lub do oferty</w:t>
      </w:r>
    </w:p>
    <w:p w:rsidR="00116AF4" w:rsidRDefault="00116AF4" w:rsidP="00F82BAC">
      <w:pPr>
        <w:pStyle w:val="Akapitzlist"/>
        <w:numPr>
          <w:ilvl w:val="1"/>
          <w:numId w:val="12"/>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Załącznik nr 3 – Projekt umowy</w:t>
      </w:r>
    </w:p>
    <w:p w:rsidR="00116AF4" w:rsidRDefault="00116AF4" w:rsidP="00F82BAC">
      <w:pPr>
        <w:pStyle w:val="Akapitzlist"/>
        <w:numPr>
          <w:ilvl w:val="1"/>
          <w:numId w:val="12"/>
        </w:numPr>
        <w:spacing w:after="0" w:line="360" w:lineRule="auto"/>
        <w:ind w:left="0" w:firstLine="0"/>
        <w:jc w:val="both"/>
        <w:rPr>
          <w:rFonts w:ascii="Arial" w:eastAsia="Times New Roman" w:hAnsi="Arial" w:cs="Arial"/>
          <w:color w:val="auto"/>
          <w:sz w:val="20"/>
          <w:szCs w:val="20"/>
        </w:rPr>
      </w:pPr>
      <w:r>
        <w:rPr>
          <w:rFonts w:ascii="Arial" w:eastAsia="Times New Roman" w:hAnsi="Arial" w:cs="Arial"/>
          <w:color w:val="auto"/>
          <w:sz w:val="20"/>
          <w:szCs w:val="20"/>
        </w:rPr>
        <w:t>Załącznik nr 4 – Formularz ofertowy</w:t>
      </w:r>
    </w:p>
    <w:p w:rsidR="00116AF4" w:rsidRDefault="00116AF4" w:rsidP="00F82BAC">
      <w:pPr>
        <w:pStyle w:val="Akapitzlist"/>
        <w:numPr>
          <w:ilvl w:val="1"/>
          <w:numId w:val="12"/>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5– </w:t>
      </w:r>
      <w:r>
        <w:rPr>
          <w:rFonts w:ascii="Arial" w:hAnsi="Arial" w:cs="Arial"/>
          <w:sz w:val="20"/>
          <w:szCs w:val="20"/>
        </w:rPr>
        <w:t>Oświadczenie  dotyczące braku podstaw do wykluczenia z postępowania</w:t>
      </w:r>
    </w:p>
    <w:p w:rsidR="00116AF4" w:rsidRDefault="00116AF4" w:rsidP="00F82BAC">
      <w:pPr>
        <w:pStyle w:val="Akapitzlist"/>
        <w:numPr>
          <w:ilvl w:val="1"/>
          <w:numId w:val="12"/>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6 - </w:t>
      </w:r>
      <w:r>
        <w:rPr>
          <w:rFonts w:ascii="Arial" w:eastAsia="Times New Roman" w:hAnsi="Arial" w:cs="Arial"/>
          <w:sz w:val="20"/>
          <w:szCs w:val="20"/>
        </w:rPr>
        <w:t>O</w:t>
      </w:r>
      <w:r>
        <w:rPr>
          <w:rFonts w:ascii="Arial" w:hAnsi="Arial" w:cs="Arial"/>
          <w:sz w:val="20"/>
          <w:szCs w:val="20"/>
        </w:rPr>
        <w:t>ś</w:t>
      </w:r>
      <w:r>
        <w:rPr>
          <w:rFonts w:ascii="Arial" w:eastAsia="Times New Roman" w:hAnsi="Arial" w:cs="Arial"/>
          <w:sz w:val="20"/>
          <w:szCs w:val="20"/>
        </w:rPr>
        <w:t>wiadczenie dotyczące przynależności do grupy kapitałowej</w:t>
      </w:r>
    </w:p>
    <w:p w:rsidR="00116AF4" w:rsidRDefault="00116AF4" w:rsidP="00F82BAC">
      <w:pPr>
        <w:pStyle w:val="Akapitzlist"/>
        <w:numPr>
          <w:ilvl w:val="1"/>
          <w:numId w:val="12"/>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Załącznik nr 7  - szczegółowa kalkulacja ceny</w:t>
      </w:r>
    </w:p>
    <w:p w:rsidR="00116AF4" w:rsidRPr="00656DC7" w:rsidRDefault="00116AF4" w:rsidP="00F82BAC">
      <w:pPr>
        <w:pStyle w:val="Akapitzlist"/>
        <w:numPr>
          <w:ilvl w:val="1"/>
          <w:numId w:val="12"/>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Załącznik Nr 8 – oświadczenie dotyczące podwykonawców</w:t>
      </w:r>
    </w:p>
    <w:p w:rsidR="00656DC7" w:rsidRDefault="00656DC7" w:rsidP="00F82BAC">
      <w:pPr>
        <w:pStyle w:val="Akapitzlist"/>
        <w:numPr>
          <w:ilvl w:val="1"/>
          <w:numId w:val="12"/>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Załącznik nr 9 – Wykaz dostaw (doświadczenie Wykonawcy)</w:t>
      </w:r>
    </w:p>
    <w:p w:rsidR="00116AF4" w:rsidRDefault="00116AF4" w:rsidP="00F82BAC">
      <w:pPr>
        <w:pStyle w:val="Akapitzlist"/>
        <w:spacing w:after="0" w:line="360" w:lineRule="auto"/>
        <w:ind w:left="0"/>
        <w:jc w:val="both"/>
        <w:rPr>
          <w:rFonts w:ascii="Arial" w:hAnsi="Arial" w:cs="Arial"/>
        </w:rPr>
      </w:pPr>
    </w:p>
    <w:p w:rsidR="00116AF4" w:rsidRDefault="00116AF4" w:rsidP="00F82BAC">
      <w:pPr>
        <w:pStyle w:val="Akapitzlist"/>
        <w:spacing w:after="0" w:line="360" w:lineRule="auto"/>
        <w:ind w:left="0"/>
        <w:jc w:val="both"/>
        <w:rPr>
          <w:rFonts w:ascii="Arial" w:eastAsia="Times New Roman" w:hAnsi="Arial" w:cs="Arial"/>
          <w:color w:val="auto"/>
          <w:sz w:val="20"/>
          <w:szCs w:val="20"/>
        </w:rPr>
      </w:pPr>
    </w:p>
    <w:p w:rsidR="00116AF4" w:rsidRDefault="00116AF4" w:rsidP="00F82BAC">
      <w:pPr>
        <w:spacing w:after="0" w:line="360" w:lineRule="auto"/>
        <w:jc w:val="both"/>
        <w:rPr>
          <w:rFonts w:ascii="Arial" w:eastAsia="Times New Roman" w:hAnsi="Arial" w:cs="Arial"/>
          <w:color w:val="auto"/>
          <w:sz w:val="20"/>
          <w:szCs w:val="20"/>
        </w:rPr>
      </w:pPr>
    </w:p>
    <w:p w:rsidR="00116AF4" w:rsidRDefault="00116AF4" w:rsidP="00F82BAC">
      <w:pPr>
        <w:spacing w:after="0" w:line="360" w:lineRule="auto"/>
        <w:ind w:left="7788"/>
        <w:jc w:val="both"/>
        <w:rPr>
          <w:rFonts w:ascii="Arial" w:eastAsia="Times New Roman" w:hAnsi="Arial" w:cs="Arial"/>
          <w:b/>
          <w:i/>
          <w:sz w:val="24"/>
        </w:rPr>
      </w:pPr>
    </w:p>
    <w:p w:rsidR="00116AF4" w:rsidRDefault="00116AF4" w:rsidP="00F82BAC">
      <w:pPr>
        <w:spacing w:after="0" w:line="360" w:lineRule="auto"/>
        <w:ind w:left="7788"/>
        <w:jc w:val="both"/>
        <w:rPr>
          <w:rFonts w:ascii="Arial" w:eastAsia="Times New Roman" w:hAnsi="Arial" w:cs="Arial"/>
          <w:b/>
          <w:i/>
          <w:sz w:val="24"/>
        </w:rPr>
      </w:pPr>
    </w:p>
    <w:p w:rsidR="00116AF4" w:rsidRDefault="00116AF4" w:rsidP="00F82BAC">
      <w:pPr>
        <w:spacing w:after="0" w:line="360" w:lineRule="auto"/>
        <w:ind w:left="7788"/>
        <w:jc w:val="both"/>
        <w:rPr>
          <w:rFonts w:ascii="Arial" w:eastAsia="Times New Roman" w:hAnsi="Arial" w:cs="Arial"/>
          <w:b/>
          <w:i/>
          <w:sz w:val="24"/>
        </w:rPr>
      </w:pPr>
    </w:p>
    <w:p w:rsidR="00116AF4" w:rsidRDefault="00116AF4" w:rsidP="00F82BAC">
      <w:pPr>
        <w:spacing w:after="0" w:line="360" w:lineRule="auto"/>
        <w:ind w:left="7788"/>
        <w:jc w:val="both"/>
        <w:rPr>
          <w:rFonts w:ascii="Arial" w:eastAsia="Times New Roman" w:hAnsi="Arial" w:cs="Arial"/>
          <w:b/>
          <w:i/>
          <w:sz w:val="24"/>
        </w:rPr>
      </w:pPr>
    </w:p>
    <w:p w:rsidR="00116AF4" w:rsidRDefault="00116AF4" w:rsidP="00F82BAC">
      <w:pPr>
        <w:spacing w:after="0" w:line="360" w:lineRule="auto"/>
        <w:ind w:left="7788"/>
        <w:jc w:val="both"/>
        <w:rPr>
          <w:rFonts w:ascii="Arial" w:eastAsia="Times New Roman" w:hAnsi="Arial" w:cs="Arial"/>
          <w:b/>
          <w:i/>
          <w:sz w:val="24"/>
        </w:rPr>
      </w:pPr>
    </w:p>
    <w:p w:rsidR="00116AF4" w:rsidRDefault="00116AF4"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656DC7" w:rsidRDefault="00656DC7" w:rsidP="00F82BAC">
      <w:pPr>
        <w:spacing w:after="0" w:line="360" w:lineRule="auto"/>
        <w:ind w:left="7788"/>
        <w:jc w:val="both"/>
        <w:rPr>
          <w:rFonts w:ascii="Arial" w:eastAsia="Times New Roman" w:hAnsi="Arial" w:cs="Arial"/>
          <w:b/>
          <w:i/>
          <w:sz w:val="24"/>
        </w:rPr>
      </w:pPr>
    </w:p>
    <w:p w:rsidR="00116AF4" w:rsidRDefault="00116AF4" w:rsidP="00F82BAC">
      <w:pPr>
        <w:spacing w:after="0" w:line="360" w:lineRule="auto"/>
        <w:ind w:left="7788"/>
        <w:jc w:val="both"/>
        <w:rPr>
          <w:rFonts w:ascii="Arial" w:eastAsia="Times New Roman" w:hAnsi="Arial" w:cs="Arial"/>
          <w:b/>
          <w:i/>
          <w:sz w:val="24"/>
        </w:rPr>
      </w:pPr>
    </w:p>
    <w:p w:rsidR="00116AF4" w:rsidRDefault="00116AF4" w:rsidP="00F82BAC">
      <w:pPr>
        <w:spacing w:after="0" w:line="360" w:lineRule="auto"/>
        <w:ind w:left="7788"/>
        <w:jc w:val="both"/>
        <w:rPr>
          <w:rFonts w:ascii="Arial" w:eastAsia="Times New Roman" w:hAnsi="Arial" w:cs="Arial"/>
          <w:b/>
          <w:i/>
          <w:sz w:val="24"/>
        </w:rPr>
      </w:pPr>
    </w:p>
    <w:p w:rsidR="00F5614E" w:rsidRDefault="00F5614E" w:rsidP="00F82BAC">
      <w:pPr>
        <w:spacing w:after="0" w:line="360" w:lineRule="auto"/>
        <w:ind w:left="7788"/>
        <w:jc w:val="both"/>
        <w:rPr>
          <w:rFonts w:ascii="Arial" w:eastAsia="Times New Roman" w:hAnsi="Arial" w:cs="Arial"/>
          <w:b/>
          <w:i/>
          <w:sz w:val="24"/>
        </w:rPr>
      </w:pPr>
    </w:p>
    <w:p w:rsidR="00F5614E" w:rsidRDefault="00F5614E" w:rsidP="00F82BAC">
      <w:pPr>
        <w:spacing w:after="0" w:line="360" w:lineRule="auto"/>
        <w:ind w:left="7788"/>
        <w:jc w:val="both"/>
        <w:rPr>
          <w:rFonts w:ascii="Arial" w:eastAsia="Times New Roman" w:hAnsi="Arial" w:cs="Arial"/>
          <w:b/>
          <w:i/>
          <w:sz w:val="24"/>
        </w:rPr>
      </w:pPr>
    </w:p>
    <w:p w:rsidR="00F5614E" w:rsidRDefault="00F5614E" w:rsidP="00F82BAC">
      <w:pPr>
        <w:spacing w:after="0" w:line="360" w:lineRule="auto"/>
        <w:ind w:left="7788"/>
        <w:jc w:val="both"/>
        <w:rPr>
          <w:rFonts w:ascii="Arial" w:eastAsia="Times New Roman" w:hAnsi="Arial" w:cs="Arial"/>
          <w:b/>
          <w:i/>
          <w:sz w:val="24"/>
        </w:rPr>
      </w:pPr>
    </w:p>
    <w:p w:rsidR="00F5614E" w:rsidRDefault="00F5614E" w:rsidP="00F82BAC">
      <w:pPr>
        <w:spacing w:after="0" w:line="360" w:lineRule="auto"/>
        <w:ind w:left="7788"/>
        <w:jc w:val="both"/>
        <w:rPr>
          <w:rFonts w:ascii="Arial" w:eastAsia="Times New Roman" w:hAnsi="Arial" w:cs="Arial"/>
          <w:b/>
          <w:i/>
          <w:sz w:val="24"/>
        </w:rPr>
      </w:pPr>
    </w:p>
    <w:p w:rsidR="00F5614E" w:rsidRDefault="00F5614E" w:rsidP="00F82BAC">
      <w:pPr>
        <w:spacing w:after="0" w:line="360" w:lineRule="auto"/>
        <w:ind w:left="7788"/>
        <w:jc w:val="both"/>
        <w:rPr>
          <w:rFonts w:ascii="Arial" w:eastAsia="Times New Roman" w:hAnsi="Arial" w:cs="Arial"/>
          <w:b/>
          <w:i/>
          <w:sz w:val="24"/>
        </w:rPr>
      </w:pPr>
    </w:p>
    <w:p w:rsidR="00F5614E" w:rsidRDefault="00F5614E" w:rsidP="00F82BAC">
      <w:pPr>
        <w:spacing w:after="0" w:line="360" w:lineRule="auto"/>
        <w:ind w:left="7788"/>
        <w:jc w:val="both"/>
        <w:rPr>
          <w:rFonts w:ascii="Arial" w:eastAsia="Times New Roman" w:hAnsi="Arial" w:cs="Arial"/>
          <w:b/>
          <w:i/>
          <w:sz w:val="24"/>
        </w:rPr>
      </w:pPr>
    </w:p>
    <w:p w:rsidR="00116AF4" w:rsidRDefault="00116AF4" w:rsidP="00F82BAC">
      <w:pPr>
        <w:spacing w:after="0" w:line="360" w:lineRule="auto"/>
        <w:ind w:left="7788"/>
        <w:jc w:val="both"/>
        <w:rPr>
          <w:rFonts w:ascii="Arial" w:eastAsia="Times New Roman" w:hAnsi="Arial" w:cs="Arial"/>
          <w:b/>
          <w:i/>
          <w:sz w:val="24"/>
        </w:rPr>
      </w:pPr>
    </w:p>
    <w:p w:rsidR="00116AF4" w:rsidRPr="00656DC7" w:rsidRDefault="00116AF4" w:rsidP="00F82BAC">
      <w:pPr>
        <w:spacing w:after="0" w:line="360" w:lineRule="auto"/>
        <w:ind w:left="7788"/>
        <w:jc w:val="both"/>
        <w:rPr>
          <w:rFonts w:ascii="Arial" w:eastAsia="Times New Roman" w:hAnsi="Arial" w:cs="Arial"/>
          <w:sz w:val="20"/>
          <w:szCs w:val="20"/>
        </w:rPr>
      </w:pPr>
      <w:r w:rsidRPr="00656DC7">
        <w:rPr>
          <w:rFonts w:ascii="Arial" w:eastAsia="Times New Roman" w:hAnsi="Arial" w:cs="Arial"/>
          <w:sz w:val="20"/>
          <w:szCs w:val="20"/>
        </w:rPr>
        <w:t>Załącznik nr 1</w:t>
      </w:r>
    </w:p>
    <w:p w:rsidR="00116AF4" w:rsidRPr="00341967" w:rsidRDefault="00116AF4" w:rsidP="00F82BAC">
      <w:pPr>
        <w:pStyle w:val="Tytu"/>
        <w:ind w:left="360"/>
        <w:jc w:val="both"/>
        <w:rPr>
          <w:rFonts w:ascii="Arial" w:hAnsi="Arial" w:cs="Arial"/>
          <w:sz w:val="20"/>
          <w:szCs w:val="20"/>
        </w:rPr>
      </w:pPr>
      <w:r w:rsidRPr="00341967">
        <w:rPr>
          <w:rFonts w:ascii="Arial" w:hAnsi="Arial" w:cs="Arial"/>
          <w:sz w:val="20"/>
          <w:szCs w:val="20"/>
        </w:rPr>
        <w:t xml:space="preserve">Szczegółowy Opis Przedmiotu Zamówienia </w:t>
      </w:r>
    </w:p>
    <w:p w:rsidR="00116AF4" w:rsidRPr="00341967" w:rsidRDefault="00116AF4" w:rsidP="00F82BAC">
      <w:pPr>
        <w:pStyle w:val="Stopka"/>
        <w:tabs>
          <w:tab w:val="clear" w:pos="4536"/>
          <w:tab w:val="clear" w:pos="9072"/>
        </w:tabs>
        <w:jc w:val="both"/>
        <w:rPr>
          <w:rFonts w:ascii="Arial" w:hAnsi="Arial" w:cs="Arial"/>
          <w:sz w:val="20"/>
          <w:szCs w:val="20"/>
        </w:rPr>
      </w:pPr>
    </w:p>
    <w:p w:rsidR="00656DC7" w:rsidRPr="001B2FFD" w:rsidRDefault="00116AF4" w:rsidP="00F82BAC">
      <w:pPr>
        <w:spacing w:line="360" w:lineRule="auto"/>
        <w:jc w:val="both"/>
        <w:rPr>
          <w:rFonts w:ascii="Arial" w:hAnsi="Arial" w:cs="Arial"/>
          <w:b/>
          <w:color w:val="0000FF"/>
          <w:sz w:val="20"/>
          <w:szCs w:val="20"/>
        </w:rPr>
      </w:pPr>
      <w:r w:rsidRPr="00341967">
        <w:rPr>
          <w:rFonts w:ascii="Arial" w:hAnsi="Arial" w:cs="Arial"/>
          <w:sz w:val="20"/>
          <w:szCs w:val="20"/>
        </w:rPr>
        <w:t xml:space="preserve">Przedmiotem zamówienia jest </w:t>
      </w:r>
      <w:r w:rsidR="00656DC7" w:rsidRPr="001B2FFD">
        <w:rPr>
          <w:rFonts w:ascii="Arial" w:eastAsia="Times New Roman" w:hAnsi="Arial" w:cs="Arial"/>
          <w:b/>
          <w:color w:val="0000FF"/>
          <w:sz w:val="20"/>
          <w:szCs w:val="20"/>
        </w:rPr>
        <w:t>d</w:t>
      </w:r>
      <w:r w:rsidR="00656DC7" w:rsidRPr="001B2FFD">
        <w:rPr>
          <w:rFonts w:ascii="Arial" w:hAnsi="Arial" w:cs="Arial"/>
          <w:b/>
          <w:color w:val="0000FF"/>
          <w:sz w:val="20"/>
          <w:szCs w:val="20"/>
        </w:rPr>
        <w:t xml:space="preserve">ostawa załogowej platformy badawczej na potrzeby </w:t>
      </w:r>
      <w:r w:rsidR="00656DC7" w:rsidRPr="001B2FFD">
        <w:rPr>
          <w:rFonts w:ascii="Arial" w:eastAsia="Arial Unicode MS" w:hAnsi="Arial" w:cs="Arial"/>
          <w:b/>
          <w:color w:val="0000FF"/>
          <w:sz w:val="20"/>
          <w:szCs w:val="20"/>
        </w:rPr>
        <w:t>realizacji projektu „Terenowy poligon doświadczalno-wdrożeniowy w powiecie przasnyskim” RPMA.01.01.00-14-9875/17</w:t>
      </w:r>
      <w:r w:rsidR="00656DC7" w:rsidRPr="001B2FFD">
        <w:rPr>
          <w:rFonts w:ascii="Arial" w:hAnsi="Arial" w:cs="Arial"/>
          <w:b/>
          <w:color w:val="0000FF"/>
          <w:sz w:val="20"/>
          <w:szCs w:val="20"/>
        </w:rPr>
        <w:t xml:space="preserve"> do Instytutu Techniki Lotniczej i Mechaniki Stosowanej Wydziału Mechanicznego Energetyki i Lotnictwa Politechniki Warszawskiej</w:t>
      </w:r>
    </w:p>
    <w:p w:rsidR="00116AF4" w:rsidRPr="00341967" w:rsidRDefault="00116AF4" w:rsidP="00F82BAC">
      <w:pPr>
        <w:spacing w:after="0" w:line="240" w:lineRule="auto"/>
        <w:jc w:val="both"/>
        <w:rPr>
          <w:rFonts w:ascii="Arial" w:hAnsi="Arial" w:cs="Arial"/>
          <w:b/>
          <w:color w:val="0000FF"/>
          <w:sz w:val="20"/>
          <w:szCs w:val="20"/>
        </w:rPr>
      </w:pPr>
    </w:p>
    <w:p w:rsidR="00116AF4" w:rsidRPr="00656DC7" w:rsidRDefault="00116AF4" w:rsidP="00F82BAC">
      <w:pPr>
        <w:spacing w:after="0" w:line="360" w:lineRule="auto"/>
        <w:jc w:val="both"/>
        <w:rPr>
          <w:rFonts w:ascii="Arial" w:eastAsia="Arial Unicode MS" w:hAnsi="Arial" w:cs="Arial"/>
          <w:sz w:val="20"/>
          <w:szCs w:val="20"/>
        </w:rPr>
      </w:pPr>
      <w:r w:rsidRPr="00656DC7">
        <w:rPr>
          <w:rFonts w:ascii="Arial" w:hAnsi="Arial" w:cs="Arial"/>
          <w:color w:val="auto"/>
          <w:sz w:val="20"/>
          <w:szCs w:val="20"/>
        </w:rPr>
        <w:t>Z</w:t>
      </w:r>
      <w:r w:rsidRPr="00656DC7">
        <w:rPr>
          <w:rFonts w:ascii="Arial" w:eastAsia="Arial Unicode MS" w:hAnsi="Arial" w:cs="Arial"/>
          <w:color w:val="auto"/>
          <w:sz w:val="20"/>
          <w:szCs w:val="20"/>
        </w:rPr>
        <w:t>a</w:t>
      </w:r>
      <w:r w:rsidRPr="00656DC7">
        <w:rPr>
          <w:rFonts w:ascii="Arial" w:eastAsia="Arial Unicode MS" w:hAnsi="Arial" w:cs="Arial"/>
          <w:sz w:val="20"/>
          <w:szCs w:val="20"/>
        </w:rPr>
        <w:t>mawiający dopuszcza składanie ofert równoważnych pod warunkiem, iż asortyment równoważny będzie posiadał takie same lub lepsze parametry techniczne, jakościowe, funkcjonalne i użytkowe.</w:t>
      </w:r>
    </w:p>
    <w:p w:rsidR="00116AF4" w:rsidRPr="00656DC7" w:rsidRDefault="00116AF4" w:rsidP="00F82BAC">
      <w:pPr>
        <w:pStyle w:val="Tekstpodstawowy21"/>
        <w:widowControl/>
        <w:autoSpaceDE/>
        <w:spacing w:line="360" w:lineRule="auto"/>
        <w:rPr>
          <w:rFonts w:eastAsia="Arial Unicode MS"/>
          <w:bCs/>
        </w:rPr>
      </w:pPr>
      <w:r w:rsidRPr="00656DC7">
        <w:rPr>
          <w:rFonts w:eastAsia="Arial Unicode MS"/>
          <w:bCs/>
        </w:rPr>
        <w:t>Zgodnie z art. 30 ust. 5 ustawy Wykonawca powołujący się na rozwiązania równoważne jest obowiązany wykazać, że oferowane przez niego dostawy spełniają wymagania określone przez Zamawiającego.</w:t>
      </w:r>
    </w:p>
    <w:p w:rsidR="00116AF4" w:rsidRPr="00656DC7" w:rsidRDefault="00116AF4" w:rsidP="00F5614E">
      <w:pPr>
        <w:spacing w:before="100" w:beforeAutospacing="1" w:after="100" w:afterAutospacing="1" w:line="360" w:lineRule="auto"/>
        <w:jc w:val="both"/>
        <w:rPr>
          <w:rFonts w:ascii="Arial" w:eastAsia="Times New Roman" w:hAnsi="Arial" w:cs="Arial"/>
          <w:b/>
          <w:i/>
          <w:sz w:val="20"/>
          <w:szCs w:val="20"/>
        </w:rPr>
      </w:pPr>
    </w:p>
    <w:p w:rsidR="00F5614E" w:rsidRPr="00FA61D0" w:rsidRDefault="00F5614E" w:rsidP="00F5614E">
      <w:pPr>
        <w:spacing w:before="100" w:beforeAutospacing="1" w:after="100" w:afterAutospacing="1"/>
        <w:jc w:val="both"/>
      </w:pPr>
      <w:r w:rsidRPr="00FA61D0">
        <w:t xml:space="preserve">Przedmiotem </w:t>
      </w:r>
      <w:r>
        <w:t xml:space="preserve">zamówienia </w:t>
      </w:r>
      <w:r w:rsidRPr="00FA61D0">
        <w:t>jest dostawa załogowej</w:t>
      </w:r>
      <w:r>
        <w:t xml:space="preserve"> </w:t>
      </w:r>
      <w:r w:rsidRPr="00FA61D0">
        <w:t>dwumiejscowej</w:t>
      </w:r>
      <w:r>
        <w:t xml:space="preserve"> platformy badawczej (1 szt.)</w:t>
      </w:r>
      <w:r w:rsidRPr="00FA61D0">
        <w:t xml:space="preserve">, wywodzącej się konstrukcyjnie z dwumiejscowego szybowca PW-6U, zbudowanej z kompozytów polimerowych zbrojonych włóknem szklanym (GFC) lub węglowym (CFC), na bazie europejskich specyfikacji certyfikacyjnych CS-22, wyposażonej w demontowalny, kompletny marszowy elektryczny zespół napędowy typu FES - front electric sustainer oraz przystosowanej do zabudowy dodatkowych agregatów napędowych na górnej powierzchni kadłuba, za kabiną pilotów. Platforma budowana pod nadzorem Urzędu Lotnictwa Cywilnego powinna być zarejestrowana w kategorii SPECJALNY z pełną dokumentacją techniczną i obsługową oraz dopuszczona do lotu zgodnie z obowiązującymi przepisami w dwóch wersjach: z zabudowanym albo zdemontowanym napędem FES. </w:t>
      </w:r>
    </w:p>
    <w:p w:rsidR="00F5614E" w:rsidRPr="00FA61D0" w:rsidRDefault="00F5614E" w:rsidP="00F5614E">
      <w:pPr>
        <w:spacing w:before="100" w:beforeAutospacing="1" w:after="100" w:afterAutospacing="1"/>
        <w:jc w:val="both"/>
      </w:pPr>
    </w:p>
    <w:p w:rsidR="00F5614E" w:rsidRPr="00FA61D0" w:rsidRDefault="00F5614E" w:rsidP="00F5614E">
      <w:pPr>
        <w:spacing w:before="100" w:beforeAutospacing="1" w:after="100" w:afterAutospacing="1"/>
        <w:jc w:val="both"/>
      </w:pPr>
      <w:r w:rsidRPr="00FA61D0">
        <w:t>Podstawowe wymagania techniczne jakie powinna spełniać platforma:</w:t>
      </w:r>
    </w:p>
    <w:p w:rsidR="00F5614E" w:rsidRPr="00FA61D0" w:rsidRDefault="00F5614E" w:rsidP="00F5614E">
      <w:pPr>
        <w:pStyle w:val="Akapitzlist"/>
        <w:numPr>
          <w:ilvl w:val="0"/>
          <w:numId w:val="31"/>
        </w:numPr>
        <w:spacing w:before="100" w:beforeAutospacing="1" w:after="100" w:afterAutospacing="1"/>
        <w:jc w:val="both"/>
      </w:pPr>
      <w:r w:rsidRPr="00FA61D0">
        <w:t xml:space="preserve">Wymagania ogólne:  </w:t>
      </w:r>
    </w:p>
    <w:p w:rsidR="00F5614E" w:rsidRPr="00FA61D0" w:rsidRDefault="00F5614E" w:rsidP="00F5614E">
      <w:pPr>
        <w:pStyle w:val="Akapitzlist"/>
        <w:numPr>
          <w:ilvl w:val="0"/>
          <w:numId w:val="32"/>
        </w:numPr>
        <w:spacing w:before="100" w:beforeAutospacing="1" w:after="100" w:afterAutospacing="1"/>
        <w:jc w:val="both"/>
      </w:pPr>
      <w:r w:rsidRPr="00FA61D0">
        <w:t>układ płatowca klasyczny</w:t>
      </w:r>
    </w:p>
    <w:p w:rsidR="00F5614E" w:rsidRPr="00FA61D0" w:rsidRDefault="00F5614E" w:rsidP="00F5614E">
      <w:pPr>
        <w:pStyle w:val="Akapitzlist"/>
        <w:numPr>
          <w:ilvl w:val="0"/>
          <w:numId w:val="32"/>
        </w:numPr>
        <w:spacing w:before="100" w:beforeAutospacing="1" w:after="100" w:afterAutospacing="1"/>
        <w:jc w:val="both"/>
      </w:pPr>
      <w:r w:rsidRPr="00FA61D0">
        <w:t>preferowane usterzenie w układzie krzyżowym</w:t>
      </w:r>
    </w:p>
    <w:p w:rsidR="00F5614E" w:rsidRPr="00FA61D0" w:rsidRDefault="00F5614E" w:rsidP="00F5614E">
      <w:pPr>
        <w:pStyle w:val="Akapitzlist"/>
        <w:numPr>
          <w:ilvl w:val="0"/>
          <w:numId w:val="32"/>
        </w:numPr>
        <w:spacing w:before="100" w:beforeAutospacing="1" w:after="100" w:afterAutospacing="1"/>
        <w:jc w:val="both"/>
      </w:pPr>
      <w:r w:rsidRPr="00FA61D0">
        <w:t>kadłub z miejscami jedno za drugim, ze zdwojonym układem sterowania w kabinach, z niezależnymi limuzynami otwieranymi do góry</w:t>
      </w:r>
    </w:p>
    <w:p w:rsidR="00F5614E" w:rsidRPr="00FA61D0" w:rsidRDefault="00F5614E" w:rsidP="00F5614E">
      <w:pPr>
        <w:pStyle w:val="Akapitzlist"/>
        <w:numPr>
          <w:ilvl w:val="0"/>
          <w:numId w:val="32"/>
        </w:numPr>
        <w:spacing w:before="100" w:beforeAutospacing="1" w:after="100" w:afterAutospacing="1"/>
        <w:jc w:val="both"/>
      </w:pPr>
      <w:r w:rsidRPr="00FA61D0">
        <w:t>na górnej powierzchni kadłuba, w płaszczyźnie wręg głównych umieszczone po 2 punkty mocowania zewnętrznego, dodatkowego agregatu zespołu napędowego o masie ok. 70 kg oraz przybliżonych wymiarach gabarytowych: długość 1000mm, średnica 400mm</w:t>
      </w:r>
    </w:p>
    <w:p w:rsidR="00F5614E" w:rsidRPr="00FA61D0" w:rsidRDefault="00F5614E" w:rsidP="00F5614E">
      <w:pPr>
        <w:pStyle w:val="Akapitzlist"/>
        <w:numPr>
          <w:ilvl w:val="0"/>
          <w:numId w:val="32"/>
        </w:numPr>
        <w:spacing w:before="100" w:beforeAutospacing="1" w:after="100" w:afterAutospacing="1"/>
        <w:jc w:val="both"/>
      </w:pPr>
      <w:r w:rsidRPr="00FA61D0">
        <w:t xml:space="preserve">platforma przystosowana do prostego montażu i demontażu kompletnego systemu FES, składającego się z: silnika elektrycznego typu BLDC o mocy 30kW z zamontowanym ciągnącym, składanym śmigłem o średnicy 1,2m, baterii akumulatorów w technologii </w:t>
      </w:r>
      <w:r w:rsidRPr="000F0865">
        <w:t>litowej o pojemności min. 4,2 kWh wyposażonej w system kontroli pracy BMS, falownika</w:t>
      </w:r>
      <w:r w:rsidRPr="00FA61D0">
        <w:t xml:space="preserve"> sterującego pracą silnika oraz komputera z interfejsem pilota zabudowanym na tablicy przyrządów</w:t>
      </w:r>
    </w:p>
    <w:p w:rsidR="00F5614E" w:rsidRPr="00FA61D0" w:rsidRDefault="00F5614E" w:rsidP="00F5614E">
      <w:pPr>
        <w:pStyle w:val="Akapitzlist"/>
        <w:numPr>
          <w:ilvl w:val="0"/>
          <w:numId w:val="32"/>
        </w:numPr>
        <w:spacing w:before="100" w:beforeAutospacing="1" w:after="100" w:afterAutospacing="1"/>
        <w:jc w:val="both"/>
      </w:pPr>
      <w:r w:rsidRPr="00FA61D0">
        <w:t>bateria akumulatorów systemu FES musi być zabudowana w wydzielonej, zamykanej, wentylowanej komorze kadłuba położonej za kabiną pilotów</w:t>
      </w:r>
    </w:p>
    <w:p w:rsidR="00F5614E" w:rsidRPr="00FA61D0" w:rsidRDefault="00F5614E" w:rsidP="00F5614E">
      <w:pPr>
        <w:pStyle w:val="Akapitzlist"/>
        <w:numPr>
          <w:ilvl w:val="0"/>
          <w:numId w:val="32"/>
        </w:numPr>
        <w:spacing w:before="100" w:beforeAutospacing="1" w:after="100" w:afterAutospacing="1"/>
        <w:jc w:val="both"/>
      </w:pPr>
      <w:r w:rsidRPr="00FA61D0">
        <w:t>kabina przednia i tylna wyposażone w niezależne tablice przyrządów z zabudowanymi na nich przyrządami pilotażowo-nawigacyjnymi:</w:t>
      </w:r>
    </w:p>
    <w:p w:rsidR="00F5614E" w:rsidRPr="00FA61D0" w:rsidRDefault="00F5614E" w:rsidP="00F5614E">
      <w:pPr>
        <w:pStyle w:val="Akapitzlist"/>
        <w:numPr>
          <w:ilvl w:val="1"/>
          <w:numId w:val="39"/>
        </w:numPr>
        <w:spacing w:before="100" w:beforeAutospacing="1" w:after="100" w:afterAutospacing="1"/>
        <w:jc w:val="both"/>
      </w:pPr>
      <w:r w:rsidRPr="00FA61D0">
        <w:lastRenderedPageBreak/>
        <w:t>prędkościomierz (Ø80mm)</w:t>
      </w:r>
    </w:p>
    <w:p w:rsidR="00F5614E" w:rsidRPr="00FA61D0" w:rsidRDefault="00F5614E" w:rsidP="00F5614E">
      <w:pPr>
        <w:pStyle w:val="Akapitzlist"/>
        <w:numPr>
          <w:ilvl w:val="1"/>
          <w:numId w:val="39"/>
        </w:numPr>
        <w:spacing w:before="100" w:beforeAutospacing="1" w:after="100" w:afterAutospacing="1"/>
        <w:jc w:val="both"/>
      </w:pPr>
      <w:r w:rsidRPr="00FA61D0">
        <w:t>wariometr energii całkowitej +/- 5m/s (Ø80mm)</w:t>
      </w:r>
    </w:p>
    <w:p w:rsidR="00F5614E" w:rsidRPr="00FA61D0" w:rsidRDefault="00F5614E" w:rsidP="00F5614E">
      <w:pPr>
        <w:pStyle w:val="Akapitzlist"/>
        <w:numPr>
          <w:ilvl w:val="1"/>
          <w:numId w:val="39"/>
        </w:numPr>
        <w:spacing w:before="100" w:beforeAutospacing="1" w:after="100" w:afterAutospacing="1"/>
        <w:jc w:val="both"/>
      </w:pPr>
      <w:r w:rsidRPr="00FA61D0">
        <w:t>wysokościomierz 0-10000m (Ø80mm)</w:t>
      </w:r>
    </w:p>
    <w:p w:rsidR="00F5614E" w:rsidRPr="00FA61D0" w:rsidRDefault="00F5614E" w:rsidP="00F5614E">
      <w:pPr>
        <w:pStyle w:val="Akapitzlist"/>
        <w:numPr>
          <w:ilvl w:val="1"/>
          <w:numId w:val="39"/>
        </w:numPr>
        <w:spacing w:before="100" w:beforeAutospacing="1" w:after="100" w:afterAutospacing="1"/>
        <w:jc w:val="both"/>
      </w:pPr>
      <w:r w:rsidRPr="00FA61D0">
        <w:t>zakrętomierz z chyłomierzem poprzecznym</w:t>
      </w:r>
    </w:p>
    <w:p w:rsidR="00F5614E" w:rsidRPr="00FA61D0" w:rsidRDefault="00F5614E" w:rsidP="00F5614E">
      <w:pPr>
        <w:pStyle w:val="Akapitzlist"/>
        <w:numPr>
          <w:ilvl w:val="1"/>
          <w:numId w:val="39"/>
        </w:numPr>
        <w:spacing w:before="100" w:beforeAutospacing="1" w:after="100" w:afterAutospacing="1"/>
        <w:jc w:val="both"/>
      </w:pPr>
      <w:r w:rsidRPr="00FA61D0">
        <w:t>busola</w:t>
      </w:r>
    </w:p>
    <w:p w:rsidR="00F5614E" w:rsidRPr="00FA61D0" w:rsidRDefault="00F5614E" w:rsidP="00F5614E">
      <w:pPr>
        <w:pStyle w:val="Akapitzlist"/>
        <w:numPr>
          <w:ilvl w:val="1"/>
          <w:numId w:val="39"/>
        </w:numPr>
        <w:spacing w:before="100" w:beforeAutospacing="1" w:after="100" w:afterAutospacing="1"/>
        <w:jc w:val="both"/>
      </w:pPr>
      <w:r w:rsidRPr="00FA61D0">
        <w:t xml:space="preserve">komputer LX (przód) </w:t>
      </w:r>
    </w:p>
    <w:p w:rsidR="00F5614E" w:rsidRPr="00FA61D0" w:rsidRDefault="00F5614E" w:rsidP="00F5614E">
      <w:pPr>
        <w:pStyle w:val="Akapitzlist"/>
        <w:numPr>
          <w:ilvl w:val="1"/>
          <w:numId w:val="39"/>
        </w:numPr>
        <w:spacing w:before="100" w:beforeAutospacing="1" w:after="100" w:afterAutospacing="1"/>
        <w:jc w:val="both"/>
      </w:pPr>
      <w:r w:rsidRPr="00FA61D0">
        <w:t xml:space="preserve">cyfrowa radiostacja pokładowa (przód) </w:t>
      </w:r>
    </w:p>
    <w:p w:rsidR="00F5614E" w:rsidRPr="00FA61D0" w:rsidRDefault="00F5614E" w:rsidP="00F5614E">
      <w:pPr>
        <w:pStyle w:val="Akapitzlist"/>
        <w:numPr>
          <w:ilvl w:val="1"/>
          <w:numId w:val="39"/>
        </w:numPr>
        <w:spacing w:before="100" w:beforeAutospacing="1" w:after="100" w:afterAutospacing="1"/>
        <w:jc w:val="both"/>
      </w:pPr>
      <w:r w:rsidRPr="00FA61D0">
        <w:t>antena do radiostacji zabudowana w stateczniku pionowym</w:t>
      </w:r>
    </w:p>
    <w:p w:rsidR="00F5614E" w:rsidRPr="00FA61D0" w:rsidRDefault="00F5614E" w:rsidP="00F5614E">
      <w:pPr>
        <w:pStyle w:val="Akapitzlist"/>
        <w:numPr>
          <w:ilvl w:val="1"/>
          <w:numId w:val="39"/>
        </w:numPr>
        <w:spacing w:before="100" w:beforeAutospacing="1" w:after="100" w:afterAutospacing="1"/>
        <w:jc w:val="both"/>
      </w:pPr>
      <w:r w:rsidRPr="00FA61D0">
        <w:t>transponder (przód)</w:t>
      </w:r>
    </w:p>
    <w:p w:rsidR="00F5614E" w:rsidRPr="00FA61D0" w:rsidRDefault="00F5614E" w:rsidP="00F5614E">
      <w:pPr>
        <w:pStyle w:val="Akapitzlist"/>
        <w:numPr>
          <w:ilvl w:val="0"/>
          <w:numId w:val="32"/>
        </w:numPr>
        <w:spacing w:before="100" w:beforeAutospacing="1" w:after="100" w:afterAutospacing="1"/>
        <w:jc w:val="both"/>
      </w:pPr>
      <w:r w:rsidRPr="00FA61D0">
        <w:t>kadłub wyposażony w kompletną instalację elektryczną 12V, zasilaną z akumulatora żelowego o pojemności min. 10Ah,  zapewniającą prawidłową pracę i zabezpieczenie zabudowanych przyrządów</w:t>
      </w:r>
    </w:p>
    <w:p w:rsidR="00F5614E" w:rsidRPr="00FA61D0" w:rsidRDefault="00F5614E" w:rsidP="00F5614E">
      <w:pPr>
        <w:pStyle w:val="Akapitzlist"/>
        <w:numPr>
          <w:ilvl w:val="0"/>
          <w:numId w:val="32"/>
        </w:numPr>
        <w:spacing w:before="100" w:beforeAutospacing="1" w:after="100" w:afterAutospacing="1"/>
        <w:jc w:val="both"/>
      </w:pPr>
      <w:r w:rsidRPr="00FA61D0">
        <w:t>kabiny wyposażone w 5-punktowe pasy bezpieczeństwa dla pilotów</w:t>
      </w:r>
    </w:p>
    <w:p w:rsidR="00F5614E" w:rsidRPr="00FA61D0" w:rsidRDefault="00F5614E" w:rsidP="00F5614E">
      <w:pPr>
        <w:pStyle w:val="Akapitzlist"/>
        <w:numPr>
          <w:ilvl w:val="0"/>
          <w:numId w:val="32"/>
        </w:numPr>
        <w:spacing w:before="100" w:beforeAutospacing="1" w:after="100" w:afterAutospacing="1"/>
        <w:jc w:val="both"/>
      </w:pPr>
      <w:r w:rsidRPr="00FA61D0">
        <w:t>kabiny posiadające regulowane oparcia dla pilotów</w:t>
      </w:r>
    </w:p>
    <w:p w:rsidR="00F5614E" w:rsidRPr="00FA61D0" w:rsidRDefault="00F5614E" w:rsidP="00F5614E">
      <w:pPr>
        <w:pStyle w:val="Akapitzlist"/>
        <w:numPr>
          <w:ilvl w:val="0"/>
          <w:numId w:val="32"/>
        </w:numPr>
        <w:spacing w:before="100" w:beforeAutospacing="1" w:after="100" w:afterAutospacing="1"/>
        <w:jc w:val="both"/>
      </w:pPr>
      <w:r w:rsidRPr="00FA61D0">
        <w:t>w przedniej kabinie regulowane pedały sterownicy nożnej</w:t>
      </w:r>
    </w:p>
    <w:p w:rsidR="00F5614E" w:rsidRPr="00FA61D0" w:rsidRDefault="00F5614E" w:rsidP="00F5614E">
      <w:pPr>
        <w:pStyle w:val="Akapitzlist"/>
        <w:numPr>
          <w:ilvl w:val="0"/>
          <w:numId w:val="32"/>
        </w:numPr>
        <w:spacing w:before="100" w:beforeAutospacing="1" w:after="100" w:afterAutospacing="1"/>
        <w:jc w:val="both"/>
      </w:pPr>
      <w:r w:rsidRPr="00FA61D0">
        <w:t xml:space="preserve">stałe podwozie jednotorowe z kołem przednim </w:t>
      </w:r>
    </w:p>
    <w:p w:rsidR="00F5614E" w:rsidRPr="00FA61D0" w:rsidRDefault="00F5614E" w:rsidP="00F5614E">
      <w:pPr>
        <w:pStyle w:val="Akapitzlist"/>
        <w:numPr>
          <w:ilvl w:val="0"/>
          <w:numId w:val="32"/>
        </w:numPr>
        <w:spacing w:before="100" w:beforeAutospacing="1" w:after="100" w:afterAutospacing="1"/>
        <w:jc w:val="both"/>
      </w:pPr>
      <w:r w:rsidRPr="00FA61D0">
        <w:t xml:space="preserve">koło główne 5.00x5 amortyzowane i hamowane </w:t>
      </w:r>
    </w:p>
    <w:p w:rsidR="00F5614E" w:rsidRPr="00FA61D0" w:rsidRDefault="00F5614E" w:rsidP="00F5614E">
      <w:pPr>
        <w:pStyle w:val="Akapitzlist"/>
        <w:numPr>
          <w:ilvl w:val="0"/>
          <w:numId w:val="32"/>
        </w:numPr>
        <w:spacing w:before="100" w:beforeAutospacing="1" w:after="100" w:afterAutospacing="1"/>
        <w:jc w:val="both"/>
      </w:pPr>
      <w:r w:rsidRPr="00FA61D0">
        <w:t>dwa zaczepy: przedni do lotów holowanych i dolny do startu za wyciągarką</w:t>
      </w:r>
    </w:p>
    <w:p w:rsidR="00F5614E" w:rsidRPr="00FA61D0" w:rsidRDefault="00F5614E" w:rsidP="00F5614E">
      <w:pPr>
        <w:pStyle w:val="Akapitzlist"/>
        <w:numPr>
          <w:ilvl w:val="0"/>
          <w:numId w:val="32"/>
        </w:numPr>
        <w:spacing w:before="100" w:beforeAutospacing="1" w:after="100" w:afterAutospacing="1"/>
        <w:jc w:val="both"/>
      </w:pPr>
      <w:r w:rsidRPr="00FA61D0">
        <w:t>biała powłoka lakiernicza na powierzchniach zewnętrznych: poliuretanowa lub akrylowa, z naniesionymi znakami rejestracyjnymi platformy oraz elementami ozdobnymi uzgodnionymi z zamawiającym</w:t>
      </w:r>
    </w:p>
    <w:p w:rsidR="00F5614E" w:rsidRPr="00FA61D0" w:rsidRDefault="00F5614E" w:rsidP="00F5614E">
      <w:pPr>
        <w:pStyle w:val="Akapitzlist"/>
        <w:numPr>
          <w:ilvl w:val="0"/>
          <w:numId w:val="32"/>
        </w:numPr>
        <w:spacing w:before="100" w:beforeAutospacing="1" w:after="100" w:afterAutospacing="1"/>
        <w:jc w:val="both"/>
      </w:pPr>
      <w:r w:rsidRPr="00FA61D0">
        <w:t xml:space="preserve">kabiny pilotów malowane emalią poliuretanową lub akrylową w kolorze szarym lub innym uzgodnionym z zamawiającym </w:t>
      </w:r>
    </w:p>
    <w:p w:rsidR="00F5614E" w:rsidRPr="00FA61D0" w:rsidRDefault="00F5614E" w:rsidP="00F5614E">
      <w:pPr>
        <w:pStyle w:val="Akapitzlist"/>
        <w:numPr>
          <w:ilvl w:val="0"/>
          <w:numId w:val="31"/>
        </w:numPr>
        <w:spacing w:before="100" w:beforeAutospacing="1" w:after="100" w:afterAutospacing="1"/>
        <w:jc w:val="both"/>
      </w:pPr>
      <w:r w:rsidRPr="00FA61D0">
        <w:t xml:space="preserve">Dane geometryczne i masowe: </w:t>
      </w:r>
    </w:p>
    <w:p w:rsidR="00F5614E" w:rsidRPr="00FA61D0" w:rsidRDefault="00F5614E" w:rsidP="00F5614E">
      <w:pPr>
        <w:pStyle w:val="Akapitzlist"/>
        <w:numPr>
          <w:ilvl w:val="0"/>
          <w:numId w:val="33"/>
        </w:numPr>
        <w:spacing w:before="100" w:beforeAutospacing="1" w:after="100" w:afterAutospacing="1"/>
        <w:jc w:val="both"/>
      </w:pPr>
      <w:r w:rsidRPr="00FA61D0">
        <w:t>rozpiętość skrzydeł 16 - 17 m</w:t>
      </w:r>
    </w:p>
    <w:p w:rsidR="00F5614E" w:rsidRPr="00FA61D0" w:rsidRDefault="00F5614E" w:rsidP="00F5614E">
      <w:pPr>
        <w:pStyle w:val="Akapitzlist"/>
        <w:numPr>
          <w:ilvl w:val="0"/>
          <w:numId w:val="33"/>
        </w:numPr>
        <w:spacing w:before="100" w:beforeAutospacing="1" w:after="100" w:afterAutospacing="1"/>
        <w:jc w:val="both"/>
      </w:pPr>
      <w:r w:rsidRPr="00FA61D0">
        <w:t>wymagany obrys oraz profil skrzydeł z szybowca PW-6U</w:t>
      </w:r>
    </w:p>
    <w:p w:rsidR="00F5614E" w:rsidRPr="00FA61D0" w:rsidRDefault="00F5614E" w:rsidP="00F5614E">
      <w:pPr>
        <w:pStyle w:val="Akapitzlist"/>
        <w:numPr>
          <w:ilvl w:val="0"/>
          <w:numId w:val="33"/>
        </w:numPr>
        <w:spacing w:before="100" w:beforeAutospacing="1" w:after="100" w:afterAutospacing="1"/>
        <w:jc w:val="both"/>
      </w:pPr>
      <w:r w:rsidRPr="00FA61D0">
        <w:t xml:space="preserve">dopuszczalna masa własna 330 kg (z FES 390 kg)  </w:t>
      </w:r>
    </w:p>
    <w:p w:rsidR="00F5614E" w:rsidRPr="00FA61D0" w:rsidRDefault="00F5614E" w:rsidP="00F5614E">
      <w:pPr>
        <w:pStyle w:val="Akapitzlist"/>
        <w:numPr>
          <w:ilvl w:val="0"/>
          <w:numId w:val="33"/>
        </w:numPr>
        <w:spacing w:before="100" w:beforeAutospacing="1" w:after="100" w:afterAutospacing="1"/>
        <w:jc w:val="both"/>
      </w:pPr>
      <w:r w:rsidRPr="00FA61D0">
        <w:t xml:space="preserve">ładunek w kabinie min. 200 kg  </w:t>
      </w:r>
    </w:p>
    <w:p w:rsidR="00F5614E" w:rsidRPr="00FA61D0" w:rsidRDefault="00F5614E" w:rsidP="00F5614E">
      <w:pPr>
        <w:pStyle w:val="Akapitzlist"/>
        <w:numPr>
          <w:ilvl w:val="0"/>
          <w:numId w:val="33"/>
        </w:numPr>
        <w:spacing w:before="100" w:beforeAutospacing="1" w:after="100" w:afterAutospacing="1"/>
        <w:jc w:val="both"/>
      </w:pPr>
      <w:r w:rsidRPr="00FA61D0">
        <w:t>maks. masa startowa 530 kg (z FES 590 kg)</w:t>
      </w:r>
    </w:p>
    <w:p w:rsidR="00F5614E" w:rsidRPr="00FA61D0" w:rsidRDefault="00F5614E" w:rsidP="00F5614E">
      <w:pPr>
        <w:pStyle w:val="Akapitzlist"/>
        <w:numPr>
          <w:ilvl w:val="0"/>
          <w:numId w:val="31"/>
        </w:numPr>
        <w:spacing w:before="100" w:beforeAutospacing="1" w:after="100" w:afterAutospacing="1"/>
        <w:jc w:val="both"/>
      </w:pPr>
      <w:r w:rsidRPr="00FA61D0">
        <w:t>Wymagania odnośnie konstrukcji platformy:</w:t>
      </w:r>
    </w:p>
    <w:p w:rsidR="00F5614E" w:rsidRPr="00FA61D0" w:rsidRDefault="00F5614E" w:rsidP="00F5614E">
      <w:pPr>
        <w:pStyle w:val="Akapitzlist"/>
        <w:numPr>
          <w:ilvl w:val="0"/>
          <w:numId w:val="38"/>
        </w:numPr>
        <w:spacing w:before="100" w:beforeAutospacing="1" w:after="100" w:afterAutospacing="1"/>
        <w:jc w:val="both"/>
      </w:pPr>
      <w:r w:rsidRPr="00FA61D0">
        <w:t>pierwszorzędowa struktura nośna skrzydeł (dźwigary, powłoki zewnętrzne o konstrukcji przekładkowej) wykonana z kompozytów CFC</w:t>
      </w:r>
    </w:p>
    <w:p w:rsidR="00F5614E" w:rsidRPr="00F5614E" w:rsidRDefault="00F5614E" w:rsidP="00F5614E">
      <w:pPr>
        <w:pStyle w:val="Akapitzlist"/>
        <w:numPr>
          <w:ilvl w:val="0"/>
          <w:numId w:val="38"/>
        </w:numPr>
        <w:spacing w:before="100" w:beforeAutospacing="1" w:after="100" w:afterAutospacing="1"/>
        <w:jc w:val="both"/>
        <w:rPr>
          <w:color w:val="auto"/>
        </w:rPr>
      </w:pPr>
      <w:r w:rsidRPr="00F5614E">
        <w:rPr>
          <w:color w:val="auto"/>
        </w:rPr>
        <w:t>pierwszorzędowa struktura nośna kadłuba (wręgi, powłoki zewnętrzne) wykonana z kompozytów CFC lub GFC - w obszarze kabiny pilotów wyłącznie z kompozytów GFC</w:t>
      </w:r>
    </w:p>
    <w:p w:rsidR="00F5614E" w:rsidRPr="00F5614E" w:rsidRDefault="00F5614E" w:rsidP="00F5614E">
      <w:pPr>
        <w:pStyle w:val="Akapitzlist"/>
        <w:numPr>
          <w:ilvl w:val="0"/>
          <w:numId w:val="38"/>
        </w:numPr>
        <w:spacing w:before="100" w:beforeAutospacing="1" w:after="100" w:afterAutospacing="1"/>
        <w:jc w:val="both"/>
        <w:rPr>
          <w:color w:val="auto"/>
        </w:rPr>
      </w:pPr>
      <w:r w:rsidRPr="00F5614E">
        <w:rPr>
          <w:color w:val="auto"/>
        </w:rPr>
        <w:t xml:space="preserve">pierwszorzędowa struktura nośna usterzenia poziomego (dźwigary, powłoki zewnętrzne o konstrukcji przekładkowej) wykonana z kompozytów CFC </w:t>
      </w:r>
    </w:p>
    <w:p w:rsidR="00F5614E" w:rsidRPr="00F5614E" w:rsidRDefault="00F5614E" w:rsidP="00F5614E">
      <w:pPr>
        <w:pStyle w:val="Akapitzlist"/>
        <w:numPr>
          <w:ilvl w:val="0"/>
          <w:numId w:val="38"/>
        </w:numPr>
        <w:spacing w:before="100" w:beforeAutospacing="1" w:after="100" w:afterAutospacing="1"/>
        <w:jc w:val="both"/>
        <w:rPr>
          <w:color w:val="auto"/>
        </w:rPr>
      </w:pPr>
      <w:r w:rsidRPr="00F5614E">
        <w:rPr>
          <w:color w:val="auto"/>
        </w:rPr>
        <w:t>resurs płatowca platformy min. 1000 h użytkowania z opcją na jego wydłużenie w trakcie eksploatacji platformy</w:t>
      </w:r>
    </w:p>
    <w:p w:rsidR="00F5614E" w:rsidRPr="00F5614E" w:rsidRDefault="00F5614E" w:rsidP="00F5614E">
      <w:pPr>
        <w:pStyle w:val="Akapitzlist"/>
        <w:numPr>
          <w:ilvl w:val="0"/>
          <w:numId w:val="31"/>
        </w:numPr>
        <w:spacing w:before="100" w:beforeAutospacing="1" w:after="100" w:afterAutospacing="1"/>
        <w:jc w:val="both"/>
        <w:rPr>
          <w:color w:val="auto"/>
        </w:rPr>
      </w:pPr>
      <w:r w:rsidRPr="00F5614E">
        <w:rPr>
          <w:color w:val="auto"/>
        </w:rPr>
        <w:t>Osiągi dla masy maksymalnej:</w:t>
      </w:r>
    </w:p>
    <w:p w:rsidR="00F5614E" w:rsidRPr="000F0865" w:rsidRDefault="00F5614E" w:rsidP="00F5614E">
      <w:pPr>
        <w:pStyle w:val="Akapitzlist"/>
        <w:numPr>
          <w:ilvl w:val="0"/>
          <w:numId w:val="34"/>
        </w:numPr>
        <w:spacing w:before="100" w:beforeAutospacing="1" w:after="100" w:afterAutospacing="1"/>
        <w:jc w:val="both"/>
      </w:pPr>
      <w:r w:rsidRPr="000F0865">
        <w:t xml:space="preserve">prędkość minimalna nie więcej niż 70 km/h </w:t>
      </w:r>
    </w:p>
    <w:p w:rsidR="00F5614E" w:rsidRPr="000F0865" w:rsidRDefault="00F5614E" w:rsidP="00F5614E">
      <w:pPr>
        <w:pStyle w:val="Akapitzlist"/>
        <w:numPr>
          <w:ilvl w:val="0"/>
          <w:numId w:val="34"/>
        </w:numPr>
        <w:spacing w:before="100" w:beforeAutospacing="1" w:after="100" w:afterAutospacing="1"/>
        <w:jc w:val="both"/>
      </w:pPr>
      <w:r w:rsidRPr="000F0865">
        <w:t xml:space="preserve">opadanie minimalne nie więcej niż 0,7 m/s   </w:t>
      </w:r>
    </w:p>
    <w:p w:rsidR="00F5614E" w:rsidRPr="000F0865" w:rsidRDefault="00F5614E" w:rsidP="00F5614E">
      <w:pPr>
        <w:pStyle w:val="Akapitzlist"/>
        <w:numPr>
          <w:ilvl w:val="0"/>
          <w:numId w:val="34"/>
        </w:numPr>
        <w:spacing w:before="100" w:beforeAutospacing="1" w:after="100" w:afterAutospacing="1"/>
        <w:jc w:val="both"/>
      </w:pPr>
      <w:r w:rsidRPr="000F0865">
        <w:t xml:space="preserve">prędkość dopuszczalna nie mniej niż 250 km/h  </w:t>
      </w:r>
    </w:p>
    <w:p w:rsidR="00F5614E" w:rsidRPr="000F0865" w:rsidRDefault="00F5614E" w:rsidP="00F5614E">
      <w:pPr>
        <w:pStyle w:val="Akapitzlist"/>
        <w:numPr>
          <w:ilvl w:val="0"/>
          <w:numId w:val="34"/>
        </w:numPr>
        <w:spacing w:before="100" w:beforeAutospacing="1" w:after="100" w:afterAutospacing="1"/>
        <w:jc w:val="both"/>
      </w:pPr>
      <w:r w:rsidRPr="000F0865">
        <w:t>doskonałość nie mniej niż 30 przy V</w:t>
      </w:r>
      <m:oMath>
        <m:r>
          <w:rPr>
            <w:rFonts w:ascii="Cambria Math"/>
          </w:rPr>
          <m:t>≈</m:t>
        </m:r>
      </m:oMath>
      <w:r w:rsidRPr="000F0865">
        <w:rPr>
          <w:rFonts w:eastAsiaTheme="minorEastAsia"/>
        </w:rPr>
        <w:t>100km/h</w:t>
      </w:r>
    </w:p>
    <w:p w:rsidR="00F5614E" w:rsidRPr="000F0865" w:rsidRDefault="00F5614E" w:rsidP="00F5614E">
      <w:pPr>
        <w:pStyle w:val="Akapitzlist"/>
        <w:numPr>
          <w:ilvl w:val="0"/>
          <w:numId w:val="34"/>
        </w:numPr>
        <w:spacing w:before="100" w:beforeAutospacing="1" w:after="100" w:afterAutospacing="1"/>
        <w:jc w:val="both"/>
      </w:pPr>
      <w:r w:rsidRPr="000F0865">
        <w:rPr>
          <w:rFonts w:eastAsiaTheme="minorEastAsia"/>
        </w:rPr>
        <w:t>dopuszczalne współczynniki obciążeń nie mniej niż +5,0 / -2,5</w:t>
      </w:r>
    </w:p>
    <w:p w:rsidR="00F5614E" w:rsidRPr="000F0865" w:rsidRDefault="00F5614E" w:rsidP="00F5614E">
      <w:pPr>
        <w:pStyle w:val="Akapitzlist"/>
        <w:numPr>
          <w:ilvl w:val="0"/>
          <w:numId w:val="34"/>
        </w:numPr>
        <w:spacing w:before="100" w:beforeAutospacing="1" w:after="100" w:afterAutospacing="1"/>
        <w:jc w:val="both"/>
      </w:pPr>
      <w:r w:rsidRPr="000F0865">
        <w:t>prędkość wznoszenia na pracującym silniku FES min. 1 m/s</w:t>
      </w:r>
    </w:p>
    <w:p w:rsidR="00F5614E" w:rsidRPr="000F0865" w:rsidRDefault="00F5614E" w:rsidP="00F5614E">
      <w:pPr>
        <w:pStyle w:val="Akapitzlist"/>
        <w:numPr>
          <w:ilvl w:val="0"/>
          <w:numId w:val="31"/>
        </w:numPr>
        <w:spacing w:before="100" w:beforeAutospacing="1" w:after="100" w:afterAutospacing="1"/>
        <w:jc w:val="both"/>
      </w:pPr>
      <w:r w:rsidRPr="000F0865">
        <w:t>Wyposażenie specjalne:</w:t>
      </w:r>
    </w:p>
    <w:p w:rsidR="00F5614E" w:rsidRPr="000F0865" w:rsidRDefault="00F5614E" w:rsidP="00F5614E">
      <w:pPr>
        <w:pStyle w:val="Akapitzlist"/>
        <w:numPr>
          <w:ilvl w:val="0"/>
          <w:numId w:val="35"/>
        </w:numPr>
        <w:spacing w:before="100" w:beforeAutospacing="1" w:after="100" w:afterAutospacing="1"/>
        <w:jc w:val="both"/>
      </w:pPr>
      <w:r w:rsidRPr="000F0865">
        <w:t>przystosowany do montażu w nosku kadłuba silnik BLDC systemu FES o mocy 30kW ze składanym, ciągnącym śmigłem o średnicy 1,2 m z funkcją pozycjonowania łopat po zatrzymaniu silnika w położeniu referencyjnym</w:t>
      </w:r>
    </w:p>
    <w:p w:rsidR="00F5614E" w:rsidRPr="000F0865" w:rsidRDefault="00F5614E" w:rsidP="00F5614E">
      <w:pPr>
        <w:pStyle w:val="Akapitzlist"/>
        <w:numPr>
          <w:ilvl w:val="0"/>
          <w:numId w:val="35"/>
        </w:numPr>
        <w:spacing w:before="100" w:beforeAutospacing="1" w:after="100" w:afterAutospacing="1"/>
        <w:jc w:val="both"/>
      </w:pPr>
      <w:r w:rsidRPr="000F0865">
        <w:t>dodatkowy kołpak mocowany z przodu kadłuba w miejsce zdemontowanego silnika napędu FES</w:t>
      </w:r>
    </w:p>
    <w:p w:rsidR="00F5614E" w:rsidRPr="000F0865" w:rsidRDefault="00F5614E" w:rsidP="00F5614E">
      <w:pPr>
        <w:pStyle w:val="Akapitzlist"/>
        <w:numPr>
          <w:ilvl w:val="0"/>
          <w:numId w:val="35"/>
        </w:numPr>
        <w:spacing w:before="100" w:beforeAutospacing="1" w:after="100" w:afterAutospacing="1"/>
        <w:jc w:val="both"/>
      </w:pPr>
      <w:r w:rsidRPr="000F0865">
        <w:lastRenderedPageBreak/>
        <w:t>falownik sterujący pracą silnika oraz baterie akumulatorów systemu FES w technologii litowej o pojemności min. 4,2 kWh, wyposażone w system nadzoru pracy baterii BMS, przystosowane do zabudowy w komorze kadłuba za kabiną pilotów</w:t>
      </w:r>
    </w:p>
    <w:p w:rsidR="00F5614E" w:rsidRPr="00FA61D0" w:rsidRDefault="00F5614E" w:rsidP="00F5614E">
      <w:pPr>
        <w:pStyle w:val="Akapitzlist"/>
        <w:numPr>
          <w:ilvl w:val="0"/>
          <w:numId w:val="35"/>
        </w:numPr>
        <w:spacing w:before="100" w:beforeAutospacing="1" w:after="100" w:afterAutospacing="1"/>
        <w:jc w:val="both"/>
      </w:pPr>
      <w:r w:rsidRPr="000F0865">
        <w:t>w przedniej tablicy przyrządów zabudowany komputer sterujący FES z interfejsem dla pilota</w:t>
      </w:r>
      <w:r w:rsidRPr="00FA61D0">
        <w:t xml:space="preserve"> wyświetlającym podstawowe dane dotyczące pracy zespołów systemu FES</w:t>
      </w:r>
    </w:p>
    <w:p w:rsidR="00F5614E" w:rsidRPr="00FA61D0" w:rsidRDefault="00F5614E" w:rsidP="00F5614E">
      <w:pPr>
        <w:pStyle w:val="Akapitzlist"/>
        <w:numPr>
          <w:ilvl w:val="0"/>
          <w:numId w:val="35"/>
        </w:numPr>
        <w:spacing w:before="100" w:beforeAutospacing="1" w:after="100" w:afterAutospacing="1"/>
        <w:jc w:val="both"/>
      </w:pPr>
      <w:r w:rsidRPr="00FA61D0">
        <w:t>w kadłubie zamontowane kompletne, niezbędne instalacje elektryczne do pracy i nadzoru systemu FES</w:t>
      </w:r>
    </w:p>
    <w:p w:rsidR="00F5614E" w:rsidRPr="00FA61D0" w:rsidRDefault="00F5614E" w:rsidP="00F5614E">
      <w:pPr>
        <w:pStyle w:val="Akapitzlist"/>
        <w:numPr>
          <w:ilvl w:val="0"/>
          <w:numId w:val="35"/>
        </w:numPr>
        <w:spacing w:before="100" w:beforeAutospacing="1" w:after="100" w:afterAutospacing="1"/>
        <w:jc w:val="both"/>
      </w:pPr>
      <w:r w:rsidRPr="00FA61D0">
        <w:t xml:space="preserve">automatyczna ładowarka o mocy min. 1500W i napięciu </w:t>
      </w:r>
      <w:r w:rsidRPr="00FA61D0">
        <w:sym w:font="Symbol" w:char="F07E"/>
      </w:r>
      <w:r w:rsidRPr="00FA61D0">
        <w:t>230V/50Hz do ładowania baterii akumulatorów systemu FES</w:t>
      </w:r>
    </w:p>
    <w:p w:rsidR="00F5614E" w:rsidRPr="00FA61D0" w:rsidRDefault="00F5614E" w:rsidP="00F5614E">
      <w:pPr>
        <w:pStyle w:val="Akapitzlist"/>
        <w:numPr>
          <w:ilvl w:val="0"/>
          <w:numId w:val="31"/>
        </w:numPr>
        <w:spacing w:before="100" w:beforeAutospacing="1" w:after="100" w:afterAutospacing="1"/>
        <w:jc w:val="both"/>
      </w:pPr>
      <w:r w:rsidRPr="00FA61D0">
        <w:t>Wyposażenie dodatkowe:</w:t>
      </w:r>
    </w:p>
    <w:p w:rsidR="00F5614E" w:rsidRPr="000F0865" w:rsidRDefault="00F5614E" w:rsidP="00F5614E">
      <w:pPr>
        <w:pStyle w:val="Akapitzlist"/>
        <w:numPr>
          <w:ilvl w:val="0"/>
          <w:numId w:val="36"/>
        </w:numPr>
        <w:spacing w:before="100" w:beforeAutospacing="1" w:after="100" w:afterAutospacing="1"/>
        <w:jc w:val="both"/>
      </w:pPr>
      <w:r w:rsidRPr="000F0865">
        <w:t xml:space="preserve">dwa spadochrony ratownicze dla załogi </w:t>
      </w:r>
    </w:p>
    <w:p w:rsidR="00F5614E" w:rsidRPr="000F0865" w:rsidRDefault="00F5614E" w:rsidP="00F5614E">
      <w:pPr>
        <w:pStyle w:val="Akapitzlist"/>
        <w:numPr>
          <w:ilvl w:val="0"/>
          <w:numId w:val="31"/>
        </w:numPr>
        <w:spacing w:before="100" w:beforeAutospacing="1" w:after="100" w:afterAutospacing="1"/>
        <w:jc w:val="both"/>
      </w:pPr>
      <w:r w:rsidRPr="000F0865">
        <w:t>Gwarancja</w:t>
      </w:r>
    </w:p>
    <w:p w:rsidR="00F5614E" w:rsidRPr="000F0865" w:rsidRDefault="00F5614E" w:rsidP="00F5614E">
      <w:pPr>
        <w:pStyle w:val="Akapitzlist"/>
        <w:numPr>
          <w:ilvl w:val="0"/>
          <w:numId w:val="36"/>
        </w:numPr>
        <w:spacing w:before="100" w:beforeAutospacing="1" w:after="100" w:afterAutospacing="1"/>
        <w:jc w:val="both"/>
      </w:pPr>
      <w:r w:rsidRPr="000F0865">
        <w:t>minimum 12 miesięcy oraz 200 h lotu w dostarczonej konfiguracji platformy</w:t>
      </w:r>
    </w:p>
    <w:p w:rsidR="00F5614E" w:rsidRPr="000F0865" w:rsidRDefault="00F5614E" w:rsidP="00F5614E">
      <w:pPr>
        <w:pStyle w:val="Akapitzlist"/>
        <w:numPr>
          <w:ilvl w:val="0"/>
          <w:numId w:val="31"/>
        </w:numPr>
        <w:spacing w:before="100" w:beforeAutospacing="1" w:after="100" w:afterAutospacing="1"/>
        <w:jc w:val="both"/>
      </w:pPr>
      <w:r w:rsidRPr="000F0865">
        <w:t>Miejsce dostawy:</w:t>
      </w:r>
    </w:p>
    <w:p w:rsidR="00F5614E" w:rsidRPr="00FA61D0" w:rsidRDefault="00F5614E" w:rsidP="00F5614E">
      <w:pPr>
        <w:pStyle w:val="Akapitzlist"/>
        <w:numPr>
          <w:ilvl w:val="0"/>
          <w:numId w:val="37"/>
        </w:numPr>
        <w:spacing w:before="100" w:beforeAutospacing="1" w:after="100" w:afterAutospacing="1"/>
        <w:jc w:val="both"/>
      </w:pPr>
      <w:r w:rsidRPr="000F0865">
        <w:t>Lotnisko Sierakowo w Gminie Przasnysz, Ośrodek Badań Lotniczych Politechniki</w:t>
      </w:r>
      <w:r w:rsidRPr="00FA61D0">
        <w:t xml:space="preserve"> Warszawskiej</w:t>
      </w:r>
    </w:p>
    <w:p w:rsidR="00F5614E" w:rsidRDefault="00F5614E" w:rsidP="00F5614E">
      <w:pPr>
        <w:spacing w:before="100" w:beforeAutospacing="1" w:after="100" w:afterAutospacing="1" w:line="360" w:lineRule="auto"/>
        <w:jc w:val="both"/>
        <w:rPr>
          <w:rFonts w:ascii="Arial" w:hAnsi="Arial" w:cs="Arial"/>
          <w:sz w:val="20"/>
          <w:szCs w:val="20"/>
        </w:rPr>
      </w:pPr>
    </w:p>
    <w:p w:rsidR="00F5614E" w:rsidRDefault="00F5614E" w:rsidP="00F82BAC">
      <w:pPr>
        <w:spacing w:after="0" w:line="360" w:lineRule="auto"/>
        <w:jc w:val="both"/>
        <w:rPr>
          <w:rFonts w:ascii="Arial" w:hAnsi="Arial" w:cs="Arial"/>
          <w:sz w:val="20"/>
          <w:szCs w:val="20"/>
        </w:rPr>
      </w:pPr>
    </w:p>
    <w:p w:rsidR="00F5614E" w:rsidRDefault="00F5614E" w:rsidP="00F82BAC">
      <w:pPr>
        <w:spacing w:after="0" w:line="360" w:lineRule="auto"/>
        <w:jc w:val="both"/>
        <w:rPr>
          <w:rFonts w:ascii="Arial" w:hAnsi="Arial" w:cs="Arial"/>
          <w:sz w:val="20"/>
          <w:szCs w:val="20"/>
        </w:rPr>
      </w:pPr>
    </w:p>
    <w:p w:rsidR="00F5614E" w:rsidRDefault="00F5614E" w:rsidP="00F82BAC">
      <w:pPr>
        <w:spacing w:after="0" w:line="360" w:lineRule="auto"/>
        <w:jc w:val="both"/>
        <w:rPr>
          <w:rFonts w:ascii="Arial" w:hAnsi="Arial" w:cs="Arial"/>
          <w:sz w:val="20"/>
          <w:szCs w:val="20"/>
        </w:rPr>
      </w:pPr>
    </w:p>
    <w:p w:rsidR="00F5614E" w:rsidRDefault="00F5614E" w:rsidP="00F82BAC">
      <w:pPr>
        <w:spacing w:after="0" w:line="360" w:lineRule="auto"/>
        <w:jc w:val="both"/>
        <w:rPr>
          <w:rFonts w:ascii="Arial" w:hAnsi="Arial" w:cs="Arial"/>
          <w:sz w:val="20"/>
          <w:szCs w:val="20"/>
        </w:rPr>
      </w:pPr>
    </w:p>
    <w:p w:rsidR="00F5614E" w:rsidRDefault="00F5614E" w:rsidP="00F82BAC">
      <w:pPr>
        <w:spacing w:after="0" w:line="360" w:lineRule="auto"/>
        <w:jc w:val="both"/>
        <w:rPr>
          <w:rFonts w:ascii="Arial" w:hAnsi="Arial" w:cs="Arial"/>
          <w:sz w:val="20"/>
          <w:szCs w:val="20"/>
        </w:rPr>
      </w:pPr>
    </w:p>
    <w:p w:rsidR="00F5614E" w:rsidRDefault="00F5614E" w:rsidP="00F82BAC">
      <w:pPr>
        <w:spacing w:after="0" w:line="360" w:lineRule="auto"/>
        <w:jc w:val="both"/>
        <w:rPr>
          <w:rFonts w:ascii="Arial" w:hAnsi="Arial" w:cs="Arial"/>
          <w:sz w:val="20"/>
          <w:szCs w:val="20"/>
        </w:rPr>
      </w:pPr>
    </w:p>
    <w:p w:rsidR="00F5614E" w:rsidRDefault="00F5614E" w:rsidP="00F82BAC">
      <w:pPr>
        <w:spacing w:after="0" w:line="360" w:lineRule="auto"/>
        <w:jc w:val="both"/>
        <w:rPr>
          <w:rFonts w:ascii="Arial" w:hAnsi="Arial" w:cs="Arial"/>
          <w:sz w:val="20"/>
          <w:szCs w:val="20"/>
        </w:rPr>
      </w:pPr>
    </w:p>
    <w:p w:rsidR="00F5614E" w:rsidRDefault="00F5614E" w:rsidP="00F82BAC">
      <w:pPr>
        <w:spacing w:after="0" w:line="360" w:lineRule="auto"/>
        <w:jc w:val="both"/>
        <w:rPr>
          <w:rFonts w:ascii="Arial" w:hAnsi="Arial" w:cs="Arial"/>
          <w:sz w:val="20"/>
          <w:szCs w:val="20"/>
        </w:rPr>
      </w:pPr>
    </w:p>
    <w:p w:rsidR="00F5614E" w:rsidRDefault="00F5614E" w:rsidP="00F82BAC">
      <w:pPr>
        <w:spacing w:after="0" w:line="360" w:lineRule="auto"/>
        <w:jc w:val="both"/>
        <w:rPr>
          <w:rFonts w:ascii="Arial" w:hAnsi="Arial" w:cs="Arial"/>
          <w:sz w:val="20"/>
          <w:szCs w:val="20"/>
        </w:rPr>
      </w:pPr>
    </w:p>
    <w:p w:rsidR="00656DC7" w:rsidRPr="00656DC7" w:rsidRDefault="00656DC7" w:rsidP="00F82BAC">
      <w:pPr>
        <w:spacing w:after="0" w:line="360" w:lineRule="auto"/>
        <w:jc w:val="both"/>
        <w:rPr>
          <w:rFonts w:ascii="Arial" w:eastAsia="Times New Roman" w:hAnsi="Arial" w:cs="Arial"/>
          <w:b/>
          <w:i/>
          <w:sz w:val="20"/>
          <w:szCs w:val="20"/>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656DC7" w:rsidRDefault="00656DC7" w:rsidP="00F82BAC">
      <w:pPr>
        <w:ind w:left="7080" w:firstLine="708"/>
        <w:jc w:val="both"/>
        <w:rPr>
          <w:rFonts w:ascii="Arial" w:eastAsia="Times New Roman" w:hAnsi="Arial" w:cs="Arial"/>
          <w:b/>
          <w:i/>
          <w:sz w:val="24"/>
        </w:rPr>
      </w:pPr>
    </w:p>
    <w:p w:rsidR="00116AF4" w:rsidRPr="00656DC7" w:rsidRDefault="00116AF4" w:rsidP="00F82BAC">
      <w:pPr>
        <w:ind w:left="7080" w:firstLine="708"/>
        <w:jc w:val="both"/>
        <w:rPr>
          <w:rFonts w:ascii="Arial" w:eastAsia="Times New Roman" w:hAnsi="Arial" w:cs="Arial"/>
          <w:sz w:val="20"/>
          <w:szCs w:val="20"/>
        </w:rPr>
      </w:pPr>
      <w:r w:rsidRPr="00656DC7">
        <w:rPr>
          <w:rFonts w:ascii="Arial" w:eastAsia="Times New Roman" w:hAnsi="Arial" w:cs="Arial"/>
          <w:sz w:val="20"/>
          <w:szCs w:val="20"/>
        </w:rPr>
        <w:t>załącznik nr 2</w:t>
      </w:r>
    </w:p>
    <w:p w:rsidR="00116AF4" w:rsidRDefault="00116AF4" w:rsidP="00F82BAC">
      <w:pPr>
        <w:jc w:val="both"/>
        <w:rPr>
          <w:rFonts w:ascii="Arial" w:eastAsia="Times New Roman" w:hAnsi="Arial" w:cs="Arial"/>
          <w:b/>
          <w:i/>
          <w:sz w:val="24"/>
        </w:rPr>
      </w:pPr>
    </w:p>
    <w:p w:rsidR="00116AF4" w:rsidRDefault="00116AF4" w:rsidP="00F82BAC">
      <w:pPr>
        <w:jc w:val="both"/>
        <w:rPr>
          <w:rFonts w:ascii="Arial" w:hAnsi="Arial" w:cs="Arial"/>
          <w:sz w:val="20"/>
          <w:szCs w:val="20"/>
        </w:rPr>
      </w:pPr>
      <w:r>
        <w:rPr>
          <w:rFonts w:ascii="Arial" w:hAnsi="Arial" w:cs="Arial"/>
          <w:b/>
          <w:bCs/>
          <w:color w:val="auto"/>
          <w:spacing w:val="-5"/>
          <w:sz w:val="20"/>
          <w:szCs w:val="20"/>
        </w:rPr>
        <w:t xml:space="preserve">Szczegółowa specyfikacja techniczną </w:t>
      </w:r>
      <w:r w:rsidR="006F4252">
        <w:rPr>
          <w:rFonts w:ascii="Arial" w:hAnsi="Arial" w:cs="Arial"/>
          <w:b/>
          <w:bCs/>
          <w:color w:val="auto"/>
          <w:spacing w:val="-5"/>
          <w:sz w:val="20"/>
          <w:szCs w:val="20"/>
        </w:rPr>
        <w:t>(</w:t>
      </w:r>
      <w:r w:rsidRPr="006F4252">
        <w:rPr>
          <w:rFonts w:ascii="Arial" w:hAnsi="Arial" w:cs="Arial"/>
          <w:b/>
          <w:bCs/>
          <w:color w:val="FF0000"/>
          <w:spacing w:val="-5"/>
          <w:sz w:val="20"/>
          <w:szCs w:val="20"/>
        </w:rPr>
        <w:t>składamy do oferty</w:t>
      </w:r>
      <w:r w:rsidR="006F4252">
        <w:rPr>
          <w:rFonts w:ascii="Arial" w:hAnsi="Arial" w:cs="Arial"/>
          <w:b/>
          <w:bCs/>
          <w:color w:val="FF0000"/>
          <w:spacing w:val="-5"/>
          <w:sz w:val="20"/>
          <w:szCs w:val="20"/>
        </w:rPr>
        <w:t>)</w:t>
      </w:r>
      <w:bookmarkStart w:id="1" w:name="_GoBack"/>
      <w:bookmarkEnd w:id="1"/>
      <w:r w:rsidRPr="006F4252">
        <w:rPr>
          <w:rFonts w:ascii="Arial" w:hAnsi="Arial" w:cs="Arial"/>
          <w:b/>
          <w:bCs/>
          <w:color w:val="FF0000"/>
          <w:spacing w:val="-5"/>
          <w:sz w:val="20"/>
          <w:szCs w:val="20"/>
        </w:rPr>
        <w:t xml:space="preserve"> </w:t>
      </w:r>
      <w:r>
        <w:rPr>
          <w:rFonts w:ascii="Arial" w:hAnsi="Arial" w:cs="Arial"/>
          <w:sz w:val="20"/>
          <w:szCs w:val="20"/>
        </w:rPr>
        <w:t>musi zawierać nazwę producenta, model oraz parametry techniczne (dotyczy także części składowych oferowanego przez Wykonawcę urządzenia)</w:t>
      </w:r>
    </w:p>
    <w:p w:rsidR="00656DC7" w:rsidRDefault="00116AF4" w:rsidP="00F82BAC">
      <w:pPr>
        <w:jc w:val="both"/>
        <w:rPr>
          <w:rFonts w:ascii="Arial" w:hAnsi="Arial" w:cs="Arial"/>
          <w:sz w:val="20"/>
          <w:szCs w:val="20"/>
        </w:rPr>
      </w:pPr>
      <w:r>
        <w:rPr>
          <w:rFonts w:ascii="Arial" w:hAnsi="Arial" w:cs="Arial"/>
          <w:sz w:val="20"/>
          <w:szCs w:val="20"/>
        </w:rPr>
        <w:t>Szczegółowa Specyfikacja Techniczna – Karta charakterystyki produktu, wraz z załączonymi kartami katalogowymi</w:t>
      </w:r>
      <w:r w:rsidR="00656DC7">
        <w:rPr>
          <w:rFonts w:ascii="Arial" w:hAnsi="Arial" w:cs="Arial"/>
          <w:sz w:val="20"/>
          <w:szCs w:val="20"/>
        </w:rPr>
        <w:t xml:space="preserve">, </w:t>
      </w:r>
      <w:r>
        <w:rPr>
          <w:rFonts w:ascii="Arial" w:hAnsi="Arial" w:cs="Arial"/>
          <w:sz w:val="20"/>
          <w:szCs w:val="20"/>
        </w:rPr>
        <w:t xml:space="preserve"> zawierająca w szczególności opis parametrów produktu wskazanych przez Zamawiającego w opisie przedmiotu zamówienia. </w:t>
      </w:r>
    </w:p>
    <w:p w:rsidR="00116AF4" w:rsidRDefault="00116AF4" w:rsidP="00F82BAC">
      <w:pPr>
        <w:jc w:val="both"/>
        <w:rPr>
          <w:rFonts w:ascii="Arial" w:hAnsi="Arial" w:cs="Arial"/>
          <w:sz w:val="20"/>
          <w:szCs w:val="20"/>
        </w:rPr>
      </w:pPr>
      <w:r>
        <w:rPr>
          <w:rFonts w:ascii="Arial" w:hAnsi="Arial" w:cs="Arial"/>
          <w:sz w:val="20"/>
          <w:szCs w:val="20"/>
        </w:rPr>
        <w:t>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116AF4" w:rsidRDefault="00116AF4" w:rsidP="00F82BAC">
      <w:pPr>
        <w:jc w:val="both"/>
        <w:rPr>
          <w:rFonts w:ascii="Arial" w:hAnsi="Arial" w:cs="Arial"/>
          <w:b/>
          <w:bCs/>
          <w:sz w:val="20"/>
          <w:szCs w:val="20"/>
        </w:rPr>
      </w:pPr>
    </w:p>
    <w:p w:rsidR="00116AF4" w:rsidRDefault="00116AF4" w:rsidP="00F82BAC">
      <w:pPr>
        <w:pStyle w:val="Tekstpodstawowy21"/>
        <w:widowControl/>
        <w:suppressAutoHyphens w:val="0"/>
        <w:autoSpaceDE/>
      </w:pPr>
    </w:p>
    <w:p w:rsidR="00116AF4" w:rsidRDefault="00116AF4" w:rsidP="00F82BAC">
      <w:pPr>
        <w:jc w:val="both"/>
        <w:rPr>
          <w:rFonts w:ascii="Arial" w:eastAsia="Times New Roman" w:hAnsi="Arial" w:cs="Arial"/>
          <w:b/>
          <w:i/>
          <w:sz w:val="24"/>
        </w:rPr>
      </w:pPr>
    </w:p>
    <w:p w:rsidR="00116AF4" w:rsidRDefault="00116AF4" w:rsidP="00F82BAC">
      <w:pPr>
        <w:jc w:val="both"/>
        <w:rPr>
          <w:rFonts w:ascii="Arial" w:eastAsia="Times New Roman" w:hAnsi="Arial" w:cs="Arial"/>
          <w:b/>
          <w:i/>
          <w:sz w:val="24"/>
        </w:rPr>
      </w:pPr>
      <w:r>
        <w:rPr>
          <w:rFonts w:ascii="Arial" w:eastAsia="Times New Roman" w:hAnsi="Arial" w:cs="Arial"/>
          <w:b/>
          <w:i/>
          <w:sz w:val="24"/>
        </w:rPr>
        <w:br w:type="page"/>
      </w:r>
    </w:p>
    <w:p w:rsidR="00116AF4" w:rsidRDefault="00116AF4" w:rsidP="00F82BAC">
      <w:pPr>
        <w:jc w:val="both"/>
        <w:rPr>
          <w:rFonts w:ascii="Arial" w:eastAsia="Times New Roman" w:hAnsi="Arial" w:cs="Arial"/>
          <w:b/>
          <w:i/>
          <w:sz w:val="24"/>
        </w:rPr>
      </w:pPr>
    </w:p>
    <w:p w:rsidR="00116AF4" w:rsidRDefault="00116AF4" w:rsidP="00F82BAC">
      <w:pPr>
        <w:jc w:val="both"/>
        <w:rPr>
          <w:rFonts w:ascii="Arial" w:eastAsia="Times New Roman" w:hAnsi="Arial" w:cs="Arial"/>
          <w:b/>
          <w:i/>
          <w:sz w:val="24"/>
        </w:rPr>
      </w:pPr>
    </w:p>
    <w:p w:rsidR="00116AF4" w:rsidRDefault="00116AF4" w:rsidP="00F82BAC">
      <w:pPr>
        <w:jc w:val="both"/>
        <w:rPr>
          <w:rFonts w:ascii="Arial" w:eastAsia="Times New Roman" w:hAnsi="Arial" w:cs="Arial"/>
          <w:b/>
          <w:i/>
          <w:sz w:val="24"/>
        </w:rPr>
      </w:pPr>
    </w:p>
    <w:p w:rsidR="00116AF4" w:rsidRDefault="00116AF4" w:rsidP="00F82BAC">
      <w:pPr>
        <w:jc w:val="both"/>
        <w:rPr>
          <w:rFonts w:ascii="Arial" w:eastAsia="Times New Roman" w:hAnsi="Arial" w:cs="Arial"/>
          <w:b/>
          <w:i/>
          <w:sz w:val="24"/>
        </w:rPr>
      </w:pPr>
    </w:p>
    <w:p w:rsidR="00F00451" w:rsidRDefault="00F00451" w:rsidP="00F82BAC">
      <w:pPr>
        <w:jc w:val="both"/>
        <w:rPr>
          <w:rFonts w:ascii="Arial" w:eastAsia="Times New Roman" w:hAnsi="Arial" w:cs="Arial"/>
          <w:b/>
          <w:i/>
          <w:sz w:val="24"/>
        </w:rPr>
      </w:pPr>
    </w:p>
    <w:p w:rsidR="00F00451" w:rsidRDefault="00F00451" w:rsidP="00F82BAC">
      <w:pPr>
        <w:jc w:val="both"/>
        <w:rPr>
          <w:rFonts w:ascii="Arial" w:eastAsia="Times New Roman" w:hAnsi="Arial" w:cs="Arial"/>
          <w:b/>
          <w:i/>
          <w:sz w:val="24"/>
        </w:rPr>
      </w:pPr>
    </w:p>
    <w:p w:rsidR="00CD681E" w:rsidRDefault="00CD681E" w:rsidP="00F82BAC">
      <w:pPr>
        <w:jc w:val="both"/>
        <w:rPr>
          <w:rFonts w:ascii="Arial" w:eastAsia="Times New Roman" w:hAnsi="Arial" w:cs="Arial"/>
          <w:b/>
          <w:i/>
          <w:sz w:val="24"/>
        </w:rPr>
      </w:pPr>
    </w:p>
    <w:p w:rsidR="00CD681E" w:rsidRDefault="00CD681E" w:rsidP="00F82BAC">
      <w:pPr>
        <w:jc w:val="both"/>
        <w:rPr>
          <w:rFonts w:ascii="Arial" w:eastAsia="Times New Roman" w:hAnsi="Arial" w:cs="Arial"/>
          <w:b/>
          <w:i/>
          <w:sz w:val="24"/>
        </w:rPr>
      </w:pPr>
    </w:p>
    <w:p w:rsidR="00CD681E" w:rsidRDefault="00CD681E" w:rsidP="00F82BAC">
      <w:pPr>
        <w:jc w:val="both"/>
        <w:rPr>
          <w:rFonts w:ascii="Arial" w:eastAsia="Times New Roman" w:hAnsi="Arial" w:cs="Arial"/>
          <w:b/>
          <w:i/>
          <w:sz w:val="24"/>
        </w:rPr>
      </w:pPr>
    </w:p>
    <w:p w:rsidR="00F00451" w:rsidRDefault="00F00451" w:rsidP="00F82BAC">
      <w:pPr>
        <w:jc w:val="both"/>
        <w:rPr>
          <w:rFonts w:ascii="Arial" w:eastAsia="Times New Roman" w:hAnsi="Arial" w:cs="Arial"/>
          <w:b/>
          <w:i/>
          <w:sz w:val="24"/>
        </w:rPr>
      </w:pPr>
    </w:p>
    <w:p w:rsidR="00F00451" w:rsidRDefault="00F00451" w:rsidP="00F82BAC">
      <w:pPr>
        <w:jc w:val="both"/>
        <w:rPr>
          <w:rFonts w:ascii="Arial" w:eastAsia="Times New Roman" w:hAnsi="Arial" w:cs="Arial"/>
          <w:b/>
          <w:i/>
          <w:sz w:val="24"/>
        </w:rPr>
      </w:pPr>
    </w:p>
    <w:p w:rsidR="00116AF4" w:rsidRDefault="00116AF4" w:rsidP="00F82BAC">
      <w:pPr>
        <w:spacing w:after="21"/>
        <w:ind w:left="274"/>
        <w:jc w:val="both"/>
        <w:rPr>
          <w:rFonts w:ascii="Arial" w:hAnsi="Arial" w:cs="Arial"/>
        </w:rPr>
      </w:pPr>
    </w:p>
    <w:p w:rsidR="00116AF4" w:rsidRDefault="00116AF4" w:rsidP="00F82BAC">
      <w:pPr>
        <w:spacing w:after="4" w:line="231" w:lineRule="auto"/>
        <w:ind w:left="269" w:hanging="10"/>
        <w:jc w:val="both"/>
        <w:rPr>
          <w:rFonts w:ascii="Arial" w:hAnsi="Arial" w:cs="Arial"/>
        </w:rPr>
      </w:pPr>
      <w:r>
        <w:rPr>
          <w:rFonts w:ascii="Arial" w:eastAsia="Times New Roman" w:hAnsi="Arial" w:cs="Arial"/>
          <w:b/>
          <w:i/>
          <w:sz w:val="28"/>
          <w:u w:val="single" w:color="000000"/>
        </w:rPr>
        <w:t>Poni</w:t>
      </w:r>
      <w:r>
        <w:rPr>
          <w:rFonts w:ascii="Arial" w:hAnsi="Arial" w:cs="Arial"/>
          <w:sz w:val="28"/>
          <w:u w:val="single" w:color="000000"/>
        </w:rPr>
        <w:t>ż</w:t>
      </w:r>
      <w:r>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t xml:space="preserve"> i o</w:t>
      </w:r>
      <w:r>
        <w:rPr>
          <w:rFonts w:ascii="Arial" w:hAnsi="Arial" w:cs="Arial"/>
          <w:sz w:val="28"/>
          <w:u w:val="single" w:color="000000"/>
        </w:rPr>
        <w:t>ś</w:t>
      </w:r>
      <w:r>
        <w:rPr>
          <w:rFonts w:ascii="Arial" w:eastAsia="Times New Roman" w:hAnsi="Arial" w:cs="Arial"/>
          <w:b/>
          <w:i/>
          <w:sz w:val="28"/>
          <w:u w:val="single" w:color="000000"/>
        </w:rPr>
        <w:t>wiadczenia, które</w:t>
      </w:r>
      <w:r>
        <w:rPr>
          <w:rFonts w:ascii="Arial" w:eastAsia="Times New Roman" w:hAnsi="Arial" w:cs="Arial"/>
          <w:b/>
          <w:i/>
          <w:sz w:val="28"/>
        </w:rPr>
        <w:t xml:space="preserve"> </w:t>
      </w:r>
      <w:r>
        <w:rPr>
          <w:rFonts w:ascii="Arial" w:eastAsia="Times New Roman" w:hAnsi="Arial" w:cs="Arial"/>
          <w:b/>
          <w:i/>
          <w:sz w:val="28"/>
          <w:u w:val="single" w:color="000000"/>
        </w:rPr>
        <w:t>nale</w:t>
      </w:r>
      <w:r>
        <w:rPr>
          <w:rFonts w:ascii="Arial" w:hAnsi="Arial" w:cs="Arial"/>
          <w:sz w:val="28"/>
          <w:u w:val="single" w:color="000000"/>
        </w:rPr>
        <w:t>ż</w:t>
      </w:r>
      <w:r>
        <w:rPr>
          <w:rFonts w:ascii="Arial" w:eastAsia="Times New Roman" w:hAnsi="Arial" w:cs="Arial"/>
          <w:b/>
          <w:i/>
          <w:sz w:val="28"/>
          <w:u w:val="single" w:color="000000"/>
        </w:rPr>
        <w:t>y zło</w:t>
      </w:r>
      <w:r>
        <w:rPr>
          <w:rFonts w:ascii="Arial" w:hAnsi="Arial" w:cs="Arial"/>
          <w:sz w:val="28"/>
          <w:u w:val="single" w:color="000000"/>
        </w:rPr>
        <w:t>ż</w:t>
      </w:r>
      <w:r>
        <w:rPr>
          <w:rFonts w:ascii="Arial" w:eastAsia="Times New Roman" w:hAnsi="Arial" w:cs="Arial"/>
          <w:b/>
          <w:i/>
          <w:sz w:val="28"/>
          <w:u w:val="single" w:color="000000"/>
        </w:rPr>
        <w:t>y</w:t>
      </w:r>
      <w:r>
        <w:rPr>
          <w:rFonts w:ascii="Arial" w:hAnsi="Arial" w:cs="Arial"/>
          <w:sz w:val="28"/>
          <w:u w:val="single" w:color="000000"/>
        </w:rPr>
        <w:t>ć</w:t>
      </w:r>
      <w:r>
        <w:rPr>
          <w:rFonts w:ascii="Arial" w:eastAsia="Times New Roman" w:hAnsi="Arial" w:cs="Arial"/>
          <w:b/>
          <w:i/>
          <w:sz w:val="28"/>
          <w:u w:val="single" w:color="000000"/>
        </w:rPr>
        <w:t xml:space="preserve"> wraz z ofert</w:t>
      </w:r>
      <w:r>
        <w:rPr>
          <w:rFonts w:ascii="Arial" w:hAnsi="Arial" w:cs="Arial"/>
          <w:sz w:val="28"/>
          <w:u w:val="single" w:color="000000"/>
        </w:rPr>
        <w:t>ą</w:t>
      </w:r>
      <w:r>
        <w:rPr>
          <w:rFonts w:ascii="Arial" w:eastAsia="Times New Roman" w:hAnsi="Arial" w:cs="Arial"/>
          <w:b/>
          <w:i/>
          <w:sz w:val="28"/>
          <w:u w:val="single" w:color="000000"/>
        </w:rPr>
        <w:t>:</w:t>
      </w:r>
    </w:p>
    <w:p w:rsidR="00116AF4" w:rsidRDefault="00116AF4" w:rsidP="00F82BAC">
      <w:pPr>
        <w:spacing w:after="0"/>
        <w:ind w:left="274"/>
        <w:jc w:val="both"/>
        <w:rPr>
          <w:rFonts w:ascii="Arial" w:hAnsi="Arial" w:cs="Arial"/>
        </w:rPr>
      </w:pPr>
    </w:p>
    <w:p w:rsidR="00116AF4" w:rsidRDefault="00116AF4" w:rsidP="00F82BAC">
      <w:pPr>
        <w:jc w:val="both"/>
        <w:rPr>
          <w:rFonts w:ascii="Arial" w:eastAsia="Times New Roman" w:hAnsi="Arial" w:cs="Arial"/>
          <w:b/>
          <w:i/>
          <w:sz w:val="24"/>
        </w:rPr>
      </w:pPr>
    </w:p>
    <w:p w:rsidR="00116AF4" w:rsidRDefault="00116AF4" w:rsidP="00F82BAC">
      <w:pPr>
        <w:jc w:val="both"/>
        <w:rPr>
          <w:rFonts w:ascii="Arial" w:eastAsia="Times New Roman" w:hAnsi="Arial" w:cs="Arial"/>
          <w:b/>
          <w:i/>
          <w:sz w:val="24"/>
        </w:rPr>
      </w:pPr>
    </w:p>
    <w:p w:rsidR="00116AF4" w:rsidRDefault="00116AF4" w:rsidP="00F82BAC">
      <w:pPr>
        <w:jc w:val="both"/>
        <w:rPr>
          <w:rFonts w:ascii="Arial" w:eastAsia="Times New Roman" w:hAnsi="Arial" w:cs="Arial"/>
          <w:b/>
          <w:i/>
          <w:sz w:val="24"/>
        </w:rPr>
      </w:pPr>
    </w:p>
    <w:p w:rsidR="00116AF4" w:rsidRDefault="00116AF4" w:rsidP="00F82BAC">
      <w:pPr>
        <w:jc w:val="both"/>
        <w:rPr>
          <w:rFonts w:ascii="Arial" w:eastAsia="Times New Roman" w:hAnsi="Arial" w:cs="Arial"/>
          <w:b/>
          <w:i/>
          <w:sz w:val="24"/>
        </w:rPr>
      </w:pPr>
      <w:r>
        <w:rPr>
          <w:rFonts w:ascii="Arial" w:eastAsia="Times New Roman" w:hAnsi="Arial" w:cs="Arial"/>
          <w:b/>
          <w:i/>
          <w:sz w:val="24"/>
        </w:rPr>
        <w:br w:type="page"/>
      </w:r>
    </w:p>
    <w:p w:rsidR="00116AF4" w:rsidRPr="00F00451" w:rsidRDefault="00116AF4" w:rsidP="00F5614E">
      <w:pPr>
        <w:jc w:val="right"/>
        <w:rPr>
          <w:rFonts w:ascii="Arial" w:hAnsi="Arial" w:cs="Arial"/>
          <w:sz w:val="20"/>
          <w:szCs w:val="20"/>
        </w:rPr>
      </w:pPr>
      <w:r w:rsidRPr="00F00451">
        <w:rPr>
          <w:rFonts w:ascii="Arial" w:hAnsi="Arial" w:cs="Arial"/>
          <w:sz w:val="20"/>
          <w:szCs w:val="20"/>
        </w:rPr>
        <w:lastRenderedPageBreak/>
        <w:t>Załącznik nr 3</w:t>
      </w:r>
    </w:p>
    <w:p w:rsidR="00116AF4" w:rsidRDefault="00116AF4" w:rsidP="00F5614E">
      <w:pPr>
        <w:pStyle w:val="Nagwek1"/>
        <w:spacing w:line="240" w:lineRule="auto"/>
        <w:ind w:left="2124" w:hanging="2124"/>
        <w:rPr>
          <w:rFonts w:ascii="Arial" w:hAnsi="Arial" w:cs="Arial"/>
          <w:sz w:val="20"/>
          <w:szCs w:val="20"/>
        </w:rPr>
      </w:pPr>
      <w:r>
        <w:rPr>
          <w:rFonts w:ascii="Arial" w:hAnsi="Arial" w:cs="Arial"/>
          <w:sz w:val="20"/>
          <w:szCs w:val="20"/>
        </w:rPr>
        <w:t>PROJEKT UMOWY</w:t>
      </w:r>
    </w:p>
    <w:p w:rsidR="00116AF4" w:rsidRDefault="00116AF4" w:rsidP="00F82BAC">
      <w:pPr>
        <w:spacing w:after="0" w:line="240" w:lineRule="auto"/>
        <w:jc w:val="both"/>
        <w:rPr>
          <w:rFonts w:ascii="Arial" w:hAnsi="Arial" w:cs="Arial"/>
          <w:sz w:val="20"/>
          <w:szCs w:val="20"/>
        </w:rPr>
      </w:pPr>
    </w:p>
    <w:p w:rsidR="00116AF4" w:rsidRDefault="00116AF4" w:rsidP="00F82BAC">
      <w:pPr>
        <w:spacing w:after="0" w:line="240" w:lineRule="auto"/>
        <w:jc w:val="both"/>
        <w:rPr>
          <w:rFonts w:ascii="Arial" w:hAnsi="Arial" w:cs="Arial"/>
          <w:sz w:val="20"/>
          <w:szCs w:val="20"/>
        </w:rPr>
      </w:pPr>
      <w:r>
        <w:rPr>
          <w:rFonts w:ascii="Arial" w:hAnsi="Arial" w:cs="Arial"/>
          <w:sz w:val="20"/>
          <w:szCs w:val="20"/>
        </w:rPr>
        <w:t xml:space="preserve">W dniu .................... 2020  roku w Warszawie, pomiędzy: </w:t>
      </w:r>
    </w:p>
    <w:p w:rsidR="00116AF4" w:rsidRDefault="00116AF4" w:rsidP="00F82BAC">
      <w:pPr>
        <w:spacing w:after="0" w:line="240" w:lineRule="auto"/>
        <w:jc w:val="both"/>
        <w:rPr>
          <w:rFonts w:ascii="Arial" w:hAnsi="Arial" w:cs="Arial"/>
          <w:sz w:val="20"/>
          <w:szCs w:val="20"/>
        </w:rPr>
      </w:pPr>
    </w:p>
    <w:p w:rsidR="00116AF4" w:rsidRDefault="00116AF4" w:rsidP="00F82BAC">
      <w:pPr>
        <w:spacing w:after="0" w:line="360" w:lineRule="auto"/>
        <w:jc w:val="both"/>
        <w:rPr>
          <w:rFonts w:ascii="Arial" w:hAnsi="Arial" w:cs="Arial"/>
          <w:sz w:val="20"/>
          <w:szCs w:val="20"/>
        </w:rPr>
      </w:pPr>
      <w:r>
        <w:rPr>
          <w:rFonts w:ascii="Arial" w:hAnsi="Arial" w:cs="Arial"/>
          <w:sz w:val="20"/>
          <w:szCs w:val="20"/>
        </w:rPr>
        <w:t xml:space="preserve">Politechniką Warszawską, Wydziałem Mechanicznym Energetyki i Lotnictwa,   00-665 Warszawa, </w:t>
      </w:r>
      <w:r>
        <w:rPr>
          <w:rFonts w:ascii="Arial" w:hAnsi="Arial" w:cs="Arial"/>
          <w:sz w:val="20"/>
          <w:szCs w:val="20"/>
        </w:rPr>
        <w:br/>
        <w:t xml:space="preserve">ul. Nowowiejska 24, NIP: 525-000-58-34, Regon: 000001554, zwaną dalej </w:t>
      </w:r>
      <w:r>
        <w:rPr>
          <w:rFonts w:ascii="Arial" w:hAnsi="Arial" w:cs="Arial"/>
          <w:b/>
          <w:bCs/>
          <w:sz w:val="20"/>
          <w:szCs w:val="20"/>
        </w:rPr>
        <w:t>„ZAMAWIAJĄCYM”</w:t>
      </w:r>
      <w:r>
        <w:rPr>
          <w:rFonts w:ascii="Arial" w:hAnsi="Arial" w:cs="Arial"/>
          <w:sz w:val="20"/>
          <w:szCs w:val="20"/>
        </w:rPr>
        <w:t xml:space="preserve">, reprezentowaną przez: Dziekana Wydziału Mechanicznego Energetyki i Lotnictwa Politechniki Warszawskiej Pana prof. dr. hab. inż. Janusza Frączka </w:t>
      </w:r>
      <w:r>
        <w:rPr>
          <w:rFonts w:ascii="Arial" w:hAnsi="Arial" w:cs="Arial"/>
          <w:sz w:val="20"/>
        </w:rPr>
        <w:t xml:space="preserve">  – </w:t>
      </w:r>
      <w:r>
        <w:rPr>
          <w:rFonts w:ascii="Arial" w:hAnsi="Arial" w:cs="Arial"/>
          <w:sz w:val="20"/>
          <w:szCs w:val="20"/>
        </w:rPr>
        <w:t>działający  z upoważnienia Rektora Politechniki Warszawskiej</w:t>
      </w:r>
    </w:p>
    <w:p w:rsidR="00116AF4" w:rsidRDefault="00116AF4" w:rsidP="00F82BAC">
      <w:pPr>
        <w:spacing w:after="0" w:line="360" w:lineRule="auto"/>
        <w:jc w:val="both"/>
        <w:rPr>
          <w:rFonts w:ascii="Arial" w:hAnsi="Arial" w:cs="Arial"/>
          <w:sz w:val="20"/>
          <w:szCs w:val="20"/>
        </w:rPr>
      </w:pPr>
      <w:r>
        <w:rPr>
          <w:rFonts w:ascii="Arial" w:hAnsi="Arial" w:cs="Arial"/>
          <w:sz w:val="20"/>
          <w:szCs w:val="20"/>
        </w:rPr>
        <w:t>a</w:t>
      </w:r>
    </w:p>
    <w:p w:rsidR="00116AF4" w:rsidRDefault="00116AF4" w:rsidP="00F82BAC">
      <w:pPr>
        <w:spacing w:after="0" w:line="360" w:lineRule="auto"/>
        <w:jc w:val="both"/>
        <w:rPr>
          <w:rFonts w:ascii="Arial" w:hAnsi="Arial" w:cs="Arial"/>
          <w:sz w:val="20"/>
          <w:szCs w:val="20"/>
        </w:rPr>
      </w:pPr>
      <w:r>
        <w:rPr>
          <w:rFonts w:ascii="Arial" w:hAnsi="Arial" w:cs="Arial"/>
          <w:sz w:val="20"/>
          <w:szCs w:val="20"/>
        </w:rPr>
        <w:t>..............................................zwaną dalej „</w:t>
      </w:r>
      <w:r>
        <w:rPr>
          <w:rFonts w:ascii="Arial" w:hAnsi="Arial" w:cs="Arial"/>
          <w:b/>
          <w:bCs/>
          <w:sz w:val="20"/>
          <w:szCs w:val="20"/>
        </w:rPr>
        <w:t>WYKONAWCĄ</w:t>
      </w:r>
      <w:r>
        <w:rPr>
          <w:rFonts w:ascii="Arial" w:hAnsi="Arial" w:cs="Arial"/>
          <w:sz w:val="20"/>
          <w:szCs w:val="20"/>
        </w:rPr>
        <w:t>”, wpisaną do ..................................... pod numerem ........................................., prowadzonego przez .........................., NIP: ................................, Regon ..........................</w:t>
      </w:r>
    </w:p>
    <w:p w:rsidR="00116AF4" w:rsidRDefault="00116AF4" w:rsidP="00F82BAC">
      <w:pPr>
        <w:spacing w:after="0" w:line="360" w:lineRule="auto"/>
        <w:jc w:val="both"/>
        <w:rPr>
          <w:rFonts w:ascii="Arial" w:hAnsi="Arial" w:cs="Arial"/>
          <w:sz w:val="20"/>
          <w:szCs w:val="20"/>
        </w:rPr>
      </w:pPr>
    </w:p>
    <w:p w:rsidR="00F00451" w:rsidRPr="001B2FFD" w:rsidRDefault="00116AF4" w:rsidP="00F82BAC">
      <w:pPr>
        <w:spacing w:line="360" w:lineRule="auto"/>
        <w:jc w:val="both"/>
        <w:rPr>
          <w:rFonts w:ascii="Arial" w:hAnsi="Arial" w:cs="Arial"/>
          <w:b/>
          <w:color w:val="0000FF"/>
          <w:sz w:val="20"/>
          <w:szCs w:val="20"/>
        </w:rPr>
      </w:pPr>
      <w:r>
        <w:rPr>
          <w:rFonts w:ascii="Arial" w:hAnsi="Arial" w:cs="Arial"/>
          <w:sz w:val="20"/>
          <w:szCs w:val="20"/>
        </w:rPr>
        <w:t xml:space="preserve">W wyniku przeprowadzenia postępowania o udzielenie zamówienia publicznego - zgodnie z art. 39 ustawy Prawo zamówień publicznych (t.j. Dz. U. z  2019 r.   poz. 1843) w trybie przetargu nieograniczonego </w:t>
      </w:r>
      <w:r>
        <w:rPr>
          <w:rFonts w:ascii="Arial" w:hAnsi="Arial" w:cs="Arial"/>
          <w:b/>
          <w:color w:val="0000FF"/>
          <w:sz w:val="20"/>
          <w:szCs w:val="20"/>
        </w:rPr>
        <w:t xml:space="preserve">nr </w:t>
      </w:r>
      <w:r w:rsidR="00F00451">
        <w:rPr>
          <w:rFonts w:ascii="Arial" w:hAnsi="Arial" w:cs="Arial"/>
          <w:b/>
          <w:color w:val="0000FF"/>
          <w:sz w:val="20"/>
          <w:szCs w:val="20"/>
        </w:rPr>
        <w:t>50</w:t>
      </w:r>
      <w:r>
        <w:rPr>
          <w:rFonts w:ascii="Arial" w:hAnsi="Arial" w:cs="Arial"/>
          <w:b/>
          <w:color w:val="0000FF"/>
          <w:sz w:val="20"/>
          <w:szCs w:val="20"/>
        </w:rPr>
        <w:t>-1132-2020</w:t>
      </w:r>
      <w:r w:rsidR="00F00451">
        <w:rPr>
          <w:rFonts w:ascii="Arial" w:hAnsi="Arial" w:cs="Arial"/>
          <w:color w:val="0000FF"/>
          <w:sz w:val="20"/>
          <w:szCs w:val="20"/>
        </w:rPr>
        <w:t xml:space="preserve"> </w:t>
      </w:r>
      <w:r>
        <w:rPr>
          <w:rFonts w:ascii="Arial" w:hAnsi="Arial" w:cs="Arial"/>
          <w:b/>
          <w:color w:val="0000FF"/>
          <w:sz w:val="20"/>
          <w:szCs w:val="20"/>
        </w:rPr>
        <w:t xml:space="preserve">na </w:t>
      </w:r>
      <w:r w:rsidR="00F00451" w:rsidRPr="001B2FFD">
        <w:rPr>
          <w:rFonts w:ascii="Arial" w:eastAsia="Times New Roman" w:hAnsi="Arial" w:cs="Arial"/>
          <w:b/>
          <w:color w:val="0000FF"/>
          <w:sz w:val="20"/>
          <w:szCs w:val="20"/>
        </w:rPr>
        <w:t>d</w:t>
      </w:r>
      <w:r w:rsidR="00F00451">
        <w:rPr>
          <w:rFonts w:ascii="Arial" w:hAnsi="Arial" w:cs="Arial"/>
          <w:b/>
          <w:color w:val="0000FF"/>
          <w:sz w:val="20"/>
          <w:szCs w:val="20"/>
        </w:rPr>
        <w:t>ostawę</w:t>
      </w:r>
      <w:r w:rsidR="00F00451" w:rsidRPr="001B2FFD">
        <w:rPr>
          <w:rFonts w:ascii="Arial" w:hAnsi="Arial" w:cs="Arial"/>
          <w:b/>
          <w:color w:val="0000FF"/>
          <w:sz w:val="20"/>
          <w:szCs w:val="20"/>
        </w:rPr>
        <w:t xml:space="preserve"> załogowej platformy badawczej na potrzeby </w:t>
      </w:r>
      <w:r w:rsidR="00F00451" w:rsidRPr="001B2FFD">
        <w:rPr>
          <w:rFonts w:ascii="Arial" w:eastAsia="Arial Unicode MS" w:hAnsi="Arial" w:cs="Arial"/>
          <w:b/>
          <w:color w:val="0000FF"/>
          <w:sz w:val="20"/>
          <w:szCs w:val="20"/>
        </w:rPr>
        <w:t>realizacji projektu „Terenowy poligon doświadczalno-wdrożeniowy w powiecie przasnyskim” RPMA.01.01.00-14-9875/17</w:t>
      </w:r>
      <w:r w:rsidR="00F00451" w:rsidRPr="001B2FFD">
        <w:rPr>
          <w:rFonts w:ascii="Arial" w:hAnsi="Arial" w:cs="Arial"/>
          <w:b/>
          <w:color w:val="0000FF"/>
          <w:sz w:val="20"/>
          <w:szCs w:val="20"/>
        </w:rPr>
        <w:t xml:space="preserve"> do Instytutu Techniki Lotniczej i Mechaniki Stosowanej Wydziału Mechanicznego Energetyki i Lotnictwa Politechniki Warszawskiej</w:t>
      </w:r>
    </w:p>
    <w:p w:rsidR="00116AF4" w:rsidRDefault="00116AF4" w:rsidP="00F82BAC">
      <w:pPr>
        <w:spacing w:after="0" w:line="360" w:lineRule="auto"/>
        <w:jc w:val="both"/>
        <w:rPr>
          <w:rFonts w:ascii="Arial" w:hAnsi="Arial" w:cs="Arial"/>
          <w:sz w:val="20"/>
          <w:szCs w:val="20"/>
        </w:rPr>
      </w:pPr>
      <w:r>
        <w:rPr>
          <w:rFonts w:ascii="Arial" w:hAnsi="Arial" w:cs="Arial"/>
          <w:sz w:val="20"/>
          <w:szCs w:val="20"/>
        </w:rPr>
        <w:t>strony zawierają umowę następującej treści:</w:t>
      </w:r>
    </w:p>
    <w:p w:rsidR="00116AF4" w:rsidRDefault="00116AF4" w:rsidP="00F82BAC">
      <w:pPr>
        <w:pStyle w:val="Tekstpodstawowy21"/>
        <w:widowControl/>
        <w:suppressAutoHyphens w:val="0"/>
        <w:autoSpaceDE/>
      </w:pPr>
    </w:p>
    <w:p w:rsidR="00F00451" w:rsidRPr="00F00451" w:rsidRDefault="00F00451" w:rsidP="00F5614E">
      <w:pPr>
        <w:autoSpaceDE w:val="0"/>
        <w:autoSpaceDN w:val="0"/>
        <w:adjustRightInd w:val="0"/>
        <w:spacing w:after="0" w:line="360" w:lineRule="auto"/>
        <w:jc w:val="center"/>
        <w:rPr>
          <w:rFonts w:ascii="Arial" w:hAnsi="Arial" w:cs="Arial"/>
          <w:b/>
          <w:bCs/>
          <w:sz w:val="20"/>
          <w:szCs w:val="20"/>
        </w:rPr>
      </w:pPr>
      <w:r w:rsidRPr="00F00451">
        <w:rPr>
          <w:rFonts w:ascii="Arial" w:hAnsi="Arial" w:cs="Arial"/>
          <w:b/>
          <w:bCs/>
          <w:sz w:val="20"/>
          <w:szCs w:val="20"/>
        </w:rPr>
        <w:t>§ 1</w:t>
      </w:r>
    </w:p>
    <w:p w:rsidR="00F00451" w:rsidRPr="00F00451" w:rsidRDefault="00F00451" w:rsidP="00A808F9">
      <w:pPr>
        <w:pStyle w:val="Akapitzlist"/>
        <w:numPr>
          <w:ilvl w:val="0"/>
          <w:numId w:val="42"/>
        </w:numPr>
        <w:autoSpaceDE w:val="0"/>
        <w:autoSpaceDN w:val="0"/>
        <w:adjustRightInd w:val="0"/>
        <w:spacing w:after="0" w:line="360" w:lineRule="auto"/>
        <w:ind w:left="0" w:firstLine="0"/>
        <w:contextualSpacing w:val="0"/>
        <w:jc w:val="both"/>
        <w:rPr>
          <w:rFonts w:ascii="Arial" w:hAnsi="Arial" w:cs="Arial"/>
          <w:b/>
          <w:bCs/>
          <w:sz w:val="20"/>
          <w:szCs w:val="20"/>
        </w:rPr>
      </w:pPr>
      <w:r w:rsidRPr="00F00451">
        <w:rPr>
          <w:rFonts w:ascii="Arial" w:hAnsi="Arial" w:cs="Arial"/>
          <w:sz w:val="20"/>
          <w:szCs w:val="20"/>
        </w:rPr>
        <w:t xml:space="preserve">Przedmiotem niniejszej umowy jest.: </w:t>
      </w:r>
      <w:r w:rsidRPr="00F00451">
        <w:rPr>
          <w:rFonts w:ascii="Arial" w:hAnsi="Arial" w:cs="Arial"/>
          <w:b/>
          <w:bCs/>
          <w:sz w:val="20"/>
          <w:szCs w:val="20"/>
        </w:rPr>
        <w:t>„</w:t>
      </w:r>
      <w:r w:rsidRPr="00F00451">
        <w:rPr>
          <w:rFonts w:ascii="Arial" w:hAnsi="Arial" w:cs="Arial"/>
          <w:b/>
          <w:sz w:val="20"/>
          <w:szCs w:val="20"/>
        </w:rPr>
        <w:t xml:space="preserve">Dostawa platformy </w:t>
      </w:r>
      <w:r>
        <w:rPr>
          <w:rFonts w:ascii="Arial" w:hAnsi="Arial" w:cs="Arial"/>
          <w:b/>
          <w:sz w:val="20"/>
          <w:szCs w:val="20"/>
        </w:rPr>
        <w:t xml:space="preserve">załogowej </w:t>
      </w:r>
      <w:r w:rsidRPr="00F00451">
        <w:rPr>
          <w:rFonts w:ascii="Arial" w:hAnsi="Arial" w:cs="Arial"/>
          <w:b/>
          <w:sz w:val="20"/>
          <w:szCs w:val="20"/>
        </w:rPr>
        <w:t>na potrzeby realizacji projektu pn. „Terenowy poligon doświadczalno-wdrożeniowy w powiecie przasnyskim” RPMA.01.01.00-14-9875/17”</w:t>
      </w:r>
      <w:r w:rsidRPr="00F00451">
        <w:rPr>
          <w:rFonts w:ascii="Arial" w:hAnsi="Arial" w:cs="Arial"/>
          <w:sz w:val="20"/>
          <w:szCs w:val="20"/>
        </w:rPr>
        <w:t xml:space="preserve"> </w:t>
      </w:r>
      <w:r w:rsidRPr="00F00451">
        <w:rPr>
          <w:rFonts w:ascii="Arial" w:hAnsi="Arial" w:cs="Arial"/>
          <w:b/>
          <w:bCs/>
          <w:sz w:val="20"/>
          <w:szCs w:val="20"/>
        </w:rPr>
        <w:t xml:space="preserve"> </w:t>
      </w:r>
    </w:p>
    <w:p w:rsidR="00F00451" w:rsidRPr="00F00451" w:rsidRDefault="00F00451" w:rsidP="00A808F9">
      <w:pPr>
        <w:pStyle w:val="Akapitzlist"/>
        <w:numPr>
          <w:ilvl w:val="0"/>
          <w:numId w:val="42"/>
        </w:numPr>
        <w:autoSpaceDE w:val="0"/>
        <w:autoSpaceDN w:val="0"/>
        <w:adjustRightInd w:val="0"/>
        <w:spacing w:after="0" w:line="360" w:lineRule="auto"/>
        <w:ind w:left="0" w:firstLine="0"/>
        <w:contextualSpacing w:val="0"/>
        <w:jc w:val="both"/>
        <w:rPr>
          <w:rFonts w:ascii="Arial" w:hAnsi="Arial" w:cs="Arial"/>
          <w:b/>
          <w:bCs/>
          <w:sz w:val="20"/>
          <w:szCs w:val="20"/>
        </w:rPr>
      </w:pPr>
      <w:r w:rsidRPr="00F00451">
        <w:rPr>
          <w:rFonts w:ascii="Arial" w:hAnsi="Arial" w:cs="Arial"/>
          <w:sz w:val="20"/>
          <w:szCs w:val="20"/>
        </w:rPr>
        <w:t xml:space="preserve">Szczegółowy opis przedmiotu zamówienia zawiera oferta z dnia............................ </w:t>
      </w:r>
      <w:r>
        <w:rPr>
          <w:rFonts w:ascii="Arial" w:hAnsi="Arial" w:cs="Arial"/>
          <w:sz w:val="20"/>
          <w:szCs w:val="20"/>
        </w:rPr>
        <w:t>, s</w:t>
      </w:r>
      <w:r w:rsidRPr="00F00451">
        <w:rPr>
          <w:rFonts w:ascii="Arial" w:hAnsi="Arial" w:cs="Arial"/>
          <w:sz w:val="20"/>
          <w:szCs w:val="20"/>
        </w:rPr>
        <w:t>tanowi ona integralną część umowy.</w:t>
      </w:r>
    </w:p>
    <w:p w:rsidR="00F00451" w:rsidRPr="00F00451" w:rsidRDefault="00F00451" w:rsidP="00A808F9">
      <w:pPr>
        <w:pStyle w:val="Akapitzlist"/>
        <w:numPr>
          <w:ilvl w:val="0"/>
          <w:numId w:val="42"/>
        </w:numPr>
        <w:autoSpaceDE w:val="0"/>
        <w:autoSpaceDN w:val="0"/>
        <w:adjustRightInd w:val="0"/>
        <w:spacing w:after="0" w:line="360" w:lineRule="auto"/>
        <w:ind w:left="0" w:firstLine="0"/>
        <w:contextualSpacing w:val="0"/>
        <w:jc w:val="both"/>
        <w:rPr>
          <w:rFonts w:ascii="Arial" w:hAnsi="Arial" w:cs="Arial"/>
          <w:b/>
          <w:bCs/>
          <w:sz w:val="20"/>
          <w:szCs w:val="20"/>
        </w:rPr>
      </w:pPr>
      <w:r w:rsidRPr="00F00451">
        <w:rPr>
          <w:rFonts w:ascii="Arial" w:hAnsi="Arial" w:cs="Arial"/>
          <w:sz w:val="20"/>
          <w:szCs w:val="20"/>
        </w:rPr>
        <w:t>Miejsce dostawy: Lotnisko Sierakowo w Gminie Przasnysz, Ośrodek Badań Lotniczych Politechniki Warszawskiej</w:t>
      </w:r>
    </w:p>
    <w:p w:rsidR="00F00451" w:rsidRPr="00F00451" w:rsidRDefault="00F00451" w:rsidP="00A808F9">
      <w:pPr>
        <w:pStyle w:val="Akapitzlist"/>
        <w:numPr>
          <w:ilvl w:val="0"/>
          <w:numId w:val="42"/>
        </w:numPr>
        <w:autoSpaceDE w:val="0"/>
        <w:autoSpaceDN w:val="0"/>
        <w:adjustRightInd w:val="0"/>
        <w:spacing w:after="0" w:line="360" w:lineRule="auto"/>
        <w:ind w:left="0" w:firstLine="0"/>
        <w:contextualSpacing w:val="0"/>
        <w:jc w:val="both"/>
        <w:rPr>
          <w:rFonts w:ascii="Arial" w:hAnsi="Arial" w:cs="Arial"/>
          <w:b/>
          <w:bCs/>
          <w:sz w:val="20"/>
          <w:szCs w:val="20"/>
        </w:rPr>
      </w:pPr>
      <w:r w:rsidRPr="00F00451">
        <w:rPr>
          <w:rFonts w:ascii="Arial" w:hAnsi="Arial" w:cs="Arial"/>
          <w:sz w:val="20"/>
          <w:szCs w:val="20"/>
        </w:rPr>
        <w:t>Wykonawca zrealizuje przedmiot umowy, z należytą starannością, zgodnie z:</w:t>
      </w:r>
    </w:p>
    <w:p w:rsidR="00F00451" w:rsidRPr="00F00451" w:rsidRDefault="00F00451" w:rsidP="00A808F9">
      <w:pPr>
        <w:pStyle w:val="Akapitzlist"/>
        <w:numPr>
          <w:ilvl w:val="0"/>
          <w:numId w:val="51"/>
        </w:numPr>
        <w:autoSpaceDE w:val="0"/>
        <w:autoSpaceDN w:val="0"/>
        <w:adjustRightInd w:val="0"/>
        <w:spacing w:after="0" w:line="360" w:lineRule="auto"/>
        <w:ind w:left="0" w:firstLine="0"/>
        <w:contextualSpacing w:val="0"/>
        <w:jc w:val="both"/>
        <w:rPr>
          <w:rFonts w:ascii="Arial" w:hAnsi="Arial" w:cs="Arial"/>
          <w:b/>
          <w:bCs/>
          <w:sz w:val="20"/>
          <w:szCs w:val="20"/>
        </w:rPr>
      </w:pPr>
      <w:r w:rsidRPr="00F00451">
        <w:rPr>
          <w:rFonts w:ascii="Arial" w:hAnsi="Arial" w:cs="Arial"/>
          <w:sz w:val="20"/>
          <w:szCs w:val="20"/>
        </w:rPr>
        <w:t>warunkami określonymi w niniejszej umowie;</w:t>
      </w:r>
    </w:p>
    <w:p w:rsidR="00F00451" w:rsidRPr="00F00451" w:rsidRDefault="00F00451" w:rsidP="00A808F9">
      <w:pPr>
        <w:pStyle w:val="Akapitzlist"/>
        <w:numPr>
          <w:ilvl w:val="0"/>
          <w:numId w:val="51"/>
        </w:numPr>
        <w:autoSpaceDE w:val="0"/>
        <w:autoSpaceDN w:val="0"/>
        <w:adjustRightInd w:val="0"/>
        <w:spacing w:after="0" w:line="360" w:lineRule="auto"/>
        <w:ind w:left="0" w:firstLine="0"/>
        <w:contextualSpacing w:val="0"/>
        <w:jc w:val="both"/>
        <w:rPr>
          <w:rFonts w:ascii="Arial" w:hAnsi="Arial" w:cs="Arial"/>
          <w:b/>
          <w:bCs/>
          <w:sz w:val="20"/>
          <w:szCs w:val="20"/>
        </w:rPr>
      </w:pPr>
      <w:r w:rsidRPr="00F00451">
        <w:rPr>
          <w:rFonts w:ascii="Arial" w:hAnsi="Arial" w:cs="Arial"/>
          <w:sz w:val="20"/>
          <w:szCs w:val="20"/>
        </w:rPr>
        <w:t>warunkami wynikającymi z właściwych przepisów prawa.</w:t>
      </w:r>
    </w:p>
    <w:p w:rsidR="00F00451" w:rsidRPr="00F00451" w:rsidRDefault="00F00451" w:rsidP="00A808F9">
      <w:pPr>
        <w:pStyle w:val="Akapitzlist"/>
        <w:numPr>
          <w:ilvl w:val="0"/>
          <w:numId w:val="42"/>
        </w:numPr>
        <w:autoSpaceDE w:val="0"/>
        <w:autoSpaceDN w:val="0"/>
        <w:adjustRightInd w:val="0"/>
        <w:spacing w:after="0" w:line="360" w:lineRule="auto"/>
        <w:ind w:left="0" w:firstLine="0"/>
        <w:contextualSpacing w:val="0"/>
        <w:jc w:val="both"/>
        <w:rPr>
          <w:rFonts w:ascii="Arial" w:hAnsi="Arial" w:cs="Arial"/>
          <w:b/>
          <w:bCs/>
          <w:sz w:val="20"/>
          <w:szCs w:val="20"/>
        </w:rPr>
      </w:pPr>
      <w:r w:rsidRPr="00F00451">
        <w:rPr>
          <w:rFonts w:ascii="Arial" w:hAnsi="Arial" w:cs="Arial"/>
          <w:sz w:val="20"/>
          <w:szCs w:val="20"/>
        </w:rPr>
        <w:t>Wykonawca nie może powierzyć wykonania przedmiotu umowy w całości lub w części innym osobom (podwykonawcom) bez pisemnej zgody Zamawiającego.</w:t>
      </w:r>
      <w:r w:rsidRPr="00F00451">
        <w:rPr>
          <w:rFonts w:ascii="Arial" w:hAnsi="Arial" w:cs="Arial"/>
          <w:i/>
          <w:sz w:val="20"/>
          <w:szCs w:val="20"/>
        </w:rPr>
        <w:t xml:space="preserve"> </w:t>
      </w:r>
    </w:p>
    <w:p w:rsidR="00F00451" w:rsidRPr="00F00451" w:rsidRDefault="00F00451" w:rsidP="00A808F9">
      <w:pPr>
        <w:pStyle w:val="Akapitzlist"/>
        <w:numPr>
          <w:ilvl w:val="0"/>
          <w:numId w:val="42"/>
        </w:numPr>
        <w:autoSpaceDE w:val="0"/>
        <w:autoSpaceDN w:val="0"/>
        <w:adjustRightInd w:val="0"/>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Wykonawca potwierdza, iż przed podpisaniem niniejszej umowy i przy zachowaniu najwyższej staranności zapoznał się z dokumentacją przetargową.</w:t>
      </w:r>
    </w:p>
    <w:p w:rsidR="00F00451" w:rsidRPr="00F00451" w:rsidRDefault="00F00451" w:rsidP="00A808F9">
      <w:pPr>
        <w:pStyle w:val="Akapitzlist"/>
        <w:numPr>
          <w:ilvl w:val="0"/>
          <w:numId w:val="42"/>
        </w:numPr>
        <w:autoSpaceDE w:val="0"/>
        <w:autoSpaceDN w:val="0"/>
        <w:adjustRightInd w:val="0"/>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 xml:space="preserve">Wykonawca jest zobowiązany, za wynagrodzeniem ryczałtowym określonym w </w:t>
      </w:r>
      <w:r w:rsidRPr="00F00451">
        <w:rPr>
          <w:rFonts w:ascii="Arial" w:hAnsi="Arial" w:cs="Arial"/>
          <w:b/>
          <w:bCs/>
          <w:sz w:val="20"/>
          <w:szCs w:val="20"/>
        </w:rPr>
        <w:t>§ 3 ust. 1</w:t>
      </w:r>
      <w:r w:rsidRPr="00F00451">
        <w:rPr>
          <w:rFonts w:ascii="Arial" w:hAnsi="Arial" w:cs="Arial"/>
          <w:sz w:val="20"/>
          <w:szCs w:val="20"/>
        </w:rPr>
        <w:t xml:space="preserve">, do wykonania z należytą starannością wszelkich robót i czynności niezbędnych dla zrealizowania przedmiotu umowy, o którym mowa w </w:t>
      </w:r>
      <w:r w:rsidRPr="00F00451">
        <w:rPr>
          <w:rFonts w:ascii="Arial" w:hAnsi="Arial" w:cs="Arial"/>
          <w:b/>
          <w:bCs/>
          <w:sz w:val="20"/>
          <w:szCs w:val="20"/>
        </w:rPr>
        <w:t>ust. 1</w:t>
      </w:r>
      <w:r w:rsidRPr="00F00451">
        <w:rPr>
          <w:rFonts w:ascii="Arial" w:hAnsi="Arial" w:cs="Arial"/>
          <w:sz w:val="20"/>
          <w:szCs w:val="20"/>
        </w:rPr>
        <w:t>, w celu przekazania Zamawiającemu w pełni sprawnych urządzeń pozbawionego wad technicznych i prawnych.</w:t>
      </w:r>
    </w:p>
    <w:p w:rsidR="00F00451" w:rsidRPr="00F00451" w:rsidRDefault="00F00451" w:rsidP="00A808F9">
      <w:pPr>
        <w:pStyle w:val="Akapitzlist"/>
        <w:numPr>
          <w:ilvl w:val="0"/>
          <w:numId w:val="42"/>
        </w:numPr>
        <w:autoSpaceDE w:val="0"/>
        <w:autoSpaceDN w:val="0"/>
        <w:adjustRightInd w:val="0"/>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Wykonawca oświadcza, że spełnia warunki określone w art. 22, ust. 1 Prawo Zamówień Publicznych.</w:t>
      </w:r>
    </w:p>
    <w:p w:rsidR="00F00451" w:rsidRPr="00F00451" w:rsidRDefault="00F00451" w:rsidP="00A808F9">
      <w:pPr>
        <w:pStyle w:val="Akapitzlist"/>
        <w:numPr>
          <w:ilvl w:val="0"/>
          <w:numId w:val="42"/>
        </w:numPr>
        <w:autoSpaceDE w:val="0"/>
        <w:autoSpaceDN w:val="0"/>
        <w:adjustRightInd w:val="0"/>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F00451" w:rsidRPr="00F00451" w:rsidRDefault="00F00451" w:rsidP="00F5614E">
      <w:pPr>
        <w:autoSpaceDE w:val="0"/>
        <w:autoSpaceDN w:val="0"/>
        <w:adjustRightInd w:val="0"/>
        <w:spacing w:after="0" w:line="360" w:lineRule="auto"/>
        <w:jc w:val="center"/>
        <w:rPr>
          <w:rFonts w:ascii="Arial" w:hAnsi="Arial" w:cs="Arial"/>
          <w:b/>
          <w:bCs/>
          <w:sz w:val="20"/>
          <w:szCs w:val="20"/>
        </w:rPr>
      </w:pPr>
      <w:r w:rsidRPr="00F00451">
        <w:rPr>
          <w:rFonts w:ascii="Arial" w:hAnsi="Arial" w:cs="Arial"/>
          <w:b/>
          <w:bCs/>
          <w:sz w:val="20"/>
          <w:szCs w:val="20"/>
        </w:rPr>
        <w:t>§ 2</w:t>
      </w:r>
    </w:p>
    <w:p w:rsidR="00F00451" w:rsidRPr="00F00451" w:rsidRDefault="00F00451" w:rsidP="00A808F9">
      <w:pPr>
        <w:pStyle w:val="Akapitzlist"/>
        <w:numPr>
          <w:ilvl w:val="0"/>
          <w:numId w:val="43"/>
        </w:numPr>
        <w:autoSpaceDE w:val="0"/>
        <w:autoSpaceDN w:val="0"/>
        <w:adjustRightInd w:val="0"/>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Termin rozpoczęcia realizacji Umowy rozpoczyna się z dniem jej podpisania, a termin zakończenia upływa dnia ……..…………… 2021 r.</w:t>
      </w:r>
    </w:p>
    <w:p w:rsidR="00F00451" w:rsidRPr="003E7B2A" w:rsidRDefault="00F00451" w:rsidP="003E7B2A">
      <w:pPr>
        <w:pStyle w:val="Akapitzlist"/>
        <w:numPr>
          <w:ilvl w:val="0"/>
          <w:numId w:val="43"/>
        </w:numPr>
        <w:autoSpaceDE w:val="0"/>
        <w:autoSpaceDN w:val="0"/>
        <w:adjustRightInd w:val="0"/>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Platforma załogowa zaopatrzona w Dokumentację Techniczn</w:t>
      </w:r>
      <w:r>
        <w:rPr>
          <w:rFonts w:ascii="Arial" w:hAnsi="Arial" w:cs="Arial"/>
          <w:sz w:val="20"/>
          <w:szCs w:val="20"/>
        </w:rPr>
        <w:t>ą</w:t>
      </w:r>
      <w:r w:rsidRPr="00F00451">
        <w:rPr>
          <w:rFonts w:ascii="Arial" w:hAnsi="Arial" w:cs="Arial"/>
          <w:sz w:val="20"/>
          <w:szCs w:val="20"/>
        </w:rPr>
        <w:t xml:space="preserve"> oraz pisemne oświadczenie o jej zgodności z umową, wymogami prawa obowiązującymi na terytorium Rzeczpospolitej Polskiej, zasadami współczesnej wiedzy technicznej </w:t>
      </w:r>
      <w:r w:rsidRPr="00F00451">
        <w:rPr>
          <w:rFonts w:ascii="Arial" w:hAnsi="Arial" w:cs="Arial"/>
          <w:sz w:val="20"/>
          <w:szCs w:val="20"/>
        </w:rPr>
        <w:lastRenderedPageBreak/>
        <w:t>oraz w stanie kompletnym z punktu widzenia celu, któremu ma służyć, zostanie przedstawiona Zamawiającemu, w celu dokonania odbioru w okresie do ……………</w:t>
      </w:r>
      <w:r>
        <w:rPr>
          <w:rFonts w:ascii="Arial" w:hAnsi="Arial" w:cs="Arial"/>
          <w:sz w:val="20"/>
          <w:szCs w:val="20"/>
        </w:rPr>
        <w:t xml:space="preserve">…………….., celem zgłoszenia </w:t>
      </w:r>
      <w:r w:rsidR="003E7B2A">
        <w:rPr>
          <w:rFonts w:ascii="Arial" w:hAnsi="Arial" w:cs="Arial"/>
          <w:sz w:val="20"/>
          <w:szCs w:val="20"/>
        </w:rPr>
        <w:t xml:space="preserve">ewentualnych </w:t>
      </w:r>
      <w:r>
        <w:rPr>
          <w:rFonts w:ascii="Arial" w:hAnsi="Arial" w:cs="Arial"/>
          <w:sz w:val="20"/>
          <w:szCs w:val="20"/>
        </w:rPr>
        <w:t>uwag</w:t>
      </w:r>
      <w:r w:rsidR="003E7B2A">
        <w:rPr>
          <w:rFonts w:ascii="Arial" w:hAnsi="Arial" w:cs="Arial"/>
          <w:sz w:val="20"/>
          <w:szCs w:val="20"/>
        </w:rPr>
        <w:t xml:space="preserve"> i zastrzeżeń do otrzymanej platformy. </w:t>
      </w:r>
      <w:r w:rsidRPr="003E7B2A">
        <w:rPr>
          <w:rFonts w:ascii="Arial" w:hAnsi="Arial" w:cs="Arial"/>
          <w:sz w:val="20"/>
          <w:szCs w:val="20"/>
        </w:rPr>
        <w:t>Zamawiający w terminie do 10 dni roboczych (z wyłączeniem sobót, niedziel i świąt) od daty przekazania winien zgłosić uwagi i zastrzeżenia d</w:t>
      </w:r>
      <w:r w:rsidR="00F5614E" w:rsidRPr="003E7B2A">
        <w:rPr>
          <w:rFonts w:ascii="Arial" w:hAnsi="Arial" w:cs="Arial"/>
          <w:sz w:val="20"/>
          <w:szCs w:val="20"/>
        </w:rPr>
        <w:t>o otrzymanej platformy</w:t>
      </w:r>
      <w:r w:rsidR="003E7B2A" w:rsidRPr="003E7B2A">
        <w:rPr>
          <w:rFonts w:ascii="Arial" w:hAnsi="Arial" w:cs="Arial"/>
          <w:sz w:val="20"/>
          <w:szCs w:val="20"/>
        </w:rPr>
        <w:t xml:space="preserve"> (lub jej etapu).</w:t>
      </w:r>
    </w:p>
    <w:p w:rsidR="00F00451" w:rsidRPr="00F00451" w:rsidRDefault="00F00451" w:rsidP="00A808F9">
      <w:pPr>
        <w:pStyle w:val="Akapitzlist"/>
        <w:numPr>
          <w:ilvl w:val="0"/>
          <w:numId w:val="43"/>
        </w:numPr>
        <w:autoSpaceDE w:val="0"/>
        <w:autoSpaceDN w:val="0"/>
        <w:adjustRightInd w:val="0"/>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Po otrzymaniu uwag i</w:t>
      </w:r>
      <w:r w:rsidR="003E7B2A">
        <w:rPr>
          <w:rFonts w:ascii="Arial" w:hAnsi="Arial" w:cs="Arial"/>
          <w:sz w:val="20"/>
          <w:szCs w:val="20"/>
        </w:rPr>
        <w:t xml:space="preserve">/lub </w:t>
      </w:r>
      <w:r w:rsidRPr="00F00451">
        <w:rPr>
          <w:rFonts w:ascii="Arial" w:hAnsi="Arial" w:cs="Arial"/>
          <w:sz w:val="20"/>
          <w:szCs w:val="20"/>
        </w:rPr>
        <w:t xml:space="preserve"> zastrzeżeń Wykonawca będzie zobowiązany do ich uwzględnienia i/lub wyjaśnienia oraz przedstawienia zmodyfikowanego urządzenia w terminie kolejnych 10 dni roboczych, jeżeli będzie to technicznie możliwe.</w:t>
      </w:r>
    </w:p>
    <w:p w:rsidR="00F00451" w:rsidRPr="00F00451" w:rsidRDefault="00F00451" w:rsidP="00A808F9">
      <w:pPr>
        <w:pStyle w:val="Akapitzlist"/>
        <w:numPr>
          <w:ilvl w:val="0"/>
          <w:numId w:val="43"/>
        </w:numPr>
        <w:autoSpaceDE w:val="0"/>
        <w:autoSpaceDN w:val="0"/>
        <w:adjustRightInd w:val="0"/>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Po otrzymaniu zmodyfikowanego urządzenia Zamawiający będzie miał prawo jego ponownego sprawdzenia i analizy. W przypadku ponownego zgłoszenia uwag i zastrzeżeń w formie pisemnej postanowienia ust. 3 powyżej będą miały odpowiednie zastosowanie.</w:t>
      </w:r>
    </w:p>
    <w:p w:rsidR="00F00451" w:rsidRPr="00F00451" w:rsidRDefault="00F00451" w:rsidP="00A808F9">
      <w:pPr>
        <w:pStyle w:val="Akapitzlist"/>
        <w:numPr>
          <w:ilvl w:val="0"/>
          <w:numId w:val="43"/>
        </w:numPr>
        <w:autoSpaceDE w:val="0"/>
        <w:autoSpaceDN w:val="0"/>
        <w:adjustRightInd w:val="0"/>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(częściowych i końcowego).</w:t>
      </w:r>
    </w:p>
    <w:p w:rsidR="00F00451" w:rsidRPr="00F00451" w:rsidRDefault="00F00451" w:rsidP="00F5614E">
      <w:pPr>
        <w:pStyle w:val="Zwykytekst"/>
        <w:spacing w:line="360" w:lineRule="auto"/>
        <w:jc w:val="center"/>
        <w:rPr>
          <w:rFonts w:ascii="Arial" w:hAnsi="Arial" w:cs="Arial"/>
          <w:b/>
          <w:bCs/>
        </w:rPr>
      </w:pPr>
      <w:r w:rsidRPr="00F00451">
        <w:rPr>
          <w:rFonts w:ascii="Arial" w:hAnsi="Arial" w:cs="Arial"/>
          <w:b/>
          <w:bCs/>
        </w:rPr>
        <w:t>§ 3</w:t>
      </w:r>
    </w:p>
    <w:p w:rsidR="00F00451" w:rsidRPr="00F00451" w:rsidRDefault="00F00451" w:rsidP="00A808F9">
      <w:pPr>
        <w:pStyle w:val="Zwykytekst"/>
        <w:numPr>
          <w:ilvl w:val="0"/>
          <w:numId w:val="44"/>
        </w:numPr>
        <w:spacing w:line="360" w:lineRule="auto"/>
        <w:ind w:left="0" w:firstLine="0"/>
        <w:jc w:val="both"/>
        <w:rPr>
          <w:rFonts w:ascii="Arial" w:hAnsi="Arial" w:cs="Arial"/>
          <w:b/>
          <w:bCs/>
        </w:rPr>
      </w:pPr>
      <w:r w:rsidRPr="00F00451">
        <w:rPr>
          <w:rFonts w:ascii="Arial" w:hAnsi="Arial" w:cs="Arial"/>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F00451" w:rsidRPr="00F00451" w:rsidRDefault="00F00451" w:rsidP="00A808F9">
      <w:pPr>
        <w:pStyle w:val="Zwykytekst"/>
        <w:numPr>
          <w:ilvl w:val="0"/>
          <w:numId w:val="44"/>
        </w:numPr>
        <w:spacing w:line="360" w:lineRule="auto"/>
        <w:ind w:left="0" w:firstLine="0"/>
        <w:jc w:val="both"/>
        <w:rPr>
          <w:rFonts w:ascii="Arial" w:hAnsi="Arial" w:cs="Arial"/>
          <w:b/>
          <w:bCs/>
        </w:rPr>
      </w:pPr>
      <w:r w:rsidRPr="00F00451">
        <w:rPr>
          <w:rFonts w:ascii="Arial" w:hAnsi="Arial" w:cs="Arial"/>
        </w:rPr>
        <w:t xml:space="preserve">Do zatwierdzania Protokołu odbioru końcowego znajdują zastosowanie zasady opisane w </w:t>
      </w:r>
      <w:r w:rsidRPr="003E6FF4">
        <w:rPr>
          <w:rFonts w:ascii="Arial" w:hAnsi="Arial" w:cs="Arial"/>
          <w:bCs/>
        </w:rPr>
        <w:t>§ 2</w:t>
      </w:r>
      <w:r w:rsidRPr="003E6FF4">
        <w:rPr>
          <w:rFonts w:ascii="Arial" w:hAnsi="Arial" w:cs="Arial"/>
        </w:rPr>
        <w:t>.</w:t>
      </w:r>
    </w:p>
    <w:p w:rsidR="00F00451" w:rsidRPr="00F00451" w:rsidRDefault="00F00451" w:rsidP="00A808F9">
      <w:pPr>
        <w:numPr>
          <w:ilvl w:val="0"/>
          <w:numId w:val="44"/>
        </w:numPr>
        <w:spacing w:after="0" w:line="360" w:lineRule="auto"/>
        <w:ind w:left="0" w:firstLine="0"/>
        <w:jc w:val="both"/>
        <w:rPr>
          <w:rFonts w:ascii="Arial" w:hAnsi="Arial" w:cs="Arial"/>
          <w:sz w:val="20"/>
          <w:szCs w:val="20"/>
        </w:rPr>
      </w:pPr>
      <w:r w:rsidRPr="00F00451">
        <w:rPr>
          <w:rFonts w:ascii="Arial" w:hAnsi="Arial" w:cs="Arial"/>
          <w:sz w:val="20"/>
          <w:szCs w:val="20"/>
        </w:rPr>
        <w:t xml:space="preserve">Fakturę należy wystawić na: </w:t>
      </w: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sz w:val="20"/>
          <w:szCs w:val="20"/>
        </w:rPr>
        <w:t>Politechnika Warszawska, Wydział Mechaniczny Energetyki i Lotnictwa, Instytut Techniki Lotniczej i Mechaniki Stosowanej,</w:t>
      </w: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sz w:val="20"/>
          <w:szCs w:val="20"/>
        </w:rPr>
        <w:t xml:space="preserve">ul. Nowowiejska 24, </w:t>
      </w: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sz w:val="20"/>
          <w:szCs w:val="20"/>
        </w:rPr>
        <w:t>00-665 Warszawa</w:t>
      </w: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sz w:val="20"/>
          <w:szCs w:val="20"/>
        </w:rPr>
        <w:t>NIP 525-000-58-34</w:t>
      </w:r>
    </w:p>
    <w:p w:rsidR="00F00451" w:rsidRPr="00F00451" w:rsidRDefault="00F00451" w:rsidP="00A808F9">
      <w:pPr>
        <w:pStyle w:val="Zwykytekst"/>
        <w:numPr>
          <w:ilvl w:val="0"/>
          <w:numId w:val="44"/>
        </w:numPr>
        <w:spacing w:line="360" w:lineRule="auto"/>
        <w:ind w:left="0" w:firstLine="0"/>
        <w:jc w:val="both"/>
        <w:rPr>
          <w:rFonts w:ascii="Arial" w:hAnsi="Arial" w:cs="Arial"/>
          <w:b/>
          <w:bCs/>
        </w:rPr>
      </w:pPr>
      <w:r w:rsidRPr="00F00451">
        <w:rPr>
          <w:rFonts w:ascii="Arial" w:hAnsi="Arial" w:cs="Arial"/>
        </w:rPr>
        <w:t xml:space="preserve">Strony ustalają, że Wynagrodzenie wskazane w </w:t>
      </w:r>
      <w:r w:rsidRPr="00F00451">
        <w:rPr>
          <w:rFonts w:ascii="Arial" w:hAnsi="Arial" w:cs="Arial"/>
          <w:b/>
          <w:bCs/>
        </w:rPr>
        <w:t xml:space="preserve">ust. 1 </w:t>
      </w:r>
      <w:r w:rsidRPr="00F00451">
        <w:rPr>
          <w:rFonts w:ascii="Arial" w:hAnsi="Arial" w:cs="Arial"/>
        </w:rPr>
        <w:t>powyżej stanowi całe i kompletne wynagrodzenie należne Wykonawcy z tytułu zawarcia i wykonania niniejszej Umowy.</w:t>
      </w:r>
    </w:p>
    <w:p w:rsidR="00F00451" w:rsidRPr="00F00451" w:rsidRDefault="00F00451" w:rsidP="00A808F9">
      <w:pPr>
        <w:pStyle w:val="Zwykytekst"/>
        <w:numPr>
          <w:ilvl w:val="0"/>
          <w:numId w:val="44"/>
        </w:numPr>
        <w:spacing w:line="360" w:lineRule="auto"/>
        <w:ind w:left="0" w:firstLine="0"/>
        <w:jc w:val="both"/>
        <w:rPr>
          <w:rFonts w:ascii="Arial" w:hAnsi="Arial" w:cs="Arial"/>
          <w:b/>
          <w:bCs/>
        </w:rPr>
      </w:pPr>
      <w:r w:rsidRPr="00F00451">
        <w:rPr>
          <w:rFonts w:ascii="Arial" w:hAnsi="Arial" w:cs="Arial"/>
        </w:rPr>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F00451" w:rsidRPr="00F00451" w:rsidRDefault="00F00451" w:rsidP="00A808F9">
      <w:pPr>
        <w:pStyle w:val="Zwykytekst"/>
        <w:numPr>
          <w:ilvl w:val="0"/>
          <w:numId w:val="44"/>
        </w:numPr>
        <w:spacing w:line="360" w:lineRule="auto"/>
        <w:ind w:left="0" w:firstLine="0"/>
        <w:jc w:val="both"/>
        <w:rPr>
          <w:rFonts w:ascii="Arial" w:hAnsi="Arial" w:cs="Arial"/>
          <w:b/>
          <w:bCs/>
        </w:rPr>
      </w:pPr>
      <w:r w:rsidRPr="00F00451">
        <w:rPr>
          <w:rFonts w:ascii="Arial" w:hAnsi="Arial" w:cs="Arial"/>
        </w:rPr>
        <w:t>Wynagrodzenie należne Wykonawcy będzie płatne w terminie do 21 dni od dostarczenia prawidłowo wystawionej faktury VAT.</w:t>
      </w:r>
    </w:p>
    <w:p w:rsidR="00F00451" w:rsidRPr="00F00451" w:rsidRDefault="00F00451" w:rsidP="00A808F9">
      <w:pPr>
        <w:pStyle w:val="Zwykytekst"/>
        <w:numPr>
          <w:ilvl w:val="0"/>
          <w:numId w:val="44"/>
        </w:numPr>
        <w:spacing w:line="360" w:lineRule="auto"/>
        <w:ind w:left="0" w:firstLine="0"/>
        <w:jc w:val="both"/>
        <w:rPr>
          <w:rFonts w:ascii="Arial" w:hAnsi="Arial" w:cs="Arial"/>
          <w:b/>
          <w:bCs/>
        </w:rPr>
      </w:pPr>
      <w:r w:rsidRPr="00F00451">
        <w:rPr>
          <w:rFonts w:ascii="Arial" w:hAnsi="Arial" w:cs="Arial"/>
        </w:rPr>
        <w:t>Zamawiający zobowiązuje się zapłacić należność za dostarczone przedmioty umowy, przelewem na konto Wykonawcy, w ciągu 30 dni od dnia prawidłowo wystawionej faktury.</w:t>
      </w:r>
    </w:p>
    <w:p w:rsidR="00F00451" w:rsidRPr="00F00451" w:rsidRDefault="00F00451" w:rsidP="00F5614E">
      <w:pPr>
        <w:spacing w:after="0" w:line="360" w:lineRule="auto"/>
        <w:jc w:val="center"/>
        <w:rPr>
          <w:rFonts w:ascii="Arial" w:hAnsi="Arial" w:cs="Arial"/>
          <w:b/>
          <w:sz w:val="20"/>
          <w:szCs w:val="20"/>
        </w:rPr>
      </w:pPr>
      <w:r w:rsidRPr="00F00451">
        <w:rPr>
          <w:rFonts w:ascii="Arial" w:hAnsi="Arial" w:cs="Arial"/>
          <w:b/>
          <w:sz w:val="20"/>
          <w:szCs w:val="20"/>
        </w:rPr>
        <w:t>§ 4</w:t>
      </w:r>
    </w:p>
    <w:p w:rsidR="00F00451" w:rsidRPr="00F00451" w:rsidRDefault="00F00451" w:rsidP="00A808F9">
      <w:pPr>
        <w:pStyle w:val="Akapitzlist"/>
        <w:numPr>
          <w:ilvl w:val="0"/>
          <w:numId w:val="45"/>
        </w:numPr>
        <w:spacing w:after="0" w:line="360" w:lineRule="auto"/>
        <w:ind w:left="0" w:firstLine="0"/>
        <w:contextualSpacing w:val="0"/>
        <w:jc w:val="both"/>
        <w:rPr>
          <w:rFonts w:ascii="Arial" w:hAnsi="Arial" w:cs="Arial"/>
          <w:b/>
          <w:sz w:val="20"/>
          <w:szCs w:val="20"/>
        </w:rPr>
      </w:pPr>
      <w:r w:rsidRPr="00F00451">
        <w:rPr>
          <w:rFonts w:ascii="Arial" w:hAnsi="Arial" w:cs="Arial"/>
          <w:sz w:val="20"/>
          <w:szCs w:val="20"/>
        </w:rPr>
        <w:t>Wykonawca zapłaci Zamawiającemu następujące kary umowne:</w:t>
      </w:r>
    </w:p>
    <w:p w:rsidR="00F00451" w:rsidRPr="00F00451" w:rsidRDefault="00F00451" w:rsidP="00A808F9">
      <w:pPr>
        <w:pStyle w:val="Akapitzlist"/>
        <w:numPr>
          <w:ilvl w:val="0"/>
          <w:numId w:val="15"/>
        </w:numPr>
        <w:spacing w:after="0" w:line="360" w:lineRule="auto"/>
        <w:ind w:left="0" w:firstLine="0"/>
        <w:contextualSpacing w:val="0"/>
        <w:jc w:val="both"/>
        <w:rPr>
          <w:rFonts w:ascii="Arial" w:hAnsi="Arial" w:cs="Arial"/>
          <w:b/>
          <w:sz w:val="20"/>
          <w:szCs w:val="20"/>
        </w:rPr>
      </w:pPr>
      <w:r w:rsidRPr="00F00451">
        <w:rPr>
          <w:rFonts w:ascii="Arial" w:hAnsi="Arial" w:cs="Arial"/>
          <w:sz w:val="20"/>
          <w:szCs w:val="20"/>
        </w:rPr>
        <w:t>z tytułu odstąpienia od umowy z przyczyn zależnych od Wykonawcy w wysokości 10% wartości netto umowy określonej w §5,</w:t>
      </w:r>
    </w:p>
    <w:p w:rsidR="00F00451" w:rsidRPr="00F00451" w:rsidRDefault="00F00451" w:rsidP="00A808F9">
      <w:pPr>
        <w:pStyle w:val="Akapitzlist"/>
        <w:numPr>
          <w:ilvl w:val="0"/>
          <w:numId w:val="15"/>
        </w:numPr>
        <w:spacing w:after="0" w:line="360" w:lineRule="auto"/>
        <w:ind w:left="0" w:firstLine="0"/>
        <w:contextualSpacing w:val="0"/>
        <w:jc w:val="both"/>
        <w:rPr>
          <w:rFonts w:ascii="Arial" w:hAnsi="Arial" w:cs="Arial"/>
          <w:b/>
          <w:sz w:val="20"/>
          <w:szCs w:val="20"/>
        </w:rPr>
      </w:pPr>
      <w:r w:rsidRPr="00F00451">
        <w:rPr>
          <w:rFonts w:ascii="Arial" w:hAnsi="Arial" w:cs="Arial"/>
          <w:sz w:val="20"/>
          <w:szCs w:val="20"/>
        </w:rPr>
        <w:t>za opóźnienia z przyczyn leżących po stronie Wykonawcy w wykonaniu przedmiotu umowy w wysokości 0.1% wynagrodzenia, o którym mowa w §2, za każdy dzień opóźnienia, jednak nie więcej niż do 10% wartości zamówienia netto.</w:t>
      </w:r>
    </w:p>
    <w:p w:rsidR="00F00451" w:rsidRPr="00F00451" w:rsidRDefault="00F00451" w:rsidP="00A808F9">
      <w:pPr>
        <w:pStyle w:val="Akapitzlist"/>
        <w:numPr>
          <w:ilvl w:val="0"/>
          <w:numId w:val="46"/>
        </w:numPr>
        <w:spacing w:after="0" w:line="360" w:lineRule="auto"/>
        <w:ind w:left="0" w:firstLine="0"/>
        <w:contextualSpacing w:val="0"/>
        <w:jc w:val="both"/>
        <w:rPr>
          <w:rFonts w:ascii="Arial" w:hAnsi="Arial" w:cs="Arial"/>
          <w:b/>
          <w:sz w:val="20"/>
          <w:szCs w:val="20"/>
        </w:rPr>
      </w:pPr>
      <w:r w:rsidRPr="00F00451">
        <w:rPr>
          <w:rFonts w:ascii="Arial" w:hAnsi="Arial" w:cs="Arial"/>
          <w:sz w:val="20"/>
          <w:szCs w:val="20"/>
        </w:rPr>
        <w:t>Strony mogą domagać się odszkodowania na zasadach ogólnych za szkodę przekraczającą wysokość kar umownych, jednak nie więcej niż do 10% wartości zamówienia netto.</w:t>
      </w:r>
    </w:p>
    <w:p w:rsidR="00F00451" w:rsidRPr="00F00451" w:rsidRDefault="00F00451" w:rsidP="00A808F9">
      <w:pPr>
        <w:pStyle w:val="Akapitzlist"/>
        <w:numPr>
          <w:ilvl w:val="0"/>
          <w:numId w:val="46"/>
        </w:numPr>
        <w:spacing w:after="0" w:line="360" w:lineRule="auto"/>
        <w:ind w:left="0" w:firstLine="0"/>
        <w:contextualSpacing w:val="0"/>
        <w:jc w:val="both"/>
        <w:rPr>
          <w:rFonts w:ascii="Arial" w:hAnsi="Arial" w:cs="Arial"/>
          <w:b/>
          <w:sz w:val="20"/>
          <w:szCs w:val="20"/>
        </w:rPr>
      </w:pPr>
      <w:r w:rsidRPr="00F00451">
        <w:rPr>
          <w:rFonts w:ascii="Arial" w:hAnsi="Arial" w:cs="Arial"/>
          <w:sz w:val="20"/>
          <w:szCs w:val="20"/>
        </w:rPr>
        <w:lastRenderedPageBreak/>
        <w:t>Zamawiający zapłaci Wykonawcy odsetki ustawowe w razie zwłoki w zapłacie wynagrodzenia.</w:t>
      </w:r>
    </w:p>
    <w:p w:rsidR="00F00451" w:rsidRPr="00F00451" w:rsidRDefault="00F00451" w:rsidP="00F5614E">
      <w:pPr>
        <w:spacing w:after="0" w:line="360" w:lineRule="auto"/>
        <w:jc w:val="center"/>
        <w:rPr>
          <w:rFonts w:ascii="Arial" w:hAnsi="Arial" w:cs="Arial"/>
          <w:b/>
          <w:sz w:val="20"/>
          <w:szCs w:val="20"/>
        </w:rPr>
      </w:pPr>
      <w:r w:rsidRPr="00F00451">
        <w:rPr>
          <w:rFonts w:ascii="Arial" w:hAnsi="Arial" w:cs="Arial"/>
          <w:b/>
          <w:sz w:val="20"/>
          <w:szCs w:val="20"/>
        </w:rPr>
        <w:t>§5</w:t>
      </w: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sz w:val="20"/>
          <w:szCs w:val="20"/>
        </w:rPr>
        <w:t>Wykonawca udzieli Zamawiającemu gwarancji na przedmiot umowy zgodnie z ofertą.</w:t>
      </w:r>
    </w:p>
    <w:p w:rsidR="00F00451" w:rsidRPr="00F00451" w:rsidRDefault="00F00451" w:rsidP="00F5614E">
      <w:pPr>
        <w:spacing w:after="0" w:line="360" w:lineRule="auto"/>
        <w:jc w:val="center"/>
        <w:rPr>
          <w:rFonts w:ascii="Arial" w:hAnsi="Arial" w:cs="Arial"/>
          <w:b/>
          <w:sz w:val="20"/>
          <w:szCs w:val="20"/>
        </w:rPr>
      </w:pPr>
      <w:r w:rsidRPr="00F00451">
        <w:rPr>
          <w:rFonts w:ascii="Arial" w:hAnsi="Arial" w:cs="Arial"/>
          <w:b/>
          <w:sz w:val="20"/>
          <w:szCs w:val="20"/>
        </w:rPr>
        <w:t>§6</w:t>
      </w:r>
    </w:p>
    <w:p w:rsidR="00F00451" w:rsidRPr="00F00451" w:rsidRDefault="00F00451" w:rsidP="00A808F9">
      <w:pPr>
        <w:numPr>
          <w:ilvl w:val="0"/>
          <w:numId w:val="47"/>
        </w:numPr>
        <w:spacing w:after="0" w:line="360" w:lineRule="auto"/>
        <w:ind w:left="0" w:firstLine="0"/>
        <w:jc w:val="both"/>
        <w:rPr>
          <w:rFonts w:ascii="Arial" w:hAnsi="Arial" w:cs="Arial"/>
          <w:sz w:val="20"/>
          <w:szCs w:val="20"/>
        </w:rPr>
      </w:pPr>
      <w:r w:rsidRPr="00F00451">
        <w:rPr>
          <w:rFonts w:ascii="Arial" w:hAnsi="Arial" w:cs="Arial"/>
          <w:b/>
          <w:sz w:val="20"/>
          <w:szCs w:val="20"/>
        </w:rPr>
        <w:t>Wykonawca</w:t>
      </w:r>
      <w:r w:rsidRPr="00F00451">
        <w:rPr>
          <w:rFonts w:ascii="Arial" w:hAnsi="Arial" w:cs="Arial"/>
          <w:sz w:val="20"/>
          <w:szCs w:val="20"/>
        </w:rPr>
        <w:t xml:space="preserve"> wnosi, w dniu zawarcia umowy, zabezpieczenie należytego wykonania Umowy w wysokości </w:t>
      </w:r>
      <w:r w:rsidRPr="00F00451">
        <w:rPr>
          <w:rFonts w:ascii="Arial" w:hAnsi="Arial" w:cs="Arial"/>
          <w:b/>
          <w:bCs/>
          <w:sz w:val="20"/>
          <w:szCs w:val="20"/>
        </w:rPr>
        <w:t>5 %</w:t>
      </w:r>
      <w:r w:rsidRPr="00F00451">
        <w:rPr>
          <w:rFonts w:ascii="Arial" w:hAnsi="Arial" w:cs="Arial"/>
          <w:sz w:val="20"/>
          <w:szCs w:val="20"/>
        </w:rPr>
        <w:t xml:space="preserve"> ceny całkowitej określonej w ofercie, tj. kwoty wynagrodzenia określonego w § 3 ust. 1</w:t>
      </w:r>
      <w:r w:rsidRPr="00F00451">
        <w:rPr>
          <w:rFonts w:ascii="Arial" w:hAnsi="Arial" w:cs="Arial"/>
          <w:b/>
          <w:sz w:val="20"/>
          <w:szCs w:val="20"/>
        </w:rPr>
        <w:t xml:space="preserve"> </w:t>
      </w:r>
      <w:r w:rsidRPr="00F00451">
        <w:rPr>
          <w:rFonts w:ascii="Arial" w:hAnsi="Arial" w:cs="Arial"/>
          <w:sz w:val="20"/>
          <w:szCs w:val="20"/>
        </w:rPr>
        <w:t xml:space="preserve">łącznie z VAT, w formie ……………………………………..  , co stanowi równowartość kwoty </w:t>
      </w:r>
      <w:r w:rsidRPr="00F00451">
        <w:rPr>
          <w:rFonts w:ascii="Arial" w:hAnsi="Arial" w:cs="Arial"/>
          <w:b/>
          <w:sz w:val="20"/>
          <w:szCs w:val="20"/>
        </w:rPr>
        <w:t xml:space="preserve">…………….….. </w:t>
      </w:r>
      <w:r w:rsidR="00EB792A">
        <w:rPr>
          <w:rFonts w:ascii="Arial" w:hAnsi="Arial" w:cs="Arial"/>
          <w:sz w:val="20"/>
          <w:szCs w:val="20"/>
        </w:rPr>
        <w:t>(słownie: ……………………</w:t>
      </w:r>
      <w:r w:rsidRPr="00F00451">
        <w:rPr>
          <w:rFonts w:ascii="Arial" w:hAnsi="Arial" w:cs="Arial"/>
          <w:sz w:val="20"/>
          <w:szCs w:val="20"/>
        </w:rPr>
        <w:t xml:space="preserve">……) dalej: „Zabezpieczenie”. Zabezpieczenie służy pokryciu roszczeń </w:t>
      </w:r>
      <w:r w:rsidRPr="00F00451">
        <w:rPr>
          <w:rFonts w:ascii="Arial" w:hAnsi="Arial" w:cs="Arial"/>
          <w:b/>
          <w:sz w:val="20"/>
          <w:szCs w:val="20"/>
        </w:rPr>
        <w:t>Zamawiającego</w:t>
      </w:r>
      <w:r w:rsidRPr="00F00451">
        <w:rPr>
          <w:rFonts w:ascii="Arial" w:hAnsi="Arial" w:cs="Arial"/>
          <w:sz w:val="20"/>
          <w:szCs w:val="20"/>
        </w:rPr>
        <w:t xml:space="preserve">, w ramach rękojmi za wady, z tytułu niewykonania lub nienależytego wykonania Umowy. </w:t>
      </w:r>
    </w:p>
    <w:p w:rsidR="00F00451" w:rsidRPr="00F00451" w:rsidRDefault="00F00451" w:rsidP="00A808F9">
      <w:pPr>
        <w:numPr>
          <w:ilvl w:val="0"/>
          <w:numId w:val="47"/>
        </w:numPr>
        <w:spacing w:after="0" w:line="360" w:lineRule="auto"/>
        <w:ind w:left="0" w:firstLine="0"/>
        <w:jc w:val="both"/>
        <w:rPr>
          <w:rFonts w:ascii="Arial" w:hAnsi="Arial" w:cs="Arial"/>
          <w:sz w:val="20"/>
          <w:szCs w:val="20"/>
        </w:rPr>
      </w:pPr>
      <w:r w:rsidRPr="00F00451">
        <w:rPr>
          <w:rFonts w:ascii="Arial" w:hAnsi="Arial" w:cs="Arial"/>
          <w:sz w:val="20"/>
          <w:szCs w:val="20"/>
        </w:rPr>
        <w:t xml:space="preserve">Strony ustalają, że 70 % wniesionego zabezpieczenia należytego wykonania Umowy stanowi gwarancję zgodnego z umową i należytego wykonania przedmiotu Umowy (ta część zabezpieczenia, o równowartości kwoty </w:t>
      </w:r>
      <w:r w:rsidRPr="00F00451">
        <w:rPr>
          <w:rFonts w:ascii="Arial" w:hAnsi="Arial" w:cs="Arial"/>
          <w:b/>
          <w:sz w:val="20"/>
          <w:szCs w:val="20"/>
        </w:rPr>
        <w:t>……………..……</w:t>
      </w:r>
      <w:r w:rsidRPr="00F00451">
        <w:rPr>
          <w:rFonts w:ascii="Arial" w:hAnsi="Arial" w:cs="Arial"/>
          <w:sz w:val="20"/>
          <w:szCs w:val="20"/>
        </w:rPr>
        <w:t xml:space="preserve">, znajduje się w dyspozycji </w:t>
      </w:r>
      <w:r w:rsidRPr="00F00451">
        <w:rPr>
          <w:rFonts w:ascii="Arial" w:hAnsi="Arial" w:cs="Arial"/>
          <w:b/>
          <w:sz w:val="20"/>
          <w:szCs w:val="20"/>
        </w:rPr>
        <w:t>Zamawiającego</w:t>
      </w:r>
      <w:r w:rsidRPr="00F00451">
        <w:rPr>
          <w:rFonts w:ascii="Arial" w:hAnsi="Arial" w:cs="Arial"/>
          <w:sz w:val="20"/>
          <w:szCs w:val="20"/>
        </w:rPr>
        <w:t xml:space="preserve"> przez okres upływający w 30 dniu po zakończeniu końcowego odbioru robót), natomiast pozostała część zabezpieczenia, tj. 30 %, służy zabezpieczeniu roszczeń </w:t>
      </w:r>
      <w:r w:rsidRPr="00F00451">
        <w:rPr>
          <w:rFonts w:ascii="Arial" w:hAnsi="Arial" w:cs="Arial"/>
          <w:b/>
          <w:sz w:val="20"/>
          <w:szCs w:val="20"/>
        </w:rPr>
        <w:t>Zamawiającego</w:t>
      </w:r>
      <w:r w:rsidRPr="00F00451">
        <w:rPr>
          <w:rFonts w:ascii="Arial" w:hAnsi="Arial" w:cs="Arial"/>
          <w:sz w:val="20"/>
          <w:szCs w:val="20"/>
        </w:rPr>
        <w:t xml:space="preserve"> z tytułu rękojmi za wady (tą częścią zabezpieczenia, o równowartości kwoty </w:t>
      </w:r>
      <w:r w:rsidRPr="00F00451">
        <w:rPr>
          <w:rFonts w:ascii="Arial" w:hAnsi="Arial" w:cs="Arial"/>
          <w:b/>
          <w:sz w:val="20"/>
          <w:szCs w:val="20"/>
        </w:rPr>
        <w:t>………………….…… PLN,</w:t>
      </w:r>
      <w:r w:rsidRPr="00F00451">
        <w:rPr>
          <w:rFonts w:ascii="Arial" w:hAnsi="Arial" w:cs="Arial"/>
          <w:sz w:val="20"/>
          <w:szCs w:val="20"/>
        </w:rPr>
        <w:t xml:space="preserve"> </w:t>
      </w:r>
      <w:r w:rsidRPr="00F00451">
        <w:rPr>
          <w:rFonts w:ascii="Arial" w:hAnsi="Arial" w:cs="Arial"/>
          <w:b/>
          <w:sz w:val="20"/>
          <w:szCs w:val="20"/>
        </w:rPr>
        <w:t>Zamawiający</w:t>
      </w:r>
      <w:r w:rsidRPr="00F00451">
        <w:rPr>
          <w:rFonts w:ascii="Arial" w:hAnsi="Arial" w:cs="Arial"/>
          <w:sz w:val="20"/>
          <w:szCs w:val="20"/>
        </w:rPr>
        <w:t xml:space="preserve"> dysponuje przez okres, który kończy się w 15 dniu po upływie ……..- miesięcznego okresu rękojmi za wady).</w:t>
      </w:r>
    </w:p>
    <w:p w:rsidR="00F00451" w:rsidRPr="00F00451" w:rsidRDefault="00F00451" w:rsidP="00A808F9">
      <w:pPr>
        <w:pStyle w:val="Akapitzlist"/>
        <w:numPr>
          <w:ilvl w:val="0"/>
          <w:numId w:val="47"/>
        </w:numPr>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 xml:space="preserve">Zabezpieczenie wniesione w pieniądzu Zamawiający zwróci wraz z odsetkami wynikającymi z umowy oprocentowanego rachunku bankowego, na którym było ono przechowywane, pomniejszone o koszt prowadzenia tego rachunku oraz prowizji bankowej za przelew pieniędzy na rachunek bankowy Wykonawcy. </w:t>
      </w:r>
    </w:p>
    <w:p w:rsidR="00F00451" w:rsidRPr="00F00451" w:rsidRDefault="00F00451" w:rsidP="00A808F9">
      <w:pPr>
        <w:pStyle w:val="Akapitzlist"/>
        <w:numPr>
          <w:ilvl w:val="0"/>
          <w:numId w:val="47"/>
        </w:numPr>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Zamawiający wstrzyma się ze zwrotem części zabezpieczenia należytego wykonania umowy, o której mowa w ust. 2, w przypadku kiedy Wykonawca nie usunął w terminie stwierdzonych w trakcie odbioru wad lub jest w trakcie usuwania tych wad.</w:t>
      </w:r>
    </w:p>
    <w:p w:rsidR="00F00451" w:rsidRPr="00F00451" w:rsidRDefault="00F00451" w:rsidP="00F5614E">
      <w:pPr>
        <w:spacing w:after="0" w:line="360" w:lineRule="auto"/>
        <w:jc w:val="center"/>
        <w:rPr>
          <w:rFonts w:ascii="Arial" w:hAnsi="Arial" w:cs="Arial"/>
          <w:b/>
          <w:sz w:val="20"/>
          <w:szCs w:val="20"/>
        </w:rPr>
      </w:pPr>
      <w:r w:rsidRPr="00F00451">
        <w:rPr>
          <w:rFonts w:ascii="Arial" w:hAnsi="Arial" w:cs="Arial"/>
          <w:b/>
          <w:sz w:val="20"/>
          <w:szCs w:val="20"/>
        </w:rPr>
        <w:t>§7</w:t>
      </w: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sz w:val="20"/>
          <w:szCs w:val="20"/>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F00451" w:rsidRPr="00F00451" w:rsidRDefault="00F00451" w:rsidP="00F5614E">
      <w:pPr>
        <w:spacing w:after="0" w:line="360" w:lineRule="auto"/>
        <w:jc w:val="center"/>
        <w:rPr>
          <w:rFonts w:ascii="Arial" w:hAnsi="Arial" w:cs="Arial"/>
          <w:b/>
          <w:sz w:val="20"/>
          <w:szCs w:val="20"/>
        </w:rPr>
      </w:pPr>
      <w:r w:rsidRPr="00F00451">
        <w:rPr>
          <w:rFonts w:ascii="Arial" w:hAnsi="Arial" w:cs="Arial"/>
          <w:b/>
          <w:sz w:val="20"/>
          <w:szCs w:val="20"/>
        </w:rPr>
        <w:t>§8</w:t>
      </w: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sz w:val="20"/>
          <w:szCs w:val="20"/>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F00451" w:rsidRPr="00F00451" w:rsidRDefault="00F00451" w:rsidP="00F5614E">
      <w:pPr>
        <w:spacing w:after="0" w:line="360" w:lineRule="auto"/>
        <w:jc w:val="center"/>
        <w:rPr>
          <w:rFonts w:ascii="Arial" w:hAnsi="Arial" w:cs="Arial"/>
          <w:b/>
          <w:sz w:val="20"/>
          <w:szCs w:val="20"/>
        </w:rPr>
      </w:pPr>
      <w:r w:rsidRPr="00F00451">
        <w:rPr>
          <w:rFonts w:ascii="Arial" w:hAnsi="Arial" w:cs="Arial"/>
          <w:b/>
          <w:sz w:val="20"/>
          <w:szCs w:val="20"/>
        </w:rPr>
        <w:t>§9</w:t>
      </w: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sz w:val="20"/>
          <w:szCs w:val="20"/>
        </w:rPr>
        <w:t>Osobami uprawnionymi do uzgodnień technicznych i dokonania odbioru przedmiotu zamówienia są:</w:t>
      </w:r>
    </w:p>
    <w:p w:rsidR="00F00451" w:rsidRPr="00F00451" w:rsidRDefault="00F00451" w:rsidP="00A808F9">
      <w:pPr>
        <w:pStyle w:val="Akapitzlist"/>
        <w:numPr>
          <w:ilvl w:val="1"/>
          <w:numId w:val="48"/>
        </w:numPr>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ze strony Zamawiającego: ......................................................................</w:t>
      </w:r>
    </w:p>
    <w:p w:rsidR="00F00451" w:rsidRPr="00F00451" w:rsidRDefault="00F00451" w:rsidP="00A808F9">
      <w:pPr>
        <w:pStyle w:val="Akapitzlist"/>
        <w:numPr>
          <w:ilvl w:val="1"/>
          <w:numId w:val="48"/>
        </w:numPr>
        <w:spacing w:after="0" w:line="360" w:lineRule="auto"/>
        <w:ind w:left="0" w:firstLine="0"/>
        <w:contextualSpacing w:val="0"/>
        <w:jc w:val="both"/>
        <w:rPr>
          <w:rFonts w:ascii="Arial" w:hAnsi="Arial" w:cs="Arial"/>
          <w:sz w:val="20"/>
          <w:szCs w:val="20"/>
        </w:rPr>
      </w:pPr>
      <w:r w:rsidRPr="00F00451">
        <w:rPr>
          <w:rFonts w:ascii="Arial" w:hAnsi="Arial" w:cs="Arial"/>
          <w:sz w:val="20"/>
          <w:szCs w:val="20"/>
        </w:rPr>
        <w:t>ze strony Wykonawcy: ………………………………………………………….</w:t>
      </w:r>
    </w:p>
    <w:p w:rsidR="00F00451" w:rsidRPr="00F00451" w:rsidRDefault="00F00451" w:rsidP="00F5614E">
      <w:pPr>
        <w:spacing w:after="0" w:line="360" w:lineRule="auto"/>
        <w:jc w:val="center"/>
        <w:rPr>
          <w:rFonts w:ascii="Arial" w:hAnsi="Arial" w:cs="Arial"/>
          <w:b/>
          <w:sz w:val="20"/>
          <w:szCs w:val="20"/>
        </w:rPr>
      </w:pPr>
      <w:r w:rsidRPr="00F00451">
        <w:rPr>
          <w:rFonts w:ascii="Arial" w:hAnsi="Arial" w:cs="Arial"/>
          <w:b/>
          <w:sz w:val="20"/>
          <w:szCs w:val="20"/>
        </w:rPr>
        <w:t>§10</w:t>
      </w:r>
    </w:p>
    <w:p w:rsidR="00F00451" w:rsidRPr="00F00451" w:rsidRDefault="00F00451" w:rsidP="00A808F9">
      <w:pPr>
        <w:pStyle w:val="Akapitzlist"/>
        <w:numPr>
          <w:ilvl w:val="0"/>
          <w:numId w:val="49"/>
        </w:numPr>
        <w:suppressAutoHyphens/>
        <w:spacing w:after="0" w:line="360" w:lineRule="auto"/>
        <w:ind w:left="0" w:firstLine="0"/>
        <w:contextualSpacing w:val="0"/>
        <w:jc w:val="both"/>
        <w:rPr>
          <w:rFonts w:ascii="Arial" w:hAnsi="Arial" w:cs="Arial"/>
          <w:sz w:val="20"/>
          <w:szCs w:val="20"/>
          <w:lang w:eastAsia="ar-SA"/>
        </w:rPr>
      </w:pPr>
      <w:r w:rsidRPr="00F00451">
        <w:rPr>
          <w:rFonts w:ascii="Arial" w:hAnsi="Arial" w:cs="Arial"/>
          <w:sz w:val="20"/>
          <w:szCs w:val="20"/>
          <w:lang w:eastAsia="ar-SA"/>
        </w:rPr>
        <w:t>Zgodnie z art. 144 ustawy Pzp Zamawiający przewiduje istotne zmiany zawartej umowy dotyczące odpowiednio zmiany  wartości umownej, zakresu przedmiotu zamówienia lub terminu realizacji zamówienia w przypadku zaistnienia następujących okoliczności:</w:t>
      </w:r>
    </w:p>
    <w:p w:rsidR="00F00451" w:rsidRPr="00F00451" w:rsidRDefault="00F00451" w:rsidP="00A808F9">
      <w:pPr>
        <w:pStyle w:val="Akapitzlist"/>
        <w:numPr>
          <w:ilvl w:val="0"/>
          <w:numId w:val="50"/>
        </w:numPr>
        <w:suppressAutoHyphens/>
        <w:spacing w:after="0" w:line="360" w:lineRule="auto"/>
        <w:ind w:left="0" w:firstLine="0"/>
        <w:contextualSpacing w:val="0"/>
        <w:jc w:val="both"/>
        <w:rPr>
          <w:rFonts w:ascii="Arial" w:hAnsi="Arial" w:cs="Arial"/>
          <w:sz w:val="20"/>
          <w:szCs w:val="20"/>
          <w:lang w:eastAsia="ar-SA"/>
        </w:rPr>
      </w:pPr>
      <w:r w:rsidRPr="00F00451">
        <w:rPr>
          <w:rFonts w:ascii="Arial" w:hAnsi="Arial"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F00451" w:rsidRPr="00F00451" w:rsidRDefault="00F00451" w:rsidP="00A808F9">
      <w:pPr>
        <w:pStyle w:val="Akapitzlist"/>
        <w:numPr>
          <w:ilvl w:val="0"/>
          <w:numId w:val="50"/>
        </w:numPr>
        <w:suppressAutoHyphens/>
        <w:spacing w:after="0" w:line="360" w:lineRule="auto"/>
        <w:ind w:left="0" w:firstLine="0"/>
        <w:contextualSpacing w:val="0"/>
        <w:jc w:val="both"/>
        <w:rPr>
          <w:rFonts w:ascii="Arial" w:hAnsi="Arial" w:cs="Arial"/>
          <w:sz w:val="20"/>
          <w:szCs w:val="20"/>
          <w:lang w:eastAsia="ar-SA"/>
        </w:rPr>
      </w:pPr>
      <w:r w:rsidRPr="00F00451">
        <w:rPr>
          <w:rFonts w:ascii="Arial" w:hAnsi="Arial" w:cs="Arial"/>
          <w:sz w:val="20"/>
          <w:szCs w:val="20"/>
          <w:lang w:eastAsia="ar-SA"/>
        </w:rPr>
        <w:t>w następstwie wydłużonych (wykraczających poza terminy określone w KPA) procedur administracyjnych oraz innych terminów spraw urzędowych, na termin realizacji zamówienia – udokumentowanych</w:t>
      </w:r>
    </w:p>
    <w:p w:rsidR="00F00451" w:rsidRPr="00F00451" w:rsidRDefault="00F00451" w:rsidP="00A808F9">
      <w:pPr>
        <w:pStyle w:val="Akapitzlist"/>
        <w:numPr>
          <w:ilvl w:val="0"/>
          <w:numId w:val="50"/>
        </w:numPr>
        <w:suppressAutoHyphens/>
        <w:spacing w:after="0" w:line="360" w:lineRule="auto"/>
        <w:ind w:left="0" w:firstLine="0"/>
        <w:contextualSpacing w:val="0"/>
        <w:jc w:val="both"/>
        <w:rPr>
          <w:rFonts w:ascii="Arial" w:hAnsi="Arial" w:cs="Arial"/>
          <w:sz w:val="20"/>
          <w:szCs w:val="20"/>
          <w:lang w:eastAsia="ar-SA"/>
        </w:rPr>
      </w:pPr>
      <w:r w:rsidRPr="00F00451">
        <w:rPr>
          <w:rFonts w:ascii="Arial" w:hAnsi="Arial" w:cs="Arial"/>
          <w:sz w:val="20"/>
          <w:szCs w:val="20"/>
          <w:lang w:eastAsia="ar-SA"/>
        </w:rPr>
        <w:lastRenderedPageBreak/>
        <w:t>ustawowych zmian stawki podatku od towarów i usług VAT</w:t>
      </w:r>
    </w:p>
    <w:p w:rsidR="00F00451" w:rsidRPr="00F00451" w:rsidRDefault="00F00451" w:rsidP="00A808F9">
      <w:pPr>
        <w:pStyle w:val="Akapitzlist"/>
        <w:numPr>
          <w:ilvl w:val="0"/>
          <w:numId w:val="50"/>
        </w:numPr>
        <w:suppressAutoHyphens/>
        <w:spacing w:after="0" w:line="360" w:lineRule="auto"/>
        <w:ind w:left="0" w:firstLine="0"/>
        <w:contextualSpacing w:val="0"/>
        <w:jc w:val="both"/>
        <w:rPr>
          <w:rFonts w:ascii="Arial" w:hAnsi="Arial" w:cs="Arial"/>
          <w:sz w:val="20"/>
          <w:szCs w:val="20"/>
          <w:lang w:eastAsia="ar-SA"/>
        </w:rPr>
      </w:pPr>
      <w:r w:rsidRPr="00F00451">
        <w:rPr>
          <w:rFonts w:ascii="Arial" w:hAnsi="Arial" w:cs="Arial"/>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F00451" w:rsidRPr="00F00451" w:rsidRDefault="00F00451" w:rsidP="00A808F9">
      <w:pPr>
        <w:pStyle w:val="Akapitzlist"/>
        <w:numPr>
          <w:ilvl w:val="0"/>
          <w:numId w:val="49"/>
        </w:numPr>
        <w:suppressAutoHyphens/>
        <w:spacing w:after="0" w:line="360" w:lineRule="auto"/>
        <w:ind w:left="0" w:firstLine="0"/>
        <w:contextualSpacing w:val="0"/>
        <w:jc w:val="both"/>
        <w:rPr>
          <w:rFonts w:ascii="Arial" w:hAnsi="Arial" w:cs="Arial"/>
          <w:sz w:val="20"/>
          <w:szCs w:val="20"/>
          <w:lang w:eastAsia="ar-SA"/>
        </w:rPr>
      </w:pPr>
      <w:r w:rsidRPr="00F00451">
        <w:rPr>
          <w:rFonts w:ascii="Arial" w:hAnsi="Arial" w:cs="Arial"/>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F00451" w:rsidRPr="00F00451" w:rsidRDefault="00F00451" w:rsidP="00A808F9">
      <w:pPr>
        <w:pStyle w:val="Akapitzlist"/>
        <w:numPr>
          <w:ilvl w:val="0"/>
          <w:numId w:val="49"/>
        </w:numPr>
        <w:suppressAutoHyphens/>
        <w:spacing w:after="0" w:line="360" w:lineRule="auto"/>
        <w:ind w:left="0" w:firstLine="0"/>
        <w:contextualSpacing w:val="0"/>
        <w:jc w:val="both"/>
        <w:rPr>
          <w:rFonts w:ascii="Arial" w:hAnsi="Arial" w:cs="Arial"/>
          <w:sz w:val="20"/>
          <w:szCs w:val="20"/>
          <w:lang w:eastAsia="ar-SA"/>
        </w:rPr>
      </w:pPr>
      <w:r w:rsidRPr="00F00451">
        <w:rPr>
          <w:rFonts w:ascii="Arial" w:hAnsi="Arial"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F00451" w:rsidRPr="00F00451" w:rsidRDefault="00F00451" w:rsidP="00A808F9">
      <w:pPr>
        <w:pStyle w:val="Akapitzlist"/>
        <w:numPr>
          <w:ilvl w:val="0"/>
          <w:numId w:val="49"/>
        </w:numPr>
        <w:suppressAutoHyphens/>
        <w:spacing w:after="0" w:line="360" w:lineRule="auto"/>
        <w:ind w:left="0" w:firstLine="0"/>
        <w:contextualSpacing w:val="0"/>
        <w:jc w:val="both"/>
        <w:rPr>
          <w:rFonts w:ascii="Arial" w:hAnsi="Arial" w:cs="Arial"/>
          <w:sz w:val="20"/>
          <w:szCs w:val="20"/>
          <w:lang w:eastAsia="ar-SA"/>
        </w:rPr>
      </w:pPr>
      <w:r w:rsidRPr="00F00451">
        <w:rPr>
          <w:rFonts w:ascii="Arial" w:hAnsi="Arial" w:cs="Arial"/>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F00451" w:rsidRPr="00F00451" w:rsidRDefault="00F00451" w:rsidP="00F5614E">
      <w:pPr>
        <w:spacing w:after="0" w:line="360" w:lineRule="auto"/>
        <w:jc w:val="center"/>
        <w:rPr>
          <w:rFonts w:ascii="Arial" w:hAnsi="Arial" w:cs="Arial"/>
          <w:b/>
          <w:sz w:val="20"/>
          <w:szCs w:val="20"/>
        </w:rPr>
      </w:pPr>
      <w:r w:rsidRPr="00F00451">
        <w:rPr>
          <w:rFonts w:ascii="Arial" w:hAnsi="Arial" w:cs="Arial"/>
          <w:b/>
          <w:sz w:val="20"/>
          <w:szCs w:val="20"/>
        </w:rPr>
        <w:t>§11</w:t>
      </w: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F00451" w:rsidRPr="00F00451" w:rsidRDefault="00F00451" w:rsidP="00F5614E">
      <w:pPr>
        <w:spacing w:after="0" w:line="360" w:lineRule="auto"/>
        <w:jc w:val="center"/>
        <w:rPr>
          <w:rFonts w:ascii="Arial" w:hAnsi="Arial" w:cs="Arial"/>
          <w:b/>
          <w:sz w:val="20"/>
          <w:szCs w:val="20"/>
        </w:rPr>
      </w:pPr>
      <w:r w:rsidRPr="00F00451">
        <w:rPr>
          <w:rFonts w:ascii="Arial" w:hAnsi="Arial" w:cs="Arial"/>
          <w:b/>
          <w:sz w:val="20"/>
          <w:szCs w:val="20"/>
        </w:rPr>
        <w:t>§12</w:t>
      </w:r>
    </w:p>
    <w:p w:rsidR="00F00451" w:rsidRPr="00F00451" w:rsidRDefault="00F00451" w:rsidP="00F82BAC">
      <w:pPr>
        <w:tabs>
          <w:tab w:val="num" w:pos="0"/>
        </w:tabs>
        <w:spacing w:after="0" w:line="360" w:lineRule="auto"/>
        <w:jc w:val="both"/>
        <w:rPr>
          <w:rFonts w:ascii="Arial" w:hAnsi="Arial" w:cs="Arial"/>
          <w:sz w:val="20"/>
          <w:szCs w:val="20"/>
        </w:rPr>
      </w:pPr>
      <w:r w:rsidRPr="00F00451">
        <w:rPr>
          <w:rFonts w:ascii="Arial" w:hAnsi="Arial" w:cs="Arial"/>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00451" w:rsidRPr="00F00451" w:rsidRDefault="00F00451" w:rsidP="00A808F9">
      <w:pPr>
        <w:numPr>
          <w:ilvl w:val="0"/>
          <w:numId w:val="40"/>
        </w:numPr>
        <w:spacing w:after="0" w:line="360" w:lineRule="auto"/>
        <w:ind w:left="0" w:firstLine="0"/>
        <w:jc w:val="both"/>
        <w:rPr>
          <w:rFonts w:ascii="Arial" w:hAnsi="Arial" w:cs="Arial"/>
          <w:sz w:val="20"/>
          <w:szCs w:val="20"/>
        </w:rPr>
      </w:pPr>
      <w:r w:rsidRPr="00F00451">
        <w:rPr>
          <w:rFonts w:ascii="Arial" w:hAnsi="Arial" w:cs="Arial"/>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00451" w:rsidRPr="00F00451" w:rsidRDefault="00F00451" w:rsidP="00A808F9">
      <w:pPr>
        <w:numPr>
          <w:ilvl w:val="0"/>
          <w:numId w:val="40"/>
        </w:numPr>
        <w:spacing w:after="0" w:line="360" w:lineRule="auto"/>
        <w:ind w:left="0" w:firstLine="0"/>
        <w:jc w:val="both"/>
        <w:rPr>
          <w:rFonts w:ascii="Arial" w:hAnsi="Arial" w:cs="Arial"/>
          <w:sz w:val="20"/>
          <w:szCs w:val="20"/>
        </w:rPr>
      </w:pPr>
      <w:r w:rsidRPr="00F00451">
        <w:rPr>
          <w:rFonts w:ascii="Arial" w:hAnsi="Arial" w:cs="Arial"/>
          <w:sz w:val="20"/>
          <w:szCs w:val="20"/>
        </w:rPr>
        <w:t>Podanie danych osobowych jest dobrowolne, lecz niezbędne do wzięcia udziału w postępowaniu i zawarcia umowy.</w:t>
      </w:r>
    </w:p>
    <w:p w:rsidR="00F00451" w:rsidRPr="00F00451" w:rsidRDefault="00F00451" w:rsidP="00A808F9">
      <w:pPr>
        <w:numPr>
          <w:ilvl w:val="0"/>
          <w:numId w:val="40"/>
        </w:numPr>
        <w:spacing w:after="0" w:line="360" w:lineRule="auto"/>
        <w:ind w:left="0" w:firstLine="0"/>
        <w:jc w:val="both"/>
        <w:rPr>
          <w:rFonts w:ascii="Arial" w:hAnsi="Arial" w:cs="Arial"/>
          <w:sz w:val="20"/>
          <w:szCs w:val="20"/>
        </w:rPr>
      </w:pPr>
      <w:r w:rsidRPr="00F00451">
        <w:rPr>
          <w:rFonts w:ascii="Arial" w:hAnsi="Arial" w:cs="Arial"/>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00451" w:rsidRPr="00F00451" w:rsidRDefault="00F00451" w:rsidP="00A808F9">
      <w:pPr>
        <w:numPr>
          <w:ilvl w:val="0"/>
          <w:numId w:val="40"/>
        </w:numPr>
        <w:spacing w:after="0" w:line="360" w:lineRule="auto"/>
        <w:ind w:left="0" w:firstLine="0"/>
        <w:jc w:val="both"/>
        <w:rPr>
          <w:rFonts w:ascii="Arial" w:hAnsi="Arial" w:cs="Arial"/>
          <w:sz w:val="20"/>
          <w:szCs w:val="20"/>
        </w:rPr>
      </w:pPr>
      <w:r w:rsidRPr="00F00451">
        <w:rPr>
          <w:rFonts w:ascii="Arial" w:hAnsi="Arial" w:cs="Arial"/>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00451" w:rsidRPr="00F00451" w:rsidRDefault="00F00451" w:rsidP="00A808F9">
      <w:pPr>
        <w:numPr>
          <w:ilvl w:val="0"/>
          <w:numId w:val="40"/>
        </w:numPr>
        <w:spacing w:after="0" w:line="360" w:lineRule="auto"/>
        <w:ind w:left="0" w:firstLine="0"/>
        <w:jc w:val="both"/>
        <w:rPr>
          <w:rFonts w:ascii="Arial" w:hAnsi="Arial" w:cs="Arial"/>
          <w:sz w:val="20"/>
          <w:szCs w:val="20"/>
        </w:rPr>
      </w:pPr>
      <w:r w:rsidRPr="00F00451">
        <w:rPr>
          <w:rFonts w:ascii="Arial" w:hAnsi="Arial" w:cs="Arial"/>
          <w:sz w:val="20"/>
          <w:szCs w:val="20"/>
        </w:rPr>
        <w:t>Każdej osobie, której dane są przetwarzane przysługuje:</w:t>
      </w:r>
    </w:p>
    <w:p w:rsidR="00F00451" w:rsidRPr="00F00451" w:rsidRDefault="00F00451" w:rsidP="00A808F9">
      <w:pPr>
        <w:numPr>
          <w:ilvl w:val="0"/>
          <w:numId w:val="41"/>
        </w:numPr>
        <w:spacing w:after="0" w:line="360" w:lineRule="auto"/>
        <w:ind w:left="0" w:firstLine="0"/>
        <w:jc w:val="both"/>
        <w:rPr>
          <w:rFonts w:ascii="Arial" w:hAnsi="Arial" w:cs="Arial"/>
          <w:sz w:val="20"/>
          <w:szCs w:val="20"/>
        </w:rPr>
      </w:pPr>
      <w:r w:rsidRPr="00F00451">
        <w:rPr>
          <w:rFonts w:ascii="Arial" w:hAnsi="Arial" w:cs="Arial"/>
          <w:sz w:val="20"/>
          <w:szCs w:val="20"/>
        </w:rPr>
        <w:t>prawo dostępu do treści swoich danych osobowych,</w:t>
      </w:r>
    </w:p>
    <w:p w:rsidR="00F00451" w:rsidRPr="00F00451" w:rsidRDefault="00F00451" w:rsidP="00A808F9">
      <w:pPr>
        <w:numPr>
          <w:ilvl w:val="0"/>
          <w:numId w:val="41"/>
        </w:numPr>
        <w:spacing w:after="0" w:line="360" w:lineRule="auto"/>
        <w:ind w:left="0" w:firstLine="0"/>
        <w:jc w:val="both"/>
        <w:rPr>
          <w:rFonts w:ascii="Arial" w:hAnsi="Arial" w:cs="Arial"/>
          <w:sz w:val="20"/>
          <w:szCs w:val="20"/>
        </w:rPr>
      </w:pPr>
      <w:r w:rsidRPr="00F00451">
        <w:rPr>
          <w:rFonts w:ascii="Arial" w:hAnsi="Arial" w:cs="Arial"/>
          <w:sz w:val="20"/>
          <w:szCs w:val="20"/>
        </w:rPr>
        <w:t>prawo do sprostowania swoich danych osobowych,</w:t>
      </w:r>
    </w:p>
    <w:p w:rsidR="00F00451" w:rsidRPr="00F00451" w:rsidRDefault="00F00451" w:rsidP="00A808F9">
      <w:pPr>
        <w:numPr>
          <w:ilvl w:val="0"/>
          <w:numId w:val="41"/>
        </w:numPr>
        <w:spacing w:after="0" w:line="360" w:lineRule="auto"/>
        <w:ind w:left="0" w:firstLine="0"/>
        <w:jc w:val="both"/>
        <w:rPr>
          <w:rFonts w:ascii="Arial" w:hAnsi="Arial" w:cs="Arial"/>
          <w:sz w:val="20"/>
          <w:szCs w:val="20"/>
        </w:rPr>
      </w:pPr>
      <w:r w:rsidRPr="00F00451">
        <w:rPr>
          <w:rFonts w:ascii="Arial" w:hAnsi="Arial" w:cs="Arial"/>
          <w:sz w:val="20"/>
          <w:szCs w:val="20"/>
        </w:rPr>
        <w:t>w zakresie wynikającym z przepisów - prawo do usunięcia swoich danych osobowych, jak również prawo do ograniczenia przetwarzania.</w:t>
      </w:r>
    </w:p>
    <w:p w:rsidR="00F00451" w:rsidRPr="00F00451" w:rsidRDefault="00F00451" w:rsidP="00A808F9">
      <w:pPr>
        <w:numPr>
          <w:ilvl w:val="0"/>
          <w:numId w:val="40"/>
        </w:numPr>
        <w:spacing w:after="0" w:line="360" w:lineRule="auto"/>
        <w:ind w:left="0" w:firstLine="0"/>
        <w:jc w:val="both"/>
        <w:rPr>
          <w:rFonts w:ascii="Arial" w:hAnsi="Arial" w:cs="Arial"/>
          <w:sz w:val="20"/>
          <w:szCs w:val="20"/>
        </w:rPr>
      </w:pPr>
      <w:r w:rsidRPr="00F00451">
        <w:rPr>
          <w:rFonts w:ascii="Arial" w:hAnsi="Arial" w:cs="Arial"/>
          <w:sz w:val="20"/>
          <w:szCs w:val="20"/>
        </w:rPr>
        <w:t>Każdej osobie, której dane są przetwarzane przysługuje prawo wniesienia skargi do organu nadzorczego, jeśli jej zdaniem, przetwarzanie danych osobowych - narusza przepisy prawa.</w:t>
      </w:r>
    </w:p>
    <w:p w:rsidR="00F00451" w:rsidRPr="00F00451" w:rsidRDefault="00F00451" w:rsidP="00A808F9">
      <w:pPr>
        <w:numPr>
          <w:ilvl w:val="0"/>
          <w:numId w:val="40"/>
        </w:numPr>
        <w:spacing w:after="0" w:line="360" w:lineRule="auto"/>
        <w:ind w:left="0" w:firstLine="0"/>
        <w:jc w:val="both"/>
        <w:rPr>
          <w:rFonts w:ascii="Arial" w:hAnsi="Arial" w:cs="Arial"/>
          <w:sz w:val="20"/>
          <w:szCs w:val="20"/>
        </w:rPr>
      </w:pPr>
      <w:r w:rsidRPr="00F00451">
        <w:rPr>
          <w:rFonts w:ascii="Arial" w:hAnsi="Arial" w:cs="Arial"/>
          <w:sz w:val="20"/>
          <w:szCs w:val="20"/>
        </w:rPr>
        <w:t xml:space="preserve">Kontakt z Inspektorem Ochrony Danych Zamawiającego: </w:t>
      </w:r>
      <w:hyperlink r:id="rId13" w:history="1">
        <w:r w:rsidRPr="00F00451">
          <w:rPr>
            <w:rStyle w:val="Hipercze"/>
            <w:rFonts w:ascii="Arial" w:hAnsi="Arial" w:cs="Arial"/>
            <w:sz w:val="20"/>
            <w:szCs w:val="20"/>
          </w:rPr>
          <w:t>iod@pw.edu.pl</w:t>
        </w:r>
      </w:hyperlink>
    </w:p>
    <w:p w:rsidR="00F00451" w:rsidRPr="00F00451" w:rsidRDefault="00F00451" w:rsidP="00F5614E">
      <w:pPr>
        <w:pStyle w:val="Akapitzlist"/>
        <w:tabs>
          <w:tab w:val="left" w:pos="4560"/>
        </w:tabs>
        <w:spacing w:after="0" w:line="360" w:lineRule="auto"/>
        <w:ind w:left="0"/>
        <w:jc w:val="center"/>
        <w:rPr>
          <w:rFonts w:ascii="Arial" w:hAnsi="Arial" w:cs="Arial"/>
          <w:b/>
          <w:sz w:val="20"/>
          <w:szCs w:val="20"/>
        </w:rPr>
      </w:pPr>
      <w:r w:rsidRPr="00F00451">
        <w:rPr>
          <w:rFonts w:ascii="Arial" w:hAnsi="Arial" w:cs="Arial"/>
          <w:b/>
          <w:sz w:val="20"/>
          <w:szCs w:val="20"/>
        </w:rPr>
        <w:lastRenderedPageBreak/>
        <w:t>§ 13</w:t>
      </w:r>
    </w:p>
    <w:p w:rsidR="00F00451" w:rsidRPr="00F00451" w:rsidRDefault="00F00451" w:rsidP="00A808F9">
      <w:pPr>
        <w:numPr>
          <w:ilvl w:val="0"/>
          <w:numId w:val="16"/>
        </w:numPr>
        <w:tabs>
          <w:tab w:val="left" w:pos="426"/>
        </w:tabs>
        <w:autoSpaceDE w:val="0"/>
        <w:spacing w:after="0" w:line="360" w:lineRule="auto"/>
        <w:ind w:left="0" w:firstLine="0"/>
        <w:jc w:val="both"/>
        <w:rPr>
          <w:rFonts w:ascii="Arial" w:hAnsi="Arial" w:cs="Arial"/>
          <w:b/>
          <w:bCs/>
          <w:sz w:val="20"/>
          <w:szCs w:val="20"/>
        </w:rPr>
      </w:pPr>
      <w:r w:rsidRPr="00F00451">
        <w:rPr>
          <w:rFonts w:ascii="Arial" w:hAnsi="Arial" w:cs="Arial"/>
          <w:sz w:val="20"/>
          <w:szCs w:val="20"/>
        </w:rPr>
        <w:t>W sprawach nieuregulowanych niniejszą umową mają zastosowanie przepisy ustawy Prawo zamówień publicznych, Kodeksu cywilnego oraz Kodeksu postępowania cywilnego.</w:t>
      </w:r>
    </w:p>
    <w:p w:rsidR="00F00451" w:rsidRPr="00F00451" w:rsidRDefault="00F00451" w:rsidP="00A808F9">
      <w:pPr>
        <w:numPr>
          <w:ilvl w:val="0"/>
          <w:numId w:val="16"/>
        </w:numPr>
        <w:tabs>
          <w:tab w:val="left" w:pos="240"/>
        </w:tabs>
        <w:autoSpaceDE w:val="0"/>
        <w:spacing w:after="0" w:line="360" w:lineRule="auto"/>
        <w:ind w:left="0" w:firstLine="0"/>
        <w:jc w:val="both"/>
        <w:rPr>
          <w:rFonts w:ascii="Arial" w:hAnsi="Arial" w:cs="Arial"/>
          <w:sz w:val="20"/>
          <w:szCs w:val="20"/>
        </w:rPr>
      </w:pPr>
      <w:r w:rsidRPr="00F00451">
        <w:rPr>
          <w:rFonts w:ascii="Arial" w:hAnsi="Arial" w:cs="Arial"/>
          <w:sz w:val="20"/>
          <w:szCs w:val="20"/>
        </w:rPr>
        <w:t>Wszelkie zmiany lub uzupełnienia niniejszej Umowy mogą nastąpić za zgodą Stron w formie pisemnego aneksu pod rygorem nieważności.</w:t>
      </w:r>
    </w:p>
    <w:p w:rsidR="00F00451" w:rsidRPr="00F00451" w:rsidRDefault="00F00451" w:rsidP="00A808F9">
      <w:pPr>
        <w:numPr>
          <w:ilvl w:val="0"/>
          <w:numId w:val="16"/>
        </w:numPr>
        <w:tabs>
          <w:tab w:val="left" w:pos="240"/>
        </w:tabs>
        <w:autoSpaceDE w:val="0"/>
        <w:spacing w:after="0" w:line="360" w:lineRule="auto"/>
        <w:ind w:left="0" w:firstLine="0"/>
        <w:jc w:val="both"/>
        <w:rPr>
          <w:rFonts w:ascii="Arial" w:hAnsi="Arial" w:cs="Arial"/>
          <w:sz w:val="20"/>
          <w:szCs w:val="20"/>
        </w:rPr>
      </w:pPr>
      <w:r w:rsidRPr="00F00451">
        <w:rPr>
          <w:rFonts w:ascii="Arial" w:hAnsi="Arial" w:cs="Arial"/>
          <w:sz w:val="20"/>
          <w:szCs w:val="20"/>
        </w:rPr>
        <w:t>Strony powinny dążyć do polubownego rozwiązywania sporów, we szczególności do zawezwania do próby ugody określonej przepisami 184-186 Kodeksu postępowania cywilnego.</w:t>
      </w:r>
    </w:p>
    <w:p w:rsidR="00F00451" w:rsidRPr="00F00451" w:rsidRDefault="00F00451" w:rsidP="00A808F9">
      <w:pPr>
        <w:numPr>
          <w:ilvl w:val="0"/>
          <w:numId w:val="16"/>
        </w:numPr>
        <w:tabs>
          <w:tab w:val="left" w:pos="240"/>
        </w:tabs>
        <w:autoSpaceDE w:val="0"/>
        <w:spacing w:after="0" w:line="360" w:lineRule="auto"/>
        <w:ind w:left="0" w:firstLine="0"/>
        <w:jc w:val="both"/>
        <w:rPr>
          <w:rFonts w:ascii="Arial" w:hAnsi="Arial" w:cs="Arial"/>
          <w:sz w:val="20"/>
          <w:szCs w:val="20"/>
        </w:rPr>
      </w:pPr>
      <w:r w:rsidRPr="00F00451">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F00451" w:rsidRPr="00F00451" w:rsidRDefault="00F00451" w:rsidP="00A808F9">
      <w:pPr>
        <w:numPr>
          <w:ilvl w:val="0"/>
          <w:numId w:val="16"/>
        </w:numPr>
        <w:tabs>
          <w:tab w:val="left" w:pos="240"/>
        </w:tabs>
        <w:autoSpaceDE w:val="0"/>
        <w:spacing w:after="0" w:line="360" w:lineRule="auto"/>
        <w:ind w:left="0" w:firstLine="0"/>
        <w:jc w:val="both"/>
        <w:rPr>
          <w:rFonts w:ascii="Arial" w:hAnsi="Arial" w:cs="Arial"/>
          <w:sz w:val="20"/>
          <w:szCs w:val="20"/>
        </w:rPr>
      </w:pPr>
      <w:r w:rsidRPr="00F00451">
        <w:rPr>
          <w:rFonts w:ascii="Arial" w:hAnsi="Arial" w:cs="Arial"/>
          <w:sz w:val="20"/>
          <w:szCs w:val="20"/>
        </w:rPr>
        <w:t>Spory mogące wynikać z realizacji niniejszej umowy Strony poddają pod rozstrzygnięcie Sądu właściwego miejscowo dla siedziby Zamawiającego.</w:t>
      </w:r>
    </w:p>
    <w:p w:rsidR="00F00451" w:rsidRPr="00F00451" w:rsidRDefault="00F00451" w:rsidP="00A808F9">
      <w:pPr>
        <w:numPr>
          <w:ilvl w:val="0"/>
          <w:numId w:val="16"/>
        </w:numPr>
        <w:tabs>
          <w:tab w:val="num" w:pos="240"/>
        </w:tabs>
        <w:autoSpaceDE w:val="0"/>
        <w:spacing w:after="0" w:line="360" w:lineRule="auto"/>
        <w:ind w:left="0" w:firstLine="0"/>
        <w:jc w:val="both"/>
        <w:rPr>
          <w:rFonts w:ascii="Arial" w:hAnsi="Arial" w:cs="Arial"/>
          <w:sz w:val="20"/>
          <w:szCs w:val="20"/>
        </w:rPr>
      </w:pPr>
      <w:r w:rsidRPr="00F00451">
        <w:rPr>
          <w:rFonts w:ascii="Arial" w:hAnsi="Arial" w:cs="Arial"/>
          <w:sz w:val="20"/>
          <w:szCs w:val="20"/>
        </w:rPr>
        <w:t>Niniejszą umowę sporządzono w dwóch (2) jednobrzmiących egzemplarzach po jednym (1) egzemplarzu dla każdej ze Stron.</w:t>
      </w:r>
    </w:p>
    <w:p w:rsidR="00F5614E" w:rsidRDefault="00F5614E" w:rsidP="00F82BAC">
      <w:pPr>
        <w:spacing w:after="0" w:line="360" w:lineRule="auto"/>
        <w:jc w:val="both"/>
        <w:rPr>
          <w:rFonts w:ascii="Arial" w:hAnsi="Arial" w:cs="Arial"/>
          <w:b/>
          <w:kern w:val="16"/>
          <w:sz w:val="20"/>
          <w:szCs w:val="20"/>
          <w:u w:val="single"/>
        </w:rPr>
      </w:pPr>
    </w:p>
    <w:p w:rsidR="00F00451" w:rsidRPr="00F00451" w:rsidRDefault="00F00451" w:rsidP="00F82BAC">
      <w:pPr>
        <w:spacing w:after="0" w:line="360" w:lineRule="auto"/>
        <w:jc w:val="both"/>
        <w:rPr>
          <w:rFonts w:ascii="Arial" w:hAnsi="Arial" w:cs="Arial"/>
          <w:b/>
          <w:kern w:val="16"/>
          <w:sz w:val="20"/>
          <w:szCs w:val="20"/>
          <w:u w:val="single"/>
        </w:rPr>
      </w:pPr>
      <w:r w:rsidRPr="00F00451">
        <w:rPr>
          <w:rFonts w:ascii="Arial" w:hAnsi="Arial" w:cs="Arial"/>
          <w:b/>
          <w:kern w:val="16"/>
          <w:sz w:val="20"/>
          <w:szCs w:val="20"/>
          <w:u w:val="single"/>
        </w:rPr>
        <w:t>Załącznik</w:t>
      </w:r>
      <w:r w:rsidR="001729AD">
        <w:rPr>
          <w:rFonts w:ascii="Arial" w:hAnsi="Arial" w:cs="Arial"/>
          <w:b/>
          <w:kern w:val="16"/>
          <w:sz w:val="20"/>
          <w:szCs w:val="20"/>
          <w:u w:val="single"/>
        </w:rPr>
        <w:t>i</w:t>
      </w:r>
      <w:r w:rsidRPr="00F00451">
        <w:rPr>
          <w:rFonts w:ascii="Arial" w:hAnsi="Arial" w:cs="Arial"/>
          <w:b/>
          <w:kern w:val="16"/>
          <w:sz w:val="20"/>
          <w:szCs w:val="20"/>
          <w:u w:val="single"/>
        </w:rPr>
        <w:t>:</w:t>
      </w:r>
    </w:p>
    <w:p w:rsidR="00F00451" w:rsidRPr="00F00451" w:rsidRDefault="00F00451" w:rsidP="00F82BAC">
      <w:pPr>
        <w:spacing w:after="0" w:line="360" w:lineRule="auto"/>
        <w:jc w:val="both"/>
        <w:rPr>
          <w:rFonts w:ascii="Arial" w:hAnsi="Arial" w:cs="Arial"/>
          <w:kern w:val="16"/>
          <w:sz w:val="20"/>
          <w:szCs w:val="20"/>
        </w:rPr>
      </w:pPr>
      <w:r w:rsidRPr="00F00451">
        <w:rPr>
          <w:rFonts w:ascii="Arial" w:hAnsi="Arial" w:cs="Arial"/>
          <w:kern w:val="16"/>
          <w:sz w:val="20"/>
          <w:szCs w:val="20"/>
        </w:rPr>
        <w:t>1. Oferta Wykonawcy z dn. ………………………………… r.</w:t>
      </w:r>
    </w:p>
    <w:p w:rsidR="00F00451" w:rsidRPr="00F00451" w:rsidRDefault="00F00451" w:rsidP="00F82BAC">
      <w:pPr>
        <w:spacing w:after="0" w:line="360" w:lineRule="auto"/>
        <w:jc w:val="both"/>
        <w:rPr>
          <w:rFonts w:ascii="Arial" w:hAnsi="Arial" w:cs="Arial"/>
          <w:kern w:val="16"/>
          <w:sz w:val="20"/>
          <w:szCs w:val="20"/>
        </w:rPr>
      </w:pPr>
      <w:r w:rsidRPr="00F00451">
        <w:rPr>
          <w:rFonts w:ascii="Arial" w:hAnsi="Arial" w:cs="Arial"/>
          <w:kern w:val="16"/>
          <w:sz w:val="20"/>
          <w:szCs w:val="20"/>
        </w:rPr>
        <w:t xml:space="preserve">2. Harmonogram rzeczowo-finansowy z dn. ……………………… r.  </w:t>
      </w:r>
    </w:p>
    <w:p w:rsidR="00F00451" w:rsidRPr="00F00451" w:rsidRDefault="00F00451" w:rsidP="00F82BAC">
      <w:pPr>
        <w:spacing w:after="0" w:line="360" w:lineRule="auto"/>
        <w:jc w:val="both"/>
        <w:rPr>
          <w:rFonts w:ascii="Arial" w:hAnsi="Arial" w:cs="Arial"/>
          <w:b/>
          <w:sz w:val="20"/>
          <w:szCs w:val="20"/>
        </w:rPr>
      </w:pPr>
    </w:p>
    <w:p w:rsidR="00F00451" w:rsidRPr="00F00451" w:rsidRDefault="00F00451" w:rsidP="00F82BAC">
      <w:pPr>
        <w:spacing w:after="0" w:line="360" w:lineRule="auto"/>
        <w:jc w:val="both"/>
        <w:rPr>
          <w:rFonts w:ascii="Arial" w:hAnsi="Arial" w:cs="Arial"/>
          <w:b/>
          <w:sz w:val="20"/>
          <w:szCs w:val="20"/>
        </w:rPr>
      </w:pPr>
    </w:p>
    <w:p w:rsidR="00F00451" w:rsidRPr="00F00451" w:rsidRDefault="00F00451" w:rsidP="00F82BAC">
      <w:pPr>
        <w:spacing w:after="0" w:line="360" w:lineRule="auto"/>
        <w:jc w:val="both"/>
        <w:rPr>
          <w:rFonts w:ascii="Arial" w:hAnsi="Arial" w:cs="Arial"/>
          <w:sz w:val="20"/>
          <w:szCs w:val="20"/>
        </w:rPr>
      </w:pPr>
      <w:r w:rsidRPr="00F00451">
        <w:rPr>
          <w:rFonts w:ascii="Arial" w:hAnsi="Arial" w:cs="Arial"/>
          <w:b/>
          <w:sz w:val="20"/>
          <w:szCs w:val="20"/>
        </w:rPr>
        <w:t>ZAMAWIAJĄCY:</w:t>
      </w:r>
      <w:r w:rsidRPr="00F00451">
        <w:rPr>
          <w:rFonts w:ascii="Arial" w:hAnsi="Arial" w:cs="Arial"/>
          <w:b/>
          <w:sz w:val="20"/>
          <w:szCs w:val="20"/>
        </w:rPr>
        <w:tab/>
      </w:r>
      <w:r w:rsidRPr="00F00451">
        <w:rPr>
          <w:rFonts w:ascii="Arial" w:hAnsi="Arial" w:cs="Arial"/>
          <w:sz w:val="20"/>
          <w:szCs w:val="20"/>
        </w:rPr>
        <w:tab/>
      </w:r>
      <w:r w:rsidRPr="00F00451">
        <w:rPr>
          <w:rFonts w:ascii="Arial" w:hAnsi="Arial" w:cs="Arial"/>
          <w:sz w:val="20"/>
          <w:szCs w:val="20"/>
        </w:rPr>
        <w:tab/>
      </w:r>
      <w:r w:rsidRPr="00F00451">
        <w:rPr>
          <w:rFonts w:ascii="Arial" w:hAnsi="Arial" w:cs="Arial"/>
          <w:sz w:val="20"/>
          <w:szCs w:val="20"/>
        </w:rPr>
        <w:tab/>
      </w:r>
      <w:r w:rsidRPr="00F00451">
        <w:rPr>
          <w:rFonts w:ascii="Arial" w:hAnsi="Arial" w:cs="Arial"/>
          <w:sz w:val="20"/>
          <w:szCs w:val="20"/>
        </w:rPr>
        <w:tab/>
      </w:r>
      <w:r w:rsidRPr="00F00451">
        <w:rPr>
          <w:rFonts w:ascii="Arial" w:hAnsi="Arial" w:cs="Arial"/>
          <w:sz w:val="20"/>
          <w:szCs w:val="20"/>
        </w:rPr>
        <w:tab/>
      </w:r>
      <w:r w:rsidRPr="00F00451">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00EB792A">
        <w:rPr>
          <w:rFonts w:ascii="Arial" w:hAnsi="Arial" w:cs="Arial"/>
          <w:sz w:val="20"/>
          <w:szCs w:val="20"/>
        </w:rPr>
        <w:tab/>
      </w:r>
      <w:r w:rsidRPr="00F00451">
        <w:rPr>
          <w:rFonts w:ascii="Arial" w:hAnsi="Arial" w:cs="Arial"/>
          <w:sz w:val="20"/>
          <w:szCs w:val="20"/>
        </w:rPr>
        <w:tab/>
      </w:r>
      <w:r w:rsidRPr="00F00451">
        <w:rPr>
          <w:rFonts w:ascii="Arial" w:hAnsi="Arial" w:cs="Arial"/>
          <w:b/>
          <w:sz w:val="20"/>
          <w:szCs w:val="20"/>
        </w:rPr>
        <w:t>WYKONAWCA:</w:t>
      </w:r>
    </w:p>
    <w:p w:rsidR="00F00451" w:rsidRPr="00F00451" w:rsidRDefault="00F00451" w:rsidP="00F82BAC">
      <w:pPr>
        <w:spacing w:after="0" w:line="360" w:lineRule="auto"/>
        <w:jc w:val="both"/>
        <w:rPr>
          <w:rFonts w:ascii="Arial" w:hAnsi="Arial" w:cs="Arial"/>
          <w:sz w:val="20"/>
          <w:szCs w:val="20"/>
        </w:rPr>
      </w:pPr>
    </w:p>
    <w:p w:rsidR="00116AF4" w:rsidRPr="00F00451" w:rsidRDefault="00116AF4" w:rsidP="00F82BAC">
      <w:pPr>
        <w:pStyle w:val="Tekstpodstawowywcity"/>
        <w:tabs>
          <w:tab w:val="left" w:pos="1073"/>
        </w:tabs>
        <w:spacing w:after="0" w:line="360" w:lineRule="auto"/>
        <w:ind w:left="0"/>
        <w:jc w:val="both"/>
        <w:rPr>
          <w:rFonts w:cs="Arial"/>
          <w:b/>
          <w:color w:val="FF0000"/>
          <w:sz w:val="20"/>
          <w:szCs w:val="20"/>
        </w:rPr>
      </w:pPr>
    </w:p>
    <w:p w:rsidR="00116AF4" w:rsidRPr="00F00451" w:rsidRDefault="00116AF4" w:rsidP="00F82BAC">
      <w:pPr>
        <w:pStyle w:val="Tekstpodstawowywcity"/>
        <w:tabs>
          <w:tab w:val="left" w:pos="1073"/>
        </w:tabs>
        <w:spacing w:after="0" w:line="360" w:lineRule="auto"/>
        <w:ind w:left="0"/>
        <w:jc w:val="both"/>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3E7B2A" w:rsidRDefault="003E7B2A" w:rsidP="00F5614E">
      <w:pPr>
        <w:pStyle w:val="Tekstpodstawowywcity"/>
        <w:tabs>
          <w:tab w:val="left" w:pos="1073"/>
        </w:tabs>
        <w:spacing w:after="0"/>
        <w:ind w:left="0"/>
        <w:jc w:val="right"/>
        <w:rPr>
          <w:rFonts w:cs="Arial"/>
          <w:b/>
          <w:color w:val="FF0000"/>
          <w:sz w:val="20"/>
          <w:szCs w:val="20"/>
        </w:rPr>
      </w:pPr>
    </w:p>
    <w:p w:rsidR="00116AF4" w:rsidRDefault="00116AF4" w:rsidP="00F5614E">
      <w:pPr>
        <w:pStyle w:val="Tekstpodstawowywcity"/>
        <w:tabs>
          <w:tab w:val="left" w:pos="1073"/>
        </w:tabs>
        <w:spacing w:after="0"/>
        <w:ind w:left="0"/>
        <w:jc w:val="right"/>
        <w:rPr>
          <w:rFonts w:cs="Arial"/>
          <w:b/>
          <w:color w:val="FF0000"/>
          <w:sz w:val="20"/>
          <w:szCs w:val="20"/>
        </w:rPr>
      </w:pPr>
      <w:r>
        <w:rPr>
          <w:rFonts w:cs="Arial"/>
          <w:b/>
          <w:color w:val="FF0000"/>
          <w:sz w:val="20"/>
          <w:szCs w:val="20"/>
        </w:rPr>
        <w:t xml:space="preserve">WZÓR </w:t>
      </w:r>
      <w:r>
        <w:rPr>
          <w:rFonts w:cs="Arial"/>
          <w:b/>
          <w:color w:val="FF0000"/>
          <w:sz w:val="20"/>
          <w:szCs w:val="20"/>
        </w:rPr>
        <w:tab/>
      </w:r>
    </w:p>
    <w:p w:rsidR="00116AF4" w:rsidRDefault="00116AF4" w:rsidP="00F5614E">
      <w:pPr>
        <w:pStyle w:val="Tytu"/>
        <w:rPr>
          <w:rFonts w:ascii="Arial" w:hAnsi="Arial" w:cs="Arial"/>
          <w:sz w:val="20"/>
          <w:szCs w:val="20"/>
        </w:rPr>
      </w:pPr>
      <w:r>
        <w:rPr>
          <w:rFonts w:ascii="Arial" w:hAnsi="Arial" w:cs="Arial"/>
          <w:sz w:val="20"/>
          <w:szCs w:val="20"/>
        </w:rPr>
        <w:t>Protokół zdawczo-odbiorczy</w:t>
      </w:r>
    </w:p>
    <w:p w:rsidR="00116AF4" w:rsidRDefault="00116AF4" w:rsidP="00F82BAC">
      <w:pPr>
        <w:jc w:val="both"/>
        <w:rPr>
          <w:rFonts w:ascii="Arial" w:hAnsi="Arial" w:cs="Arial"/>
          <w:sz w:val="20"/>
          <w:szCs w:val="20"/>
        </w:rPr>
      </w:pPr>
    </w:p>
    <w:p w:rsidR="00116AF4" w:rsidRDefault="00116AF4" w:rsidP="00F82BAC">
      <w:pPr>
        <w:pStyle w:val="Tekstpodstawowy"/>
        <w:jc w:val="both"/>
        <w:rPr>
          <w:rFonts w:cs="Arial"/>
          <w:sz w:val="20"/>
          <w:szCs w:val="20"/>
        </w:rPr>
      </w:pPr>
      <w:r>
        <w:rPr>
          <w:rFonts w:cs="Arial"/>
          <w:sz w:val="20"/>
          <w:szCs w:val="20"/>
        </w:rPr>
        <w:lastRenderedPageBreak/>
        <w:t>Dnia ……… w Warszawie w siedzibie Zamawiającego odbył się odbiór dostawy ……………..</w:t>
      </w:r>
    </w:p>
    <w:p w:rsidR="00116AF4" w:rsidRDefault="00116AF4" w:rsidP="00F82BAC">
      <w:pPr>
        <w:jc w:val="both"/>
        <w:rPr>
          <w:rFonts w:ascii="Arial" w:hAnsi="Arial" w:cs="Arial"/>
          <w:sz w:val="20"/>
          <w:szCs w:val="20"/>
        </w:rPr>
      </w:pPr>
      <w:r>
        <w:rPr>
          <w:rFonts w:ascii="Arial" w:hAnsi="Arial" w:cs="Arial"/>
          <w:sz w:val="20"/>
          <w:szCs w:val="20"/>
        </w:rPr>
        <w:t xml:space="preserve">(zgodnie z §1 umowy nr </w:t>
      </w:r>
      <w:r>
        <w:rPr>
          <w:rFonts w:ascii="Arial" w:hAnsi="Arial" w:cs="Arial"/>
          <w:sz w:val="20"/>
          <w:szCs w:val="20"/>
        </w:rPr>
        <w:fldChar w:fldCharType="begin"/>
      </w:r>
      <w:r>
        <w:rPr>
          <w:rFonts w:ascii="Arial" w:hAnsi="Arial" w:cs="Arial"/>
          <w:sz w:val="20"/>
          <w:szCs w:val="20"/>
        </w:rPr>
        <w:instrText xml:space="preserve"> MACROBUTTON NoMacro [tutaj wpisz nr umowy]</w:instrText>
      </w:r>
      <w:r>
        <w:rPr>
          <w:rFonts w:ascii="Arial" w:hAnsi="Arial" w:cs="Arial"/>
          <w:sz w:val="20"/>
          <w:szCs w:val="20"/>
        </w:rPr>
        <w:fldChar w:fldCharType="end"/>
      </w:r>
      <w:r>
        <w:rPr>
          <w:rFonts w:ascii="Arial" w:hAnsi="Arial" w:cs="Arial"/>
          <w:sz w:val="20"/>
          <w:szCs w:val="20"/>
        </w:rPr>
        <w:t xml:space="preserve"> z dnia ……….. zawartej pomiędzy spółką ……………………………………………………. z siedzibą w ……………………………………………….., a Politechniką Warszawską Wydział Mechaniczny Energetyki i Lotnictwa ul Nowowiejska 24, 00-665 Warszawa)</w:t>
      </w: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r>
        <w:rPr>
          <w:rFonts w:ascii="Arial" w:hAnsi="Arial" w:cs="Arial"/>
          <w:sz w:val="20"/>
          <w:szCs w:val="20"/>
        </w:rPr>
        <w:t xml:space="preserve">Odbioru dokonali: </w:t>
      </w:r>
    </w:p>
    <w:p w:rsidR="00116AF4" w:rsidRDefault="00116AF4" w:rsidP="00A808F9">
      <w:pPr>
        <w:numPr>
          <w:ilvl w:val="0"/>
          <w:numId w:val="17"/>
        </w:numPr>
        <w:spacing w:before="240" w:after="0" w:line="240" w:lineRule="auto"/>
        <w:ind w:left="714" w:hanging="357"/>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 –</w:t>
      </w:r>
      <w:r>
        <w:rPr>
          <w:rFonts w:ascii="Arial" w:hAnsi="Arial" w:cs="Arial"/>
          <w:sz w:val="20"/>
          <w:szCs w:val="20"/>
        </w:rPr>
        <w:tab/>
        <w:t xml:space="preserve">przedstawiciel Wykonawcy </w:t>
      </w:r>
    </w:p>
    <w:p w:rsidR="00116AF4" w:rsidRDefault="00116AF4" w:rsidP="00A808F9">
      <w:pPr>
        <w:numPr>
          <w:ilvl w:val="0"/>
          <w:numId w:val="17"/>
        </w:numPr>
        <w:spacing w:before="240" w:after="0" w:line="240" w:lineRule="auto"/>
        <w:ind w:left="714" w:hanging="357"/>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 – </w:t>
      </w:r>
      <w:r>
        <w:rPr>
          <w:rFonts w:ascii="Arial" w:hAnsi="Arial" w:cs="Arial"/>
          <w:sz w:val="20"/>
          <w:szCs w:val="20"/>
        </w:rPr>
        <w:tab/>
        <w:t>przedstawiciel Zamawiającego</w:t>
      </w: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r>
        <w:rPr>
          <w:rFonts w:ascii="Arial" w:hAnsi="Arial" w:cs="Arial"/>
          <w:sz w:val="20"/>
          <w:szCs w:val="20"/>
        </w:rPr>
        <w:t xml:space="preserve">Wykonawca/Sprzedawca dostarczył </w:t>
      </w:r>
    </w:p>
    <w:p w:rsidR="00116AF4" w:rsidRDefault="00116AF4" w:rsidP="00F82BAC">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116AF4">
        <w:tc>
          <w:tcPr>
            <w:tcW w:w="8170" w:type="dxa"/>
          </w:tcPr>
          <w:p w:rsidR="00116AF4" w:rsidRDefault="00116AF4" w:rsidP="00A808F9">
            <w:pPr>
              <w:numPr>
                <w:ilvl w:val="0"/>
                <w:numId w:val="18"/>
              </w:numPr>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NoMacro [tutaj wpisz]</w:instrText>
            </w:r>
            <w:r>
              <w:rPr>
                <w:rFonts w:ascii="Arial" w:hAnsi="Arial" w:cs="Arial"/>
                <w:sz w:val="20"/>
                <w:szCs w:val="20"/>
              </w:rPr>
              <w:fldChar w:fldCharType="end"/>
            </w:r>
          </w:p>
        </w:tc>
        <w:tc>
          <w:tcPr>
            <w:tcW w:w="1042" w:type="dxa"/>
          </w:tcPr>
          <w:p w:rsidR="00116AF4" w:rsidRDefault="00116AF4" w:rsidP="00F82BAC">
            <w:pPr>
              <w:jc w:val="both"/>
              <w:rPr>
                <w:rFonts w:ascii="Arial" w:hAnsi="Arial" w:cs="Arial"/>
                <w:sz w:val="20"/>
                <w:szCs w:val="20"/>
              </w:rPr>
            </w:pPr>
            <w:r>
              <w:rPr>
                <w:rFonts w:ascii="Arial" w:hAnsi="Arial" w:cs="Arial"/>
                <w:sz w:val="20"/>
                <w:szCs w:val="20"/>
              </w:rPr>
              <w:t>–  X szt.</w:t>
            </w:r>
          </w:p>
        </w:tc>
      </w:tr>
      <w:tr w:rsidR="00116AF4">
        <w:tc>
          <w:tcPr>
            <w:tcW w:w="8170" w:type="dxa"/>
          </w:tcPr>
          <w:p w:rsidR="00116AF4" w:rsidRDefault="00116AF4" w:rsidP="00A808F9">
            <w:pPr>
              <w:numPr>
                <w:ilvl w:val="0"/>
                <w:numId w:val="18"/>
              </w:numPr>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NoMacro [tutaj wpisz]</w:instrText>
            </w:r>
            <w:r>
              <w:rPr>
                <w:rFonts w:ascii="Arial" w:hAnsi="Arial" w:cs="Arial"/>
                <w:sz w:val="20"/>
                <w:szCs w:val="20"/>
              </w:rPr>
              <w:fldChar w:fldCharType="end"/>
            </w:r>
          </w:p>
        </w:tc>
        <w:tc>
          <w:tcPr>
            <w:tcW w:w="1042" w:type="dxa"/>
          </w:tcPr>
          <w:p w:rsidR="00116AF4" w:rsidRDefault="00116AF4" w:rsidP="00F82BAC">
            <w:pPr>
              <w:jc w:val="both"/>
              <w:rPr>
                <w:rFonts w:ascii="Arial" w:hAnsi="Arial" w:cs="Arial"/>
                <w:sz w:val="20"/>
                <w:szCs w:val="20"/>
              </w:rPr>
            </w:pPr>
            <w:r>
              <w:rPr>
                <w:rFonts w:ascii="Arial" w:hAnsi="Arial" w:cs="Arial"/>
                <w:sz w:val="20"/>
                <w:szCs w:val="20"/>
              </w:rPr>
              <w:t>–  X szt.</w:t>
            </w:r>
          </w:p>
        </w:tc>
      </w:tr>
      <w:tr w:rsidR="00116AF4">
        <w:tc>
          <w:tcPr>
            <w:tcW w:w="8170" w:type="dxa"/>
          </w:tcPr>
          <w:p w:rsidR="00116AF4" w:rsidRDefault="00116AF4" w:rsidP="00A808F9">
            <w:pPr>
              <w:numPr>
                <w:ilvl w:val="0"/>
                <w:numId w:val="18"/>
              </w:numPr>
              <w:spacing w:after="0" w:line="240" w:lineRule="auto"/>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MACROBUTTON NoMacro [tutaj wpisz]</w:instrText>
            </w:r>
            <w:r>
              <w:rPr>
                <w:rFonts w:ascii="Arial" w:hAnsi="Arial" w:cs="Arial"/>
                <w:sz w:val="20"/>
                <w:szCs w:val="20"/>
              </w:rPr>
              <w:fldChar w:fldCharType="end"/>
            </w:r>
          </w:p>
        </w:tc>
        <w:tc>
          <w:tcPr>
            <w:tcW w:w="1042" w:type="dxa"/>
          </w:tcPr>
          <w:p w:rsidR="00116AF4" w:rsidRDefault="00116AF4" w:rsidP="00F82BAC">
            <w:pPr>
              <w:jc w:val="both"/>
              <w:rPr>
                <w:rFonts w:ascii="Arial" w:hAnsi="Arial" w:cs="Arial"/>
                <w:sz w:val="20"/>
                <w:szCs w:val="20"/>
              </w:rPr>
            </w:pPr>
            <w:r>
              <w:rPr>
                <w:rFonts w:ascii="Arial" w:hAnsi="Arial" w:cs="Arial"/>
                <w:sz w:val="20"/>
                <w:szCs w:val="20"/>
              </w:rPr>
              <w:t>–  X szt.</w:t>
            </w:r>
          </w:p>
        </w:tc>
      </w:tr>
    </w:tbl>
    <w:p w:rsidR="00116AF4" w:rsidRDefault="00116AF4" w:rsidP="00F82BAC">
      <w:pPr>
        <w:jc w:val="both"/>
        <w:rPr>
          <w:rFonts w:ascii="Arial" w:hAnsi="Arial" w:cs="Arial"/>
          <w:sz w:val="20"/>
          <w:szCs w:val="20"/>
        </w:rPr>
      </w:pPr>
      <w:r>
        <w:rPr>
          <w:rFonts w:ascii="Arial" w:hAnsi="Arial" w:cs="Arial"/>
          <w:sz w:val="20"/>
          <w:szCs w:val="20"/>
        </w:rPr>
        <w:t xml:space="preserve">Stwierdzono, że przedmiot dostawy jest zgodny z ww. Umową </w:t>
      </w:r>
    </w:p>
    <w:p w:rsidR="00116AF4" w:rsidRDefault="00116AF4" w:rsidP="00F82BAC">
      <w:pPr>
        <w:pStyle w:val="Tekstpodstawowy"/>
        <w:jc w:val="both"/>
        <w:rPr>
          <w:rFonts w:cs="Arial"/>
          <w:sz w:val="20"/>
          <w:szCs w:val="20"/>
        </w:rPr>
      </w:pPr>
      <w:r>
        <w:rPr>
          <w:rFonts w:cs="Arial"/>
          <w:sz w:val="20"/>
          <w:szCs w:val="20"/>
        </w:rPr>
        <w:t xml:space="preserve">Niniejszy protokół sporządzono w dwóch jednobrzmiących egzemplarzach, po jednym dla każdej ze stron Umowy. </w:t>
      </w:r>
    </w:p>
    <w:p w:rsidR="00116AF4" w:rsidRDefault="00116AF4" w:rsidP="00F82BAC">
      <w:pPr>
        <w:pStyle w:val="Tekstpodstawowy"/>
        <w:jc w:val="both"/>
        <w:rPr>
          <w:rFonts w:cs="Arial"/>
          <w:sz w:val="20"/>
          <w:szCs w:val="20"/>
        </w:rPr>
      </w:pPr>
      <w:r>
        <w:rPr>
          <w:rFonts w:cs="Arial"/>
          <w:sz w:val="20"/>
          <w:szCs w:val="20"/>
        </w:rPr>
        <w:t xml:space="preserve">Wartość dostarczonego sprzętu wynosi </w:t>
      </w:r>
      <w:r>
        <w:rPr>
          <w:rFonts w:cs="Arial"/>
          <w:sz w:val="20"/>
          <w:szCs w:val="20"/>
        </w:rPr>
        <w:fldChar w:fldCharType="begin"/>
      </w:r>
      <w:r>
        <w:rPr>
          <w:rFonts w:cs="Arial"/>
          <w:sz w:val="20"/>
          <w:szCs w:val="20"/>
        </w:rPr>
        <w:instrText xml:space="preserve"> MACROBUTTON NoMacro [tutaj wpisz kwotę]</w:instrText>
      </w:r>
      <w:r>
        <w:rPr>
          <w:rFonts w:cs="Arial"/>
          <w:sz w:val="20"/>
          <w:szCs w:val="20"/>
        </w:rPr>
        <w:fldChar w:fldCharType="separate"/>
      </w:r>
      <w:r>
        <w:rPr>
          <w:rFonts w:cs="Arial"/>
          <w:b/>
          <w:bCs/>
          <w:sz w:val="20"/>
          <w:szCs w:val="20"/>
        </w:rPr>
        <w:t>Błąd! Nie zdefiniowano zakładki.</w:t>
      </w:r>
      <w:r>
        <w:rPr>
          <w:rFonts w:cs="Arial"/>
          <w:sz w:val="20"/>
          <w:szCs w:val="20"/>
        </w:rPr>
        <w:fldChar w:fldCharType="end"/>
      </w:r>
      <w:r>
        <w:rPr>
          <w:rFonts w:cs="Arial"/>
          <w:sz w:val="20"/>
          <w:szCs w:val="20"/>
        </w:rPr>
        <w:t xml:space="preserve"> zł netto (słownie złotych: </w:t>
      </w:r>
      <w:r>
        <w:rPr>
          <w:rFonts w:cs="Arial"/>
          <w:sz w:val="20"/>
          <w:szCs w:val="20"/>
        </w:rPr>
        <w:fldChar w:fldCharType="begin"/>
      </w:r>
      <w:r>
        <w:rPr>
          <w:rFonts w:cs="Arial"/>
          <w:sz w:val="20"/>
          <w:szCs w:val="20"/>
        </w:rPr>
        <w:instrText xml:space="preserve"> MACROBUTTON NoMacro [tutaj wpisz]</w:instrText>
      </w:r>
      <w:r>
        <w:rPr>
          <w:rFonts w:cs="Arial"/>
          <w:sz w:val="20"/>
          <w:szCs w:val="20"/>
        </w:rPr>
        <w:fldChar w:fldCharType="end"/>
      </w:r>
      <w:r>
        <w:rPr>
          <w:rFonts w:cs="Arial"/>
          <w:sz w:val="20"/>
          <w:szCs w:val="20"/>
        </w:rPr>
        <w:t>).</w:t>
      </w:r>
    </w:p>
    <w:p w:rsidR="00116AF4" w:rsidRDefault="00116AF4" w:rsidP="00F82BAC">
      <w:pPr>
        <w:jc w:val="both"/>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116AF4">
        <w:trPr>
          <w:jc w:val="center"/>
        </w:trPr>
        <w:tc>
          <w:tcPr>
            <w:tcW w:w="4606" w:type="dxa"/>
          </w:tcPr>
          <w:p w:rsidR="001F6311" w:rsidRDefault="001F6311" w:rsidP="00F82BAC">
            <w:pPr>
              <w:pStyle w:val="Nagwek1"/>
              <w:ind w:left="1134" w:firstLine="0"/>
              <w:jc w:val="both"/>
              <w:rPr>
                <w:rFonts w:ascii="Arial" w:hAnsi="Arial" w:cs="Arial"/>
                <w:sz w:val="20"/>
                <w:szCs w:val="20"/>
              </w:rPr>
            </w:pPr>
          </w:p>
          <w:p w:rsidR="001F6311" w:rsidRDefault="001F6311" w:rsidP="00F82BAC">
            <w:pPr>
              <w:pStyle w:val="Nagwek1"/>
              <w:ind w:left="1134" w:firstLine="0"/>
              <w:jc w:val="both"/>
              <w:rPr>
                <w:rFonts w:ascii="Arial" w:hAnsi="Arial" w:cs="Arial"/>
                <w:sz w:val="20"/>
                <w:szCs w:val="20"/>
              </w:rPr>
            </w:pPr>
          </w:p>
          <w:p w:rsidR="00116AF4" w:rsidRDefault="00116AF4" w:rsidP="00F82BAC">
            <w:pPr>
              <w:pStyle w:val="Nagwek1"/>
              <w:ind w:left="1134" w:firstLine="0"/>
              <w:jc w:val="both"/>
              <w:rPr>
                <w:rFonts w:ascii="Arial" w:hAnsi="Arial" w:cs="Arial"/>
                <w:sz w:val="20"/>
                <w:szCs w:val="20"/>
              </w:rPr>
            </w:pPr>
            <w:r>
              <w:rPr>
                <w:rFonts w:ascii="Arial" w:hAnsi="Arial" w:cs="Arial"/>
                <w:sz w:val="20"/>
                <w:szCs w:val="20"/>
              </w:rPr>
              <w:t>Wykonawca</w:t>
            </w: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r>
              <w:rPr>
                <w:rFonts w:ascii="Arial" w:hAnsi="Arial" w:cs="Arial"/>
                <w:sz w:val="20"/>
                <w:szCs w:val="20"/>
              </w:rPr>
              <w:t>.................................................................</w:t>
            </w:r>
          </w:p>
        </w:tc>
        <w:tc>
          <w:tcPr>
            <w:tcW w:w="4606" w:type="dxa"/>
          </w:tcPr>
          <w:p w:rsidR="001F6311" w:rsidRDefault="001F6311" w:rsidP="00F82BAC">
            <w:pPr>
              <w:pStyle w:val="Nagwek1"/>
              <w:ind w:left="1134" w:firstLine="0"/>
              <w:jc w:val="both"/>
              <w:rPr>
                <w:rFonts w:ascii="Arial" w:hAnsi="Arial" w:cs="Arial"/>
                <w:sz w:val="20"/>
                <w:szCs w:val="20"/>
              </w:rPr>
            </w:pPr>
          </w:p>
          <w:p w:rsidR="001F6311" w:rsidRDefault="001F6311" w:rsidP="00F82BAC">
            <w:pPr>
              <w:pStyle w:val="Nagwek1"/>
              <w:ind w:left="1134" w:firstLine="0"/>
              <w:jc w:val="both"/>
              <w:rPr>
                <w:rFonts w:ascii="Arial" w:hAnsi="Arial" w:cs="Arial"/>
                <w:sz w:val="20"/>
                <w:szCs w:val="20"/>
              </w:rPr>
            </w:pPr>
          </w:p>
          <w:p w:rsidR="00116AF4" w:rsidRDefault="00116AF4" w:rsidP="00F82BAC">
            <w:pPr>
              <w:pStyle w:val="Nagwek1"/>
              <w:ind w:left="1134" w:firstLine="0"/>
              <w:jc w:val="both"/>
              <w:rPr>
                <w:rFonts w:ascii="Arial" w:hAnsi="Arial" w:cs="Arial"/>
                <w:sz w:val="20"/>
                <w:szCs w:val="20"/>
              </w:rPr>
            </w:pPr>
            <w:r>
              <w:rPr>
                <w:rFonts w:ascii="Arial" w:hAnsi="Arial" w:cs="Arial"/>
                <w:sz w:val="20"/>
                <w:szCs w:val="20"/>
              </w:rPr>
              <w:t>Zamawiający</w:t>
            </w: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p>
          <w:p w:rsidR="00116AF4" w:rsidRDefault="00116AF4" w:rsidP="00F82BAC">
            <w:pPr>
              <w:jc w:val="both"/>
              <w:rPr>
                <w:rFonts w:ascii="Arial" w:hAnsi="Arial" w:cs="Arial"/>
                <w:sz w:val="20"/>
                <w:szCs w:val="20"/>
              </w:rPr>
            </w:pPr>
            <w:r>
              <w:rPr>
                <w:rFonts w:ascii="Arial" w:hAnsi="Arial" w:cs="Arial"/>
                <w:sz w:val="20"/>
                <w:szCs w:val="20"/>
              </w:rPr>
              <w:t>...................................................................</w:t>
            </w:r>
          </w:p>
        </w:tc>
      </w:tr>
    </w:tbl>
    <w:p w:rsidR="00116AF4" w:rsidRDefault="00116AF4" w:rsidP="00F82BAC">
      <w:pPr>
        <w:jc w:val="both"/>
        <w:rPr>
          <w:rFonts w:ascii="Arial" w:hAnsi="Arial" w:cs="Arial"/>
          <w:sz w:val="20"/>
          <w:szCs w:val="20"/>
        </w:rPr>
      </w:pPr>
    </w:p>
    <w:p w:rsidR="00116AF4" w:rsidRPr="001F6311" w:rsidRDefault="00116AF4" w:rsidP="00F5614E">
      <w:pPr>
        <w:jc w:val="right"/>
        <w:rPr>
          <w:rFonts w:ascii="Arial" w:eastAsia="Times New Roman" w:hAnsi="Arial" w:cs="Arial"/>
          <w:sz w:val="20"/>
          <w:szCs w:val="20"/>
        </w:rPr>
      </w:pPr>
      <w:r>
        <w:rPr>
          <w:rFonts w:ascii="Arial" w:eastAsia="Times New Roman" w:hAnsi="Arial" w:cs="Arial"/>
          <w:b/>
          <w:i/>
          <w:sz w:val="24"/>
        </w:rPr>
        <w:br w:type="page"/>
      </w:r>
      <w:r w:rsidRPr="001F6311">
        <w:rPr>
          <w:rFonts w:ascii="Arial" w:eastAsia="Times New Roman" w:hAnsi="Arial" w:cs="Arial"/>
          <w:sz w:val="20"/>
          <w:szCs w:val="20"/>
        </w:rPr>
        <w:lastRenderedPageBreak/>
        <w:t>Załącznik nr 4</w:t>
      </w:r>
    </w:p>
    <w:p w:rsidR="001F6311" w:rsidRDefault="00116AF4" w:rsidP="00F82BAC">
      <w:pPr>
        <w:spacing w:after="0" w:line="240" w:lineRule="auto"/>
        <w:jc w:val="both"/>
        <w:rPr>
          <w:rFonts w:ascii="Arial" w:hAnsi="Arial" w:cs="Arial"/>
          <w:b/>
        </w:rPr>
      </w:pPr>
      <w:r>
        <w:rPr>
          <w:rFonts w:ascii="Arial" w:hAnsi="Arial" w:cs="Arial"/>
          <w:b/>
        </w:rPr>
        <w:t>FORMULARZ OFERTOWY</w:t>
      </w:r>
    </w:p>
    <w:p w:rsidR="001F6311" w:rsidRDefault="00116AF4" w:rsidP="00F82BAC">
      <w:pPr>
        <w:spacing w:after="0" w:line="240" w:lineRule="auto"/>
        <w:jc w:val="both"/>
        <w:rPr>
          <w:rFonts w:ascii="Arial" w:hAnsi="Arial" w:cs="Arial"/>
          <w:b/>
        </w:rPr>
      </w:pPr>
      <w:r>
        <w:rPr>
          <w:rFonts w:ascii="Arial" w:hAnsi="Arial" w:cs="Arial"/>
          <w:b/>
        </w:rPr>
        <w:t xml:space="preserve">POSTĘPOWANIA PROWADZONEGO W TRYBIE PRZETARGU NIEOGRANICZONEGO </w:t>
      </w:r>
    </w:p>
    <w:p w:rsidR="00116AF4" w:rsidRDefault="00116AF4" w:rsidP="00F82BAC">
      <w:pPr>
        <w:spacing w:after="0" w:line="240" w:lineRule="auto"/>
        <w:ind w:left="1988" w:firstLine="284"/>
        <w:jc w:val="both"/>
        <w:rPr>
          <w:rFonts w:ascii="Arial" w:hAnsi="Arial" w:cs="Arial"/>
          <w:b/>
        </w:rPr>
      </w:pPr>
      <w:r>
        <w:rPr>
          <w:rFonts w:ascii="Arial" w:hAnsi="Arial" w:cs="Arial"/>
          <w:b/>
        </w:rPr>
        <w:t>O WARTOŚCI SZACUNKOWEJ PONIŻEJ 214 000 EURO</w:t>
      </w:r>
    </w:p>
    <w:p w:rsidR="001F6311" w:rsidRDefault="001F6311" w:rsidP="00F82BAC">
      <w:pPr>
        <w:pStyle w:val="Tekstpodstawowy"/>
        <w:spacing w:after="0" w:line="360" w:lineRule="auto"/>
        <w:jc w:val="both"/>
        <w:rPr>
          <w:rFonts w:cs="Arial"/>
          <w:b/>
          <w:sz w:val="18"/>
          <w:szCs w:val="18"/>
        </w:rPr>
      </w:pPr>
    </w:p>
    <w:p w:rsidR="00116AF4" w:rsidRDefault="00116AF4" w:rsidP="00F82BAC">
      <w:pPr>
        <w:pStyle w:val="Tekstpodstawowy"/>
        <w:spacing w:after="0" w:line="360" w:lineRule="auto"/>
        <w:jc w:val="both"/>
        <w:rPr>
          <w:rFonts w:cs="Arial"/>
          <w:sz w:val="18"/>
          <w:szCs w:val="18"/>
        </w:rPr>
      </w:pPr>
      <w:r>
        <w:rPr>
          <w:rFonts w:cs="Arial"/>
          <w:b/>
          <w:sz w:val="18"/>
          <w:szCs w:val="18"/>
        </w:rPr>
        <w:t>Dane dotyczące Wykonawcy</w:t>
      </w:r>
      <w:r>
        <w:rPr>
          <w:rFonts w:cs="Arial"/>
          <w:b/>
          <w:sz w:val="18"/>
          <w:szCs w:val="18"/>
        </w:rPr>
        <w:cr/>
      </w:r>
      <w:r>
        <w:rPr>
          <w:rFonts w:cs="Arial"/>
          <w:sz w:val="18"/>
          <w:szCs w:val="18"/>
        </w:rPr>
        <w:t>Nazwa</w:t>
      </w:r>
      <w:r>
        <w:rPr>
          <w:rFonts w:cs="Arial"/>
          <w:sz w:val="18"/>
          <w:szCs w:val="18"/>
        </w:rPr>
        <w:tab/>
      </w:r>
      <w:r>
        <w:rPr>
          <w:rFonts w:cs="Arial"/>
          <w:sz w:val="18"/>
          <w:szCs w:val="18"/>
        </w:rPr>
        <w:tab/>
        <w:t>...</w:t>
      </w:r>
      <w:r w:rsidR="001F6311">
        <w:rPr>
          <w:rFonts w:cs="Arial"/>
          <w:sz w:val="18"/>
          <w:szCs w:val="18"/>
        </w:rPr>
        <w:t>................................................................</w:t>
      </w:r>
      <w:r>
        <w:rPr>
          <w:rFonts w:cs="Arial"/>
          <w:sz w:val="18"/>
          <w:szCs w:val="18"/>
        </w:rPr>
        <w:t>...................................................................................................................</w:t>
      </w:r>
      <w:r>
        <w:rPr>
          <w:rFonts w:cs="Arial"/>
          <w:sz w:val="18"/>
          <w:szCs w:val="18"/>
        </w:rPr>
        <w:cr/>
        <w:t>Siedziba</w:t>
      </w:r>
      <w:r>
        <w:rPr>
          <w:rFonts w:cs="Arial"/>
          <w:sz w:val="18"/>
          <w:szCs w:val="18"/>
        </w:rPr>
        <w:tab/>
      </w:r>
      <w:r>
        <w:rPr>
          <w:rFonts w:cs="Arial"/>
          <w:sz w:val="18"/>
          <w:szCs w:val="18"/>
        </w:rPr>
        <w:tab/>
        <w:t>.........................................................................................................</w:t>
      </w:r>
      <w:r w:rsidR="001F6311">
        <w:rPr>
          <w:rFonts w:cs="Arial"/>
          <w:sz w:val="18"/>
          <w:szCs w:val="18"/>
        </w:rPr>
        <w:t>...........................................................</w:t>
      </w:r>
      <w:r>
        <w:rPr>
          <w:rFonts w:cs="Arial"/>
          <w:sz w:val="18"/>
          <w:szCs w:val="18"/>
        </w:rPr>
        <w:t>.............</w:t>
      </w:r>
      <w:r>
        <w:rPr>
          <w:rFonts w:cs="Arial"/>
          <w:sz w:val="18"/>
          <w:szCs w:val="18"/>
        </w:rPr>
        <w:cr/>
        <w:t>Nr telefonu/faks/ e-mail...........................................................................</w:t>
      </w:r>
      <w:r w:rsidR="001F6311">
        <w:rPr>
          <w:rFonts w:cs="Arial"/>
          <w:sz w:val="18"/>
          <w:szCs w:val="18"/>
        </w:rPr>
        <w:t>..................................................</w:t>
      </w:r>
      <w:r>
        <w:rPr>
          <w:rFonts w:cs="Arial"/>
          <w:sz w:val="18"/>
          <w:szCs w:val="18"/>
        </w:rPr>
        <w:t>.....................................</w:t>
      </w:r>
      <w:r>
        <w:rPr>
          <w:rFonts w:cs="Arial"/>
          <w:sz w:val="18"/>
          <w:szCs w:val="18"/>
        </w:rPr>
        <w:cr/>
        <w:t>Nr NIP</w:t>
      </w:r>
      <w:r>
        <w:rPr>
          <w:rFonts w:cs="Arial"/>
          <w:sz w:val="18"/>
          <w:szCs w:val="18"/>
        </w:rPr>
        <w:tab/>
      </w:r>
      <w:r>
        <w:rPr>
          <w:rFonts w:cs="Arial"/>
          <w:sz w:val="18"/>
          <w:szCs w:val="18"/>
        </w:rPr>
        <w:tab/>
        <w:t>..................................................................Nr REGON...............</w:t>
      </w:r>
      <w:r w:rsidR="001F6311">
        <w:rPr>
          <w:rFonts w:cs="Arial"/>
          <w:sz w:val="18"/>
          <w:szCs w:val="18"/>
        </w:rPr>
        <w:t>...................................</w:t>
      </w:r>
      <w:r>
        <w:rPr>
          <w:rFonts w:cs="Arial"/>
          <w:sz w:val="18"/>
          <w:szCs w:val="18"/>
        </w:rPr>
        <w:t>................................................</w:t>
      </w:r>
    </w:p>
    <w:p w:rsidR="00116AF4" w:rsidRDefault="00116AF4" w:rsidP="00F82BAC">
      <w:pPr>
        <w:pStyle w:val="Tekstpodstawowy"/>
        <w:spacing w:after="0" w:line="360" w:lineRule="auto"/>
        <w:jc w:val="both"/>
        <w:rPr>
          <w:rFonts w:cs="Arial"/>
          <w:sz w:val="18"/>
          <w:szCs w:val="18"/>
        </w:rPr>
      </w:pPr>
      <w:r>
        <w:rPr>
          <w:rFonts w:cs="Arial"/>
          <w:b/>
          <w:sz w:val="18"/>
          <w:szCs w:val="18"/>
        </w:rPr>
        <w:t>Dane dotyczące Zamawiającego</w:t>
      </w:r>
      <w:r>
        <w:rPr>
          <w:rFonts w:cs="Arial"/>
          <w:b/>
          <w:sz w:val="18"/>
          <w:szCs w:val="18"/>
        </w:rPr>
        <w:cr/>
      </w:r>
      <w:r>
        <w:rPr>
          <w:rFonts w:cs="Arial"/>
          <w:sz w:val="18"/>
          <w:szCs w:val="18"/>
        </w:rPr>
        <w:t xml:space="preserve">Politechnika Warszawska, Wydział Mechaniczny Energetyki i Lotnictwa, </w:t>
      </w:r>
    </w:p>
    <w:p w:rsidR="00116AF4" w:rsidRDefault="001F6311" w:rsidP="00F82BAC">
      <w:pPr>
        <w:pStyle w:val="Tekstpodstawowy"/>
        <w:spacing w:after="0"/>
        <w:jc w:val="both"/>
        <w:rPr>
          <w:rFonts w:cs="Arial"/>
          <w:sz w:val="18"/>
          <w:szCs w:val="18"/>
        </w:rPr>
      </w:pPr>
      <w:r>
        <w:rPr>
          <w:rFonts w:cs="Arial"/>
          <w:sz w:val="18"/>
          <w:szCs w:val="18"/>
        </w:rPr>
        <w:t>u</w:t>
      </w:r>
      <w:r w:rsidR="00116AF4">
        <w:rPr>
          <w:rFonts w:cs="Arial"/>
          <w:sz w:val="18"/>
          <w:szCs w:val="18"/>
        </w:rPr>
        <w:t>l. Nowowiejska 24, 00-665 Warszawa</w:t>
      </w:r>
    </w:p>
    <w:p w:rsidR="00116AF4" w:rsidRDefault="00116AF4" w:rsidP="00F82BAC">
      <w:pPr>
        <w:pStyle w:val="Tekstpodstawowy"/>
        <w:spacing w:after="0"/>
        <w:jc w:val="both"/>
        <w:rPr>
          <w:rFonts w:cs="Arial"/>
          <w:bCs/>
          <w:sz w:val="18"/>
          <w:szCs w:val="18"/>
        </w:rPr>
      </w:pPr>
    </w:p>
    <w:p w:rsidR="00116AF4" w:rsidRDefault="00116AF4" w:rsidP="00F82BAC">
      <w:pPr>
        <w:pStyle w:val="Tematkomentarza"/>
        <w:spacing w:after="0" w:line="360" w:lineRule="auto"/>
        <w:jc w:val="both"/>
        <w:rPr>
          <w:rFonts w:ascii="Arial" w:hAnsi="Arial" w:cs="Arial"/>
          <w:bCs w:val="0"/>
          <w:sz w:val="18"/>
          <w:szCs w:val="18"/>
        </w:rPr>
      </w:pPr>
      <w:r>
        <w:rPr>
          <w:rFonts w:ascii="Arial" w:hAnsi="Arial" w:cs="Arial"/>
          <w:bCs w:val="0"/>
          <w:sz w:val="18"/>
          <w:szCs w:val="18"/>
        </w:rPr>
        <w:t xml:space="preserve">Zobowiązania Wykonawcy: </w:t>
      </w:r>
    </w:p>
    <w:p w:rsidR="001F6311" w:rsidRPr="001F6311" w:rsidRDefault="00116AF4" w:rsidP="00F82BAC">
      <w:pPr>
        <w:spacing w:after="0" w:line="240" w:lineRule="auto"/>
        <w:jc w:val="both"/>
        <w:rPr>
          <w:rFonts w:ascii="Arial" w:hAnsi="Arial" w:cs="Arial"/>
          <w:b/>
          <w:color w:val="0000FF"/>
          <w:sz w:val="18"/>
          <w:szCs w:val="18"/>
        </w:rPr>
      </w:pPr>
      <w:r>
        <w:rPr>
          <w:rFonts w:ascii="Arial" w:hAnsi="Arial" w:cs="Arial"/>
          <w:sz w:val="18"/>
          <w:szCs w:val="18"/>
        </w:rPr>
        <w:t>Zobowiązuję s</w:t>
      </w:r>
      <w:r w:rsidR="001F6311">
        <w:rPr>
          <w:rFonts w:ascii="Arial" w:hAnsi="Arial" w:cs="Arial"/>
          <w:sz w:val="18"/>
          <w:szCs w:val="18"/>
        </w:rPr>
        <w:t xml:space="preserve">ię wykonać przedmiot zamówienia: </w:t>
      </w:r>
      <w:r w:rsidR="00827D7A" w:rsidRPr="00827D7A">
        <w:rPr>
          <w:rFonts w:ascii="Arial" w:hAnsi="Arial" w:cs="Arial"/>
          <w:b/>
          <w:color w:val="0000FF"/>
          <w:sz w:val="18"/>
          <w:szCs w:val="18"/>
        </w:rPr>
        <w:t>D</w:t>
      </w:r>
      <w:r w:rsidR="001F6311" w:rsidRPr="001F6311">
        <w:rPr>
          <w:rFonts w:ascii="Arial" w:hAnsi="Arial" w:cs="Arial"/>
          <w:b/>
          <w:color w:val="0000FF"/>
          <w:sz w:val="18"/>
          <w:szCs w:val="18"/>
        </w:rPr>
        <w:t>ostaw</w:t>
      </w:r>
      <w:r w:rsidR="00827D7A">
        <w:rPr>
          <w:rFonts w:ascii="Arial" w:hAnsi="Arial" w:cs="Arial"/>
          <w:b/>
          <w:color w:val="0000FF"/>
          <w:sz w:val="18"/>
          <w:szCs w:val="18"/>
        </w:rPr>
        <w:t>a</w:t>
      </w:r>
      <w:r w:rsidR="001F6311" w:rsidRPr="001F6311">
        <w:rPr>
          <w:rFonts w:ascii="Arial" w:hAnsi="Arial" w:cs="Arial"/>
          <w:b/>
          <w:color w:val="0000FF"/>
          <w:sz w:val="18"/>
          <w:szCs w:val="18"/>
        </w:rPr>
        <w:t xml:space="preserve"> załogowej platformy badawczej na potrzeby </w:t>
      </w:r>
      <w:r w:rsidR="001F6311" w:rsidRPr="001F6311">
        <w:rPr>
          <w:rFonts w:ascii="Arial" w:eastAsia="Arial Unicode MS" w:hAnsi="Arial" w:cs="Arial"/>
          <w:b/>
          <w:color w:val="0000FF"/>
          <w:sz w:val="18"/>
          <w:szCs w:val="18"/>
        </w:rPr>
        <w:t>realizacji projektu „Terenowy poligon doświadczalno-wdrożeniowy w powiecie przasnyskim” RPMA.01.01.00-14-9875/17</w:t>
      </w:r>
      <w:r w:rsidR="001F6311" w:rsidRPr="001F6311">
        <w:rPr>
          <w:rFonts w:ascii="Arial" w:hAnsi="Arial" w:cs="Arial"/>
          <w:b/>
          <w:color w:val="0000FF"/>
          <w:sz w:val="18"/>
          <w:szCs w:val="18"/>
        </w:rPr>
        <w:t xml:space="preserve"> do Instytutu Techniki Lotniczej i Mechaniki Stosowanej Wydziału Mechanicznego Energetyki i Lotnictwa Politechniki Warszawskiej</w:t>
      </w:r>
    </w:p>
    <w:p w:rsidR="00116AF4" w:rsidRDefault="00116AF4" w:rsidP="00F82BAC">
      <w:pPr>
        <w:spacing w:after="0" w:line="276" w:lineRule="auto"/>
        <w:jc w:val="both"/>
        <w:rPr>
          <w:rFonts w:ascii="Arial" w:hAnsi="Arial" w:cs="Arial"/>
          <w:sz w:val="18"/>
          <w:szCs w:val="18"/>
        </w:rPr>
      </w:pPr>
      <w:r>
        <w:rPr>
          <w:rFonts w:ascii="Arial" w:hAnsi="Arial" w:cs="Arial"/>
          <w:sz w:val="18"/>
          <w:szCs w:val="18"/>
        </w:rPr>
        <w:t xml:space="preserve">za cenę: </w:t>
      </w:r>
    </w:p>
    <w:p w:rsidR="00116AF4" w:rsidRDefault="00116AF4" w:rsidP="00A808F9">
      <w:pPr>
        <w:numPr>
          <w:ilvl w:val="0"/>
          <w:numId w:val="19"/>
        </w:numPr>
        <w:spacing w:after="0" w:line="240" w:lineRule="auto"/>
        <w:ind w:left="0" w:firstLine="0"/>
        <w:jc w:val="both"/>
        <w:rPr>
          <w:rFonts w:ascii="Arial" w:hAnsi="Arial" w:cs="Arial"/>
          <w:sz w:val="18"/>
          <w:szCs w:val="18"/>
        </w:rPr>
      </w:pPr>
      <w:r>
        <w:rPr>
          <w:rFonts w:ascii="Arial" w:hAnsi="Arial" w:cs="Arial"/>
          <w:sz w:val="18"/>
          <w:szCs w:val="18"/>
        </w:rPr>
        <w:t xml:space="preserve">cena netto:  .................................. PLN (słownie złotych </w:t>
      </w:r>
      <w:r w:rsidR="001F6311">
        <w:rPr>
          <w:rFonts w:ascii="Arial" w:hAnsi="Arial" w:cs="Arial"/>
          <w:sz w:val="18"/>
          <w:szCs w:val="18"/>
        </w:rPr>
        <w:t>……………………………………</w:t>
      </w:r>
      <w:r>
        <w:rPr>
          <w:rFonts w:ascii="Arial" w:hAnsi="Arial" w:cs="Arial"/>
          <w:sz w:val="18"/>
          <w:szCs w:val="18"/>
        </w:rPr>
        <w:t>..............................</w:t>
      </w:r>
      <w:r w:rsidR="001F6311">
        <w:rPr>
          <w:rFonts w:ascii="Arial" w:hAnsi="Arial" w:cs="Arial"/>
          <w:sz w:val="18"/>
          <w:szCs w:val="18"/>
        </w:rPr>
        <w:t>złotych</w:t>
      </w:r>
      <w:r>
        <w:rPr>
          <w:rFonts w:ascii="Arial" w:hAnsi="Arial" w:cs="Arial"/>
          <w:sz w:val="18"/>
          <w:szCs w:val="18"/>
        </w:rPr>
        <w:t>.....</w:t>
      </w:r>
      <w:r w:rsidR="001F6311">
        <w:rPr>
          <w:rFonts w:ascii="Arial" w:hAnsi="Arial" w:cs="Arial"/>
          <w:sz w:val="18"/>
          <w:szCs w:val="18"/>
        </w:rPr>
        <w:t>/100</w:t>
      </w:r>
      <w:r>
        <w:rPr>
          <w:rFonts w:ascii="Arial" w:hAnsi="Arial" w:cs="Arial"/>
          <w:sz w:val="18"/>
          <w:szCs w:val="18"/>
        </w:rPr>
        <w:t xml:space="preserve">.) </w:t>
      </w:r>
      <w:r>
        <w:rPr>
          <w:rFonts w:ascii="Arial" w:hAnsi="Arial" w:cs="Arial"/>
          <w:sz w:val="18"/>
          <w:szCs w:val="18"/>
        </w:rPr>
        <w:cr/>
      </w:r>
    </w:p>
    <w:p w:rsidR="00116AF4" w:rsidRDefault="00116AF4" w:rsidP="00A808F9">
      <w:pPr>
        <w:numPr>
          <w:ilvl w:val="0"/>
          <w:numId w:val="19"/>
        </w:numPr>
        <w:spacing w:after="0" w:line="360" w:lineRule="auto"/>
        <w:ind w:left="0" w:firstLine="0"/>
        <w:jc w:val="both"/>
        <w:rPr>
          <w:rFonts w:ascii="Arial" w:hAnsi="Arial" w:cs="Arial"/>
          <w:sz w:val="18"/>
          <w:szCs w:val="18"/>
        </w:rPr>
      </w:pPr>
      <w:r>
        <w:rPr>
          <w:rFonts w:ascii="Arial" w:hAnsi="Arial" w:cs="Arial"/>
          <w:sz w:val="18"/>
          <w:szCs w:val="18"/>
        </w:rPr>
        <w:t xml:space="preserve">cena brutto: cena netto  plus VAT w kwocie </w:t>
      </w:r>
      <w:r w:rsidR="001F6311">
        <w:rPr>
          <w:rFonts w:ascii="Arial" w:hAnsi="Arial" w:cs="Arial"/>
          <w:sz w:val="18"/>
          <w:szCs w:val="18"/>
        </w:rPr>
        <w:t>…………….</w:t>
      </w:r>
      <w:r>
        <w:rPr>
          <w:rFonts w:ascii="Arial" w:hAnsi="Arial" w:cs="Arial"/>
          <w:sz w:val="18"/>
          <w:szCs w:val="18"/>
        </w:rPr>
        <w:t>………….zł (słownie: ..............</w:t>
      </w:r>
      <w:r w:rsidR="001F6311">
        <w:rPr>
          <w:rFonts w:ascii="Arial" w:hAnsi="Arial" w:cs="Arial"/>
          <w:sz w:val="18"/>
          <w:szCs w:val="18"/>
        </w:rPr>
        <w:t>...................</w:t>
      </w:r>
      <w:r>
        <w:rPr>
          <w:rFonts w:ascii="Arial" w:hAnsi="Arial" w:cs="Arial"/>
          <w:sz w:val="18"/>
          <w:szCs w:val="18"/>
        </w:rPr>
        <w:t xml:space="preserve">.......... złotych </w:t>
      </w:r>
      <w:r w:rsidR="001F6311">
        <w:rPr>
          <w:rFonts w:ascii="Arial" w:hAnsi="Arial" w:cs="Arial"/>
          <w:sz w:val="18"/>
          <w:szCs w:val="18"/>
        </w:rPr>
        <w:t>..</w:t>
      </w:r>
      <w:r>
        <w:rPr>
          <w:rFonts w:ascii="Arial" w:hAnsi="Arial" w:cs="Arial"/>
          <w:sz w:val="18"/>
          <w:szCs w:val="18"/>
        </w:rPr>
        <w:t>…/100),  będą stanowi kwotę brutto: ............</w:t>
      </w:r>
      <w:r w:rsidR="001F6311">
        <w:rPr>
          <w:rFonts w:ascii="Arial" w:hAnsi="Arial" w:cs="Arial"/>
          <w:sz w:val="18"/>
          <w:szCs w:val="18"/>
        </w:rPr>
        <w:t>.......</w:t>
      </w:r>
      <w:r>
        <w:rPr>
          <w:rFonts w:ascii="Arial" w:hAnsi="Arial" w:cs="Arial"/>
          <w:sz w:val="18"/>
          <w:szCs w:val="18"/>
        </w:rPr>
        <w:t xml:space="preserve">.........zł (słownie: </w:t>
      </w:r>
      <w:r w:rsidR="001F6311">
        <w:rPr>
          <w:rFonts w:ascii="Arial" w:hAnsi="Arial" w:cs="Arial"/>
          <w:sz w:val="18"/>
          <w:szCs w:val="18"/>
        </w:rPr>
        <w:t>…………………………………..</w:t>
      </w:r>
      <w:r>
        <w:rPr>
          <w:rFonts w:ascii="Arial" w:hAnsi="Arial" w:cs="Arial"/>
          <w:sz w:val="18"/>
          <w:szCs w:val="18"/>
        </w:rPr>
        <w:t>........</w:t>
      </w:r>
      <w:r w:rsidR="001F6311">
        <w:rPr>
          <w:rFonts w:ascii="Arial" w:hAnsi="Arial" w:cs="Arial"/>
          <w:sz w:val="18"/>
          <w:szCs w:val="18"/>
        </w:rPr>
        <w:t>.........</w:t>
      </w:r>
      <w:r>
        <w:rPr>
          <w:rFonts w:ascii="Arial" w:hAnsi="Arial" w:cs="Arial"/>
          <w:sz w:val="18"/>
          <w:szCs w:val="18"/>
        </w:rPr>
        <w:t>................ złotych …</w:t>
      </w:r>
      <w:r w:rsidR="001F6311">
        <w:rPr>
          <w:rFonts w:ascii="Arial" w:hAnsi="Arial" w:cs="Arial"/>
          <w:sz w:val="18"/>
          <w:szCs w:val="18"/>
        </w:rPr>
        <w:t>..</w:t>
      </w:r>
      <w:r>
        <w:rPr>
          <w:rFonts w:ascii="Arial" w:hAnsi="Arial" w:cs="Arial"/>
          <w:sz w:val="18"/>
          <w:szCs w:val="18"/>
        </w:rPr>
        <w:t>/100)</w:t>
      </w:r>
    </w:p>
    <w:p w:rsidR="00116AF4" w:rsidRDefault="00116AF4" w:rsidP="00F82BAC">
      <w:pPr>
        <w:spacing w:after="0" w:line="360" w:lineRule="auto"/>
        <w:jc w:val="both"/>
        <w:rPr>
          <w:rFonts w:ascii="Arial" w:hAnsi="Arial" w:cs="Arial"/>
          <w:sz w:val="18"/>
          <w:szCs w:val="18"/>
        </w:rPr>
      </w:pPr>
      <w:r>
        <w:rPr>
          <w:rFonts w:ascii="Arial" w:hAnsi="Arial" w:cs="Arial"/>
          <w:sz w:val="18"/>
          <w:szCs w:val="18"/>
        </w:rPr>
        <w:t xml:space="preserve">Zobowiązuję się do wykonania zamówienia w terminie </w:t>
      </w:r>
      <w:r w:rsidR="001F6311">
        <w:rPr>
          <w:rFonts w:ascii="Arial" w:hAnsi="Arial" w:cs="Arial"/>
          <w:sz w:val="18"/>
          <w:szCs w:val="18"/>
        </w:rPr>
        <w:t xml:space="preserve">do </w:t>
      </w:r>
      <w:r>
        <w:rPr>
          <w:rFonts w:ascii="Arial" w:hAnsi="Arial" w:cs="Arial"/>
          <w:b/>
          <w:color w:val="0000FF"/>
          <w:sz w:val="18"/>
          <w:szCs w:val="18"/>
        </w:rPr>
        <w:t>…………</w:t>
      </w:r>
      <w:r w:rsidR="00827D7A">
        <w:rPr>
          <w:rFonts w:ascii="Arial" w:hAnsi="Arial" w:cs="Arial"/>
          <w:b/>
          <w:color w:val="0000FF"/>
          <w:sz w:val="18"/>
          <w:szCs w:val="18"/>
        </w:rPr>
        <w:t>……</w:t>
      </w:r>
      <w:r>
        <w:rPr>
          <w:rFonts w:ascii="Arial" w:hAnsi="Arial" w:cs="Arial"/>
          <w:b/>
          <w:color w:val="0000FF"/>
          <w:sz w:val="18"/>
          <w:szCs w:val="18"/>
        </w:rPr>
        <w:t xml:space="preserve">…. </w:t>
      </w:r>
      <w:r w:rsidR="001F6311">
        <w:rPr>
          <w:rFonts w:ascii="Arial" w:hAnsi="Arial" w:cs="Arial"/>
          <w:b/>
          <w:color w:val="0000FF"/>
          <w:sz w:val="18"/>
          <w:szCs w:val="18"/>
        </w:rPr>
        <w:t>2021r.</w:t>
      </w:r>
    </w:p>
    <w:p w:rsidR="00116AF4" w:rsidRDefault="00116AF4" w:rsidP="00F82BAC">
      <w:pPr>
        <w:pStyle w:val="Tekstpodstawowy"/>
        <w:spacing w:after="0"/>
        <w:jc w:val="both"/>
        <w:rPr>
          <w:rFonts w:cs="Arial"/>
          <w:sz w:val="18"/>
          <w:szCs w:val="18"/>
        </w:rPr>
      </w:pPr>
      <w:r>
        <w:rPr>
          <w:rFonts w:cs="Arial"/>
          <w:sz w:val="18"/>
          <w:szCs w:val="18"/>
        </w:rPr>
        <w:t>Zgodnie z art. 22 ust. 1 ustawy z dnia 29 stycznia 2004 r. Prawo zamówień Publicznych – tj. Dz. U. z 2019 r. poz. 1843), oświadczam, że:</w:t>
      </w:r>
    </w:p>
    <w:p w:rsidR="00116AF4" w:rsidRDefault="00116AF4" w:rsidP="00A808F9">
      <w:pPr>
        <w:numPr>
          <w:ilvl w:val="0"/>
          <w:numId w:val="20"/>
        </w:numPr>
        <w:tabs>
          <w:tab w:val="clear" w:pos="720"/>
          <w:tab w:val="num" w:pos="142"/>
        </w:tabs>
        <w:spacing w:after="0" w:line="240" w:lineRule="auto"/>
        <w:ind w:left="142" w:hanging="142"/>
        <w:jc w:val="both"/>
        <w:rPr>
          <w:rFonts w:ascii="Arial" w:hAnsi="Arial" w:cs="Arial"/>
          <w:sz w:val="18"/>
          <w:szCs w:val="18"/>
        </w:rPr>
      </w:pPr>
      <w:r>
        <w:rPr>
          <w:rFonts w:ascii="Arial" w:hAnsi="Arial" w:cs="Arial"/>
          <w:sz w:val="18"/>
          <w:szCs w:val="18"/>
        </w:rPr>
        <w:t xml:space="preserve">posiadam </w:t>
      </w:r>
      <w:r w:rsidR="00DD4441">
        <w:rPr>
          <w:rFonts w:ascii="Arial" w:hAnsi="Arial" w:cs="Arial"/>
          <w:sz w:val="18"/>
          <w:szCs w:val="18"/>
        </w:rPr>
        <w:t xml:space="preserve">kompetencje lub </w:t>
      </w:r>
      <w:r>
        <w:rPr>
          <w:rFonts w:ascii="Arial" w:hAnsi="Arial" w:cs="Arial"/>
          <w:sz w:val="18"/>
          <w:szCs w:val="18"/>
        </w:rPr>
        <w:t xml:space="preserve">uprawnienia do wykonywania określonej działalności </w:t>
      </w:r>
      <w:r w:rsidR="00DD4441">
        <w:rPr>
          <w:rFonts w:ascii="Arial" w:hAnsi="Arial" w:cs="Arial"/>
          <w:sz w:val="18"/>
          <w:szCs w:val="18"/>
        </w:rPr>
        <w:t>zawodowej o ile wynika to z odrębnych przepisów.</w:t>
      </w:r>
    </w:p>
    <w:p w:rsidR="00116AF4" w:rsidRDefault="00116AF4" w:rsidP="00A808F9">
      <w:pPr>
        <w:numPr>
          <w:ilvl w:val="0"/>
          <w:numId w:val="20"/>
        </w:numPr>
        <w:tabs>
          <w:tab w:val="clear" w:pos="720"/>
          <w:tab w:val="num" w:pos="142"/>
        </w:tabs>
        <w:spacing w:after="0" w:line="240" w:lineRule="auto"/>
        <w:ind w:left="142" w:hanging="142"/>
        <w:jc w:val="both"/>
        <w:rPr>
          <w:rFonts w:ascii="Arial" w:hAnsi="Arial" w:cs="Arial"/>
          <w:sz w:val="18"/>
          <w:szCs w:val="18"/>
        </w:rPr>
      </w:pPr>
      <w:r>
        <w:rPr>
          <w:rFonts w:ascii="Arial" w:hAnsi="Arial" w:cs="Arial"/>
          <w:sz w:val="18"/>
          <w:szCs w:val="18"/>
        </w:rPr>
        <w:t>posiadam niezbędną wiedzę i doświadczenie oraz potencjał techniczny, a także dysponuję osobami zdolnymi do wykonania zamówienia</w:t>
      </w:r>
    </w:p>
    <w:p w:rsidR="00116AF4" w:rsidRDefault="00116AF4" w:rsidP="00A808F9">
      <w:pPr>
        <w:numPr>
          <w:ilvl w:val="0"/>
          <w:numId w:val="20"/>
        </w:numPr>
        <w:tabs>
          <w:tab w:val="clear" w:pos="720"/>
          <w:tab w:val="num" w:pos="142"/>
        </w:tabs>
        <w:spacing w:after="0" w:line="240" w:lineRule="auto"/>
        <w:ind w:left="0" w:firstLine="0"/>
        <w:jc w:val="both"/>
        <w:rPr>
          <w:rFonts w:ascii="Arial" w:hAnsi="Arial" w:cs="Arial"/>
          <w:sz w:val="18"/>
          <w:szCs w:val="18"/>
        </w:rPr>
      </w:pPr>
      <w:r>
        <w:rPr>
          <w:rFonts w:ascii="Arial" w:hAnsi="Arial" w:cs="Arial"/>
          <w:sz w:val="18"/>
          <w:szCs w:val="18"/>
        </w:rPr>
        <w:t>znajduję się w sytuacji ekonomicznej i finansowej zapewniającej wykonanie zamówienia</w:t>
      </w:r>
    </w:p>
    <w:p w:rsidR="00116AF4" w:rsidRDefault="00116AF4" w:rsidP="00A808F9">
      <w:pPr>
        <w:numPr>
          <w:ilvl w:val="0"/>
          <w:numId w:val="20"/>
        </w:numPr>
        <w:tabs>
          <w:tab w:val="clear" w:pos="720"/>
          <w:tab w:val="num" w:pos="142"/>
        </w:tabs>
        <w:spacing w:after="0" w:line="240" w:lineRule="auto"/>
        <w:ind w:left="0" w:firstLine="0"/>
        <w:jc w:val="both"/>
        <w:rPr>
          <w:rFonts w:ascii="Arial" w:hAnsi="Arial" w:cs="Arial"/>
          <w:sz w:val="18"/>
          <w:szCs w:val="18"/>
        </w:rPr>
      </w:pPr>
      <w:r>
        <w:rPr>
          <w:rFonts w:ascii="Arial" w:hAnsi="Arial" w:cs="Arial"/>
          <w:sz w:val="18"/>
          <w:szCs w:val="18"/>
        </w:rPr>
        <w:t>nie podlegam wykluczeniu z postępowania o udzielenie zamówienia na mocy art. 24 ust. Prawo zamówień publicznych</w:t>
      </w:r>
    </w:p>
    <w:p w:rsidR="00116AF4" w:rsidRDefault="00116AF4" w:rsidP="00F82BAC">
      <w:pPr>
        <w:spacing w:after="0" w:line="360" w:lineRule="auto"/>
        <w:ind w:left="720"/>
        <w:jc w:val="both"/>
        <w:rPr>
          <w:rFonts w:ascii="Arial" w:hAnsi="Arial" w:cs="Arial"/>
          <w:sz w:val="18"/>
          <w:szCs w:val="18"/>
        </w:rPr>
      </w:pPr>
    </w:p>
    <w:p w:rsidR="00116AF4" w:rsidRPr="001F6311" w:rsidRDefault="00116AF4" w:rsidP="00F82BAC">
      <w:pPr>
        <w:spacing w:after="0" w:line="360" w:lineRule="auto"/>
        <w:jc w:val="both"/>
        <w:rPr>
          <w:rFonts w:ascii="Arial" w:hAnsi="Arial" w:cs="Arial"/>
          <w:sz w:val="18"/>
          <w:szCs w:val="18"/>
          <w:u w:val="single"/>
        </w:rPr>
      </w:pPr>
      <w:r w:rsidRPr="001F6311">
        <w:rPr>
          <w:rFonts w:ascii="Arial" w:hAnsi="Arial" w:cs="Arial"/>
          <w:sz w:val="18"/>
          <w:szCs w:val="18"/>
          <w:u w:val="single"/>
        </w:rPr>
        <w:t>Zgodnie z załączoną do oferty szczegółową kalkulacją ceny.</w:t>
      </w:r>
    </w:p>
    <w:p w:rsidR="00116AF4" w:rsidRPr="001F6311" w:rsidRDefault="00116AF4" w:rsidP="00A808F9">
      <w:pPr>
        <w:numPr>
          <w:ilvl w:val="0"/>
          <w:numId w:val="21"/>
        </w:numPr>
        <w:spacing w:after="0" w:line="360" w:lineRule="auto"/>
        <w:ind w:left="170" w:firstLine="0"/>
        <w:jc w:val="both"/>
        <w:rPr>
          <w:rFonts w:ascii="Arial" w:hAnsi="Arial" w:cs="Arial"/>
          <w:sz w:val="18"/>
          <w:szCs w:val="18"/>
        </w:rPr>
      </w:pPr>
      <w:r w:rsidRPr="001F6311">
        <w:rPr>
          <w:rFonts w:ascii="Arial" w:hAnsi="Arial" w:cs="Arial"/>
          <w:sz w:val="18"/>
          <w:szCs w:val="18"/>
        </w:rPr>
        <w:t xml:space="preserve">Informuję, że zapoznałem/łam się ze Specyfikacją Istotnych Warunków Zamówienia. Do dokumentów postępowania nie wnoszę zastrzeżeń. </w:t>
      </w:r>
    </w:p>
    <w:p w:rsidR="00116AF4" w:rsidRPr="001F6311" w:rsidRDefault="00116AF4" w:rsidP="00A808F9">
      <w:pPr>
        <w:numPr>
          <w:ilvl w:val="0"/>
          <w:numId w:val="21"/>
        </w:numPr>
        <w:spacing w:after="0" w:line="360" w:lineRule="auto"/>
        <w:ind w:left="170" w:firstLine="0"/>
        <w:jc w:val="both"/>
        <w:rPr>
          <w:rFonts w:ascii="Arial" w:hAnsi="Arial" w:cs="Arial"/>
          <w:color w:val="1F497D"/>
          <w:sz w:val="18"/>
          <w:szCs w:val="18"/>
        </w:rPr>
      </w:pPr>
      <w:r w:rsidRPr="001F6311">
        <w:rPr>
          <w:rFonts w:ascii="Arial" w:hAnsi="Arial" w:cs="Arial"/>
          <w:sz w:val="18"/>
          <w:szCs w:val="18"/>
        </w:rPr>
        <w:t xml:space="preserve">Informuję, że uważam się za związanego/ną niniejszą ofertą w okresie wskazanym w Specyfikacji Istotnych Warunków Zamówienia, tj. </w:t>
      </w:r>
      <w:r w:rsidRPr="001F6311">
        <w:rPr>
          <w:rFonts w:ascii="Arial" w:hAnsi="Arial" w:cs="Arial"/>
          <w:b/>
          <w:color w:val="0000FF"/>
          <w:sz w:val="18"/>
          <w:szCs w:val="18"/>
        </w:rPr>
        <w:t>30 dni</w:t>
      </w:r>
      <w:r w:rsidRPr="001F6311">
        <w:rPr>
          <w:rFonts w:ascii="Arial" w:hAnsi="Arial" w:cs="Arial"/>
          <w:b/>
          <w:sz w:val="18"/>
          <w:szCs w:val="18"/>
        </w:rPr>
        <w:t>,</w:t>
      </w:r>
      <w:r w:rsidRPr="001F6311">
        <w:rPr>
          <w:rFonts w:ascii="Arial" w:hAnsi="Arial" w:cs="Arial"/>
          <w:sz w:val="18"/>
          <w:szCs w:val="18"/>
        </w:rPr>
        <w:t xml:space="preserve"> a w przypadku wygrania postępowania o zamówienie do zawarcia umowy w wyznaczonym przez Zamawiającego terminie. </w:t>
      </w:r>
    </w:p>
    <w:p w:rsidR="00116AF4" w:rsidRPr="001F6311" w:rsidRDefault="00116AF4" w:rsidP="00A808F9">
      <w:pPr>
        <w:widowControl w:val="0"/>
        <w:numPr>
          <w:ilvl w:val="0"/>
          <w:numId w:val="21"/>
        </w:numPr>
        <w:tabs>
          <w:tab w:val="left" w:pos="360"/>
        </w:tabs>
        <w:autoSpaceDE w:val="0"/>
        <w:autoSpaceDN w:val="0"/>
        <w:adjustRightInd w:val="0"/>
        <w:spacing w:after="0" w:line="360" w:lineRule="auto"/>
        <w:ind w:left="170" w:firstLine="0"/>
        <w:jc w:val="both"/>
        <w:rPr>
          <w:rFonts w:ascii="Arial" w:hAnsi="Arial" w:cs="Arial"/>
          <w:sz w:val="18"/>
          <w:szCs w:val="18"/>
        </w:rPr>
      </w:pPr>
      <w:r w:rsidRPr="001F6311">
        <w:rPr>
          <w:rFonts w:ascii="Arial" w:hAnsi="Arial" w:cs="Arial"/>
          <w:sz w:val="18"/>
          <w:szCs w:val="18"/>
        </w:rPr>
        <w:t xml:space="preserve">Akceptuję warunki płatności i gwarancji określone przez Zamawiającego w </w:t>
      </w:r>
      <w:r w:rsidRPr="001F6311">
        <w:rPr>
          <w:rFonts w:ascii="Arial" w:hAnsi="Arial" w:cs="Arial"/>
          <w:b/>
          <w:bCs/>
          <w:color w:val="0000FF"/>
          <w:sz w:val="18"/>
          <w:szCs w:val="18"/>
        </w:rPr>
        <w:t xml:space="preserve">SIWZ </w:t>
      </w:r>
      <w:r w:rsidR="00827D7A">
        <w:rPr>
          <w:rFonts w:ascii="Arial" w:hAnsi="Arial" w:cs="Arial"/>
          <w:b/>
          <w:bCs/>
          <w:color w:val="0000FF"/>
          <w:sz w:val="18"/>
          <w:szCs w:val="18"/>
        </w:rPr>
        <w:t>50</w:t>
      </w:r>
      <w:r w:rsidRPr="001F6311">
        <w:rPr>
          <w:rFonts w:ascii="Arial" w:hAnsi="Arial" w:cs="Arial"/>
          <w:b/>
          <w:bCs/>
          <w:color w:val="0000FF"/>
          <w:sz w:val="18"/>
          <w:szCs w:val="18"/>
        </w:rPr>
        <w:t>-1132-2020.</w:t>
      </w:r>
    </w:p>
    <w:p w:rsidR="00116AF4" w:rsidRPr="001F6311" w:rsidRDefault="00116AF4" w:rsidP="00A808F9">
      <w:pPr>
        <w:widowControl w:val="0"/>
        <w:numPr>
          <w:ilvl w:val="0"/>
          <w:numId w:val="21"/>
        </w:numPr>
        <w:tabs>
          <w:tab w:val="left" w:pos="360"/>
        </w:tabs>
        <w:autoSpaceDE w:val="0"/>
        <w:autoSpaceDN w:val="0"/>
        <w:adjustRightInd w:val="0"/>
        <w:spacing w:after="0" w:line="360" w:lineRule="auto"/>
        <w:ind w:left="170" w:firstLine="0"/>
        <w:jc w:val="both"/>
        <w:rPr>
          <w:rFonts w:ascii="Arial" w:hAnsi="Arial" w:cs="Arial"/>
          <w:sz w:val="18"/>
          <w:szCs w:val="18"/>
        </w:rPr>
      </w:pPr>
      <w:r w:rsidRPr="001F6311">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116AF4" w:rsidRPr="00827D7A" w:rsidRDefault="00116AF4" w:rsidP="00A808F9">
      <w:pPr>
        <w:widowControl w:val="0"/>
        <w:numPr>
          <w:ilvl w:val="0"/>
          <w:numId w:val="21"/>
        </w:numPr>
        <w:tabs>
          <w:tab w:val="left" w:pos="360"/>
        </w:tabs>
        <w:autoSpaceDE w:val="0"/>
        <w:autoSpaceDN w:val="0"/>
        <w:adjustRightInd w:val="0"/>
        <w:spacing w:after="0" w:line="360" w:lineRule="auto"/>
        <w:ind w:left="170" w:firstLine="0"/>
        <w:jc w:val="both"/>
        <w:rPr>
          <w:rFonts w:ascii="Arial" w:hAnsi="Arial" w:cs="Arial"/>
          <w:color w:val="auto"/>
          <w:sz w:val="18"/>
          <w:szCs w:val="18"/>
        </w:rPr>
      </w:pPr>
      <w:r w:rsidRPr="00827D7A">
        <w:rPr>
          <w:rFonts w:ascii="Arial" w:hAnsi="Arial" w:cs="Arial"/>
          <w:color w:val="auto"/>
          <w:sz w:val="18"/>
          <w:szCs w:val="18"/>
        </w:rPr>
        <w:t xml:space="preserve"> Oświadczamy, że jesteśmy małym lub średnim przedsiębiorcą tak/nie*</w:t>
      </w:r>
    </w:p>
    <w:p w:rsidR="00116AF4" w:rsidRPr="00827D7A" w:rsidRDefault="00116AF4" w:rsidP="00F82BAC">
      <w:pPr>
        <w:widowControl w:val="0"/>
        <w:tabs>
          <w:tab w:val="left" w:pos="567"/>
        </w:tabs>
        <w:autoSpaceDE w:val="0"/>
        <w:autoSpaceDN w:val="0"/>
        <w:adjustRightInd w:val="0"/>
        <w:spacing w:after="0" w:line="360" w:lineRule="auto"/>
        <w:ind w:left="170"/>
        <w:jc w:val="both"/>
        <w:rPr>
          <w:rFonts w:ascii="Arial" w:hAnsi="Arial" w:cs="Arial"/>
          <w:sz w:val="14"/>
          <w:szCs w:val="14"/>
        </w:rPr>
      </w:pPr>
      <w:r w:rsidRPr="00827D7A">
        <w:rPr>
          <w:rFonts w:ascii="Arial" w:hAnsi="Arial" w:cs="Arial"/>
          <w:sz w:val="14"/>
          <w:szCs w:val="14"/>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116AF4" w:rsidRPr="00827D7A" w:rsidRDefault="00116AF4" w:rsidP="00F82BAC">
      <w:pPr>
        <w:spacing w:after="0" w:line="360" w:lineRule="auto"/>
        <w:jc w:val="both"/>
        <w:rPr>
          <w:rFonts w:ascii="Arial" w:hAnsi="Arial" w:cs="Arial"/>
          <w:sz w:val="16"/>
          <w:szCs w:val="16"/>
        </w:rPr>
      </w:pPr>
    </w:p>
    <w:p w:rsidR="00116AF4" w:rsidRPr="00827D7A" w:rsidRDefault="00116AF4" w:rsidP="00F5614E">
      <w:pPr>
        <w:jc w:val="right"/>
        <w:rPr>
          <w:rFonts w:ascii="Arial" w:hAnsi="Arial" w:cs="Arial"/>
          <w:sz w:val="20"/>
          <w:szCs w:val="20"/>
        </w:rPr>
      </w:pPr>
      <w:r w:rsidRPr="00827D7A">
        <w:rPr>
          <w:rFonts w:ascii="Arial" w:hAnsi="Arial" w:cs="Arial"/>
          <w:sz w:val="16"/>
          <w:szCs w:val="16"/>
        </w:rPr>
        <w:t>_________________</w:t>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Pr="00827D7A">
        <w:rPr>
          <w:rFonts w:ascii="Arial" w:hAnsi="Arial" w:cs="Arial"/>
          <w:sz w:val="16"/>
          <w:szCs w:val="16"/>
        </w:rPr>
        <w:tab/>
        <w:t>___________________</w:t>
      </w:r>
      <w:r w:rsidRPr="00827D7A">
        <w:rPr>
          <w:rFonts w:ascii="Arial" w:hAnsi="Arial" w:cs="Arial"/>
          <w:sz w:val="16"/>
          <w:szCs w:val="16"/>
        </w:rPr>
        <w:cr/>
        <w:t>(miejscowość, data)</w:t>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t xml:space="preserve"> </w:t>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00827D7A" w:rsidRPr="00827D7A">
        <w:rPr>
          <w:rFonts w:ascii="Arial" w:hAnsi="Arial" w:cs="Arial"/>
          <w:sz w:val="16"/>
          <w:szCs w:val="16"/>
        </w:rPr>
        <w:tab/>
      </w:r>
      <w:r w:rsidRPr="00827D7A">
        <w:rPr>
          <w:rFonts w:ascii="Arial" w:hAnsi="Arial" w:cs="Arial"/>
          <w:sz w:val="16"/>
          <w:szCs w:val="16"/>
        </w:rPr>
        <w:t xml:space="preserve">  (imię i nazwisko) </w:t>
      </w:r>
      <w:r w:rsidRPr="00827D7A">
        <w:rPr>
          <w:rFonts w:ascii="Arial" w:hAnsi="Arial" w:cs="Arial"/>
          <w:sz w:val="16"/>
          <w:szCs w:val="16"/>
        </w:rPr>
        <w:cr/>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r>
      <w:r w:rsidRPr="00827D7A">
        <w:rPr>
          <w:rFonts w:ascii="Arial" w:hAnsi="Arial" w:cs="Arial"/>
          <w:sz w:val="16"/>
          <w:szCs w:val="16"/>
        </w:rPr>
        <w:tab/>
        <w:t xml:space="preserve">     </w:t>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00827D7A">
        <w:rPr>
          <w:rFonts w:ascii="Arial" w:hAnsi="Arial" w:cs="Arial"/>
          <w:sz w:val="16"/>
          <w:szCs w:val="16"/>
        </w:rPr>
        <w:tab/>
      </w:r>
      <w:r w:rsidRPr="00827D7A">
        <w:rPr>
          <w:rFonts w:ascii="Arial" w:hAnsi="Arial" w:cs="Arial"/>
          <w:sz w:val="16"/>
          <w:szCs w:val="16"/>
        </w:rPr>
        <w:t xml:space="preserve">pieczęć i podpis upoważnionego przedstawiciela Wykonawcy </w:t>
      </w:r>
      <w:r w:rsidRPr="00827D7A">
        <w:rPr>
          <w:rFonts w:ascii="Arial" w:hAnsi="Arial" w:cs="Arial"/>
          <w:sz w:val="16"/>
          <w:szCs w:val="16"/>
        </w:rPr>
        <w:br w:type="page"/>
      </w:r>
      <w:r w:rsidR="00827D7A" w:rsidRPr="00827D7A">
        <w:rPr>
          <w:rFonts w:ascii="Arial" w:hAnsi="Arial" w:cs="Arial"/>
          <w:sz w:val="20"/>
          <w:szCs w:val="20"/>
        </w:rPr>
        <w:lastRenderedPageBreak/>
        <w:t>z</w:t>
      </w:r>
      <w:r w:rsidRPr="00827D7A">
        <w:rPr>
          <w:rFonts w:ascii="Arial" w:eastAsia="Times New Roman" w:hAnsi="Arial" w:cs="Arial"/>
          <w:sz w:val="20"/>
          <w:szCs w:val="20"/>
        </w:rPr>
        <w:t>ał</w:t>
      </w:r>
      <w:r w:rsidRPr="00827D7A">
        <w:rPr>
          <w:rFonts w:ascii="Arial" w:hAnsi="Arial" w:cs="Arial"/>
          <w:sz w:val="20"/>
          <w:szCs w:val="20"/>
        </w:rPr>
        <w:t>ą</w:t>
      </w:r>
      <w:r w:rsidRPr="00827D7A">
        <w:rPr>
          <w:rFonts w:ascii="Arial" w:eastAsia="Times New Roman" w:hAnsi="Arial" w:cs="Arial"/>
          <w:sz w:val="20"/>
          <w:szCs w:val="20"/>
        </w:rPr>
        <w:t>cznik nr 5</w:t>
      </w:r>
    </w:p>
    <w:p w:rsidR="00116AF4" w:rsidRDefault="00116AF4" w:rsidP="00F82BAC">
      <w:pPr>
        <w:spacing w:after="0"/>
        <w:ind w:left="274"/>
        <w:jc w:val="both"/>
        <w:rPr>
          <w:rFonts w:ascii="Times New Roman" w:hAnsi="Times New Roman" w:cs="Times New Roman"/>
          <w:b/>
          <w:i/>
          <w:sz w:val="18"/>
          <w:szCs w:val="18"/>
        </w:rPr>
      </w:pPr>
    </w:p>
    <w:p w:rsidR="00116AF4" w:rsidRDefault="00116AF4" w:rsidP="00F82BAC">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p>
    <w:p w:rsidR="00116AF4" w:rsidRDefault="00116AF4" w:rsidP="00F82BAC">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piecz</w:t>
      </w:r>
      <w:r>
        <w:rPr>
          <w:rFonts w:ascii="Times New Roman" w:hAnsi="Times New Roman" w:cs="Times New Roman"/>
          <w:sz w:val="18"/>
          <w:szCs w:val="18"/>
        </w:rPr>
        <w:t>ęć</w:t>
      </w:r>
      <w:r>
        <w:rPr>
          <w:rFonts w:ascii="Times New Roman" w:eastAsia="Times New Roman" w:hAnsi="Times New Roman" w:cs="Times New Roman"/>
          <w:sz w:val="18"/>
          <w:szCs w:val="18"/>
        </w:rPr>
        <w:t xml:space="preserve"> Wykonawcy </w:t>
      </w:r>
    </w:p>
    <w:p w:rsidR="00116AF4" w:rsidRDefault="00116AF4" w:rsidP="00F82BAC">
      <w:pPr>
        <w:pStyle w:val="Nagwek2"/>
        <w:ind w:left="0" w:right="58"/>
        <w:jc w:val="both"/>
        <w:rPr>
          <w:sz w:val="18"/>
          <w:szCs w:val="18"/>
        </w:rPr>
      </w:pPr>
    </w:p>
    <w:p w:rsidR="00116AF4" w:rsidRDefault="00116AF4" w:rsidP="00F82BAC">
      <w:pPr>
        <w:pStyle w:val="Nagwek2"/>
        <w:ind w:left="0" w:right="58"/>
        <w:jc w:val="both"/>
        <w:rPr>
          <w:rFonts w:ascii="Arial" w:hAnsi="Arial" w:cs="Arial"/>
          <w:sz w:val="18"/>
          <w:szCs w:val="18"/>
        </w:rPr>
      </w:pPr>
      <w:r>
        <w:rPr>
          <w:rFonts w:ascii="Arial" w:hAnsi="Arial" w:cs="Arial"/>
          <w:sz w:val="18"/>
          <w:szCs w:val="18"/>
        </w:rPr>
        <w:t xml:space="preserve">OŚWIADCZENIE  </w:t>
      </w:r>
    </w:p>
    <w:p w:rsidR="00116AF4" w:rsidRDefault="00116AF4" w:rsidP="00F82BAC">
      <w:pPr>
        <w:pStyle w:val="Nagwek2"/>
        <w:ind w:left="0" w:right="58"/>
        <w:jc w:val="both"/>
        <w:rPr>
          <w:rFonts w:ascii="Arial" w:hAnsi="Arial" w:cs="Arial"/>
          <w:sz w:val="18"/>
          <w:szCs w:val="18"/>
        </w:rPr>
      </w:pPr>
      <w:r>
        <w:rPr>
          <w:rFonts w:ascii="Arial" w:hAnsi="Arial" w:cs="Arial"/>
          <w:sz w:val="18"/>
          <w:szCs w:val="18"/>
        </w:rPr>
        <w:t>DOTYCZĄCE BRAKU PODSTAW DO WYKLUCZENIA Z POSTĘPOWANIA</w:t>
      </w:r>
    </w:p>
    <w:p w:rsidR="00116AF4" w:rsidRDefault="00116AF4" w:rsidP="00F82BAC">
      <w:pPr>
        <w:pStyle w:val="Nagwek2"/>
        <w:ind w:left="0" w:right="58"/>
        <w:jc w:val="both"/>
        <w:rPr>
          <w:rFonts w:ascii="Arial" w:hAnsi="Arial" w:cs="Arial"/>
          <w:b w:val="0"/>
          <w:sz w:val="18"/>
          <w:szCs w:val="18"/>
        </w:rPr>
      </w:pPr>
      <w:r>
        <w:rPr>
          <w:rFonts w:ascii="Arial" w:hAnsi="Arial" w:cs="Arial"/>
          <w:b w:val="0"/>
          <w:sz w:val="18"/>
          <w:szCs w:val="18"/>
        </w:rPr>
        <w:t xml:space="preserve">składane na podstawie art. 25 a ust. 1 ustawy z dnia 29 stycznia 2004 r. Prawo zamówień publicznych </w:t>
      </w:r>
      <w:r>
        <w:rPr>
          <w:rFonts w:ascii="Arial" w:hAnsi="Arial" w:cs="Arial"/>
          <w:b w:val="0"/>
          <w:sz w:val="18"/>
          <w:szCs w:val="18"/>
        </w:rPr>
        <w:br/>
        <w:t xml:space="preserve">(t.j. Dz. U. z 2019 r. poz. 1843) </w:t>
      </w:r>
    </w:p>
    <w:p w:rsidR="00116AF4" w:rsidRDefault="00116AF4" w:rsidP="00F82BAC">
      <w:pPr>
        <w:pStyle w:val="Nagwek2"/>
        <w:ind w:left="0" w:right="58"/>
        <w:jc w:val="both"/>
        <w:rPr>
          <w:rFonts w:ascii="Arial" w:hAnsi="Arial" w:cs="Arial"/>
          <w:sz w:val="18"/>
          <w:szCs w:val="18"/>
        </w:rPr>
      </w:pPr>
      <w:r>
        <w:rPr>
          <w:rFonts w:ascii="Arial" w:hAnsi="Arial" w:cs="Arial"/>
          <w:b w:val="0"/>
          <w:sz w:val="18"/>
          <w:szCs w:val="18"/>
        </w:rPr>
        <w:t xml:space="preserve"> </w:t>
      </w:r>
    </w:p>
    <w:p w:rsidR="00CD681E" w:rsidRDefault="00116AF4" w:rsidP="00F82BAC">
      <w:pPr>
        <w:spacing w:line="360" w:lineRule="auto"/>
        <w:ind w:left="426"/>
        <w:jc w:val="both"/>
        <w:rPr>
          <w:rFonts w:ascii="Arial" w:hAnsi="Arial" w:cs="Arial"/>
          <w:b/>
          <w:color w:val="0000FF"/>
          <w:sz w:val="18"/>
          <w:szCs w:val="18"/>
        </w:rPr>
      </w:pPr>
      <w:r>
        <w:rPr>
          <w:rFonts w:ascii="Arial" w:hAnsi="Arial" w:cs="Arial"/>
          <w:sz w:val="18"/>
          <w:szCs w:val="18"/>
        </w:rPr>
        <w:t xml:space="preserve">Składając ofertę w przetargu nieograniczonym </w:t>
      </w:r>
      <w:r w:rsidRPr="00341967">
        <w:rPr>
          <w:rFonts w:ascii="Arial" w:hAnsi="Arial" w:cs="Arial"/>
          <w:sz w:val="20"/>
          <w:szCs w:val="20"/>
        </w:rPr>
        <w:t xml:space="preserve">na </w:t>
      </w:r>
      <w:r w:rsidR="00CD681E" w:rsidRPr="00827D7A">
        <w:rPr>
          <w:rFonts w:ascii="Arial" w:hAnsi="Arial" w:cs="Arial"/>
          <w:b/>
          <w:color w:val="0000FF"/>
          <w:sz w:val="18"/>
          <w:szCs w:val="18"/>
        </w:rPr>
        <w:t>D</w:t>
      </w:r>
      <w:r w:rsidR="00CD681E" w:rsidRPr="001F6311">
        <w:rPr>
          <w:rFonts w:ascii="Arial" w:hAnsi="Arial" w:cs="Arial"/>
          <w:b/>
          <w:color w:val="0000FF"/>
          <w:sz w:val="18"/>
          <w:szCs w:val="18"/>
        </w:rPr>
        <w:t>ostaw</w:t>
      </w:r>
      <w:r w:rsidR="00CD681E">
        <w:rPr>
          <w:rFonts w:ascii="Arial" w:hAnsi="Arial" w:cs="Arial"/>
          <w:b/>
          <w:color w:val="0000FF"/>
          <w:sz w:val="18"/>
          <w:szCs w:val="18"/>
        </w:rPr>
        <w:t>ę</w:t>
      </w:r>
      <w:r w:rsidR="00CD681E" w:rsidRPr="001F6311">
        <w:rPr>
          <w:rFonts w:ascii="Arial" w:hAnsi="Arial" w:cs="Arial"/>
          <w:b/>
          <w:color w:val="0000FF"/>
          <w:sz w:val="18"/>
          <w:szCs w:val="18"/>
        </w:rPr>
        <w:t xml:space="preserve"> załogowej platformy badawczej na potrzeby </w:t>
      </w:r>
      <w:r w:rsidR="00CD681E" w:rsidRPr="001F6311">
        <w:rPr>
          <w:rFonts w:ascii="Arial" w:eastAsia="Arial Unicode MS" w:hAnsi="Arial" w:cs="Arial"/>
          <w:b/>
          <w:color w:val="0000FF"/>
          <w:sz w:val="18"/>
          <w:szCs w:val="18"/>
        </w:rPr>
        <w:t>realizacji projektu „Terenowy poligon doświadczalno-wdrożeniowy w powiecie przasnyskim” RPMA.01.01.00-14-9875/17</w:t>
      </w:r>
      <w:r w:rsidR="00CD681E" w:rsidRPr="001F6311">
        <w:rPr>
          <w:rFonts w:ascii="Arial" w:hAnsi="Arial" w:cs="Arial"/>
          <w:b/>
          <w:color w:val="0000FF"/>
          <w:sz w:val="18"/>
          <w:szCs w:val="18"/>
        </w:rPr>
        <w:t xml:space="preserve"> do Instytutu Techniki Lotniczej i Mechaniki Stosowanej Wydziału Mechanicznego Energetyki i Lotnictwa Politechniki Warszawskiej</w:t>
      </w:r>
    </w:p>
    <w:p w:rsidR="00116AF4" w:rsidRDefault="00116AF4" w:rsidP="00F82BAC">
      <w:pPr>
        <w:spacing w:line="360" w:lineRule="auto"/>
        <w:ind w:left="426"/>
        <w:jc w:val="both"/>
        <w:rPr>
          <w:rFonts w:ascii="Arial" w:hAnsi="Arial" w:cs="Arial"/>
          <w:sz w:val="18"/>
          <w:szCs w:val="18"/>
        </w:rPr>
      </w:pPr>
      <w:r>
        <w:rPr>
          <w:rFonts w:ascii="Arial" w:eastAsia="Times New Roman" w:hAnsi="Arial" w:cs="Arial"/>
          <w:sz w:val="18"/>
          <w:szCs w:val="18"/>
        </w:rPr>
        <w:t>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 xml:space="preserve">e </w:t>
      </w:r>
      <w:r>
        <w:rPr>
          <w:rFonts w:ascii="Arial" w:eastAsia="Times New Roman" w:hAnsi="Arial" w:cs="Arial"/>
          <w:b/>
          <w:sz w:val="18"/>
          <w:szCs w:val="18"/>
        </w:rPr>
        <w:t>nie podlegam</w:t>
      </w:r>
      <w:r>
        <w:rPr>
          <w:rFonts w:ascii="Arial" w:eastAsia="Times New Roman" w:hAnsi="Arial" w:cs="Arial"/>
          <w:sz w:val="18"/>
          <w:szCs w:val="18"/>
        </w:rPr>
        <w:t xml:space="preserve"> *wykluczeniu z post</w:t>
      </w:r>
      <w:r>
        <w:rPr>
          <w:rFonts w:ascii="Arial" w:hAnsi="Arial" w:cs="Arial"/>
          <w:sz w:val="18"/>
          <w:szCs w:val="18"/>
        </w:rPr>
        <w:t>ę</w:t>
      </w:r>
      <w:r>
        <w:rPr>
          <w:rFonts w:ascii="Arial" w:eastAsia="Times New Roman" w:hAnsi="Arial" w:cs="Arial"/>
          <w:sz w:val="18"/>
          <w:szCs w:val="18"/>
        </w:rPr>
        <w:t>powania o udzielenie zamówienia na podstawie art. 24 ust. 1 pkt. 12 - 22 i ust. 5</w:t>
      </w:r>
      <w:r w:rsidR="00CD681E">
        <w:rPr>
          <w:rFonts w:ascii="Arial" w:eastAsia="Times New Roman" w:hAnsi="Arial" w:cs="Arial"/>
          <w:sz w:val="18"/>
          <w:szCs w:val="18"/>
        </w:rPr>
        <w:t xml:space="preserve"> pkt 1-4</w:t>
      </w:r>
      <w:r>
        <w:rPr>
          <w:rFonts w:ascii="Arial" w:eastAsia="Times New Roman" w:hAnsi="Arial" w:cs="Arial"/>
          <w:sz w:val="18"/>
          <w:szCs w:val="18"/>
        </w:rPr>
        <w:t xml:space="preserve"> ustawy z dnia 29 stycznia 2004 r.</w:t>
      </w:r>
      <w:r>
        <w:rPr>
          <w:rFonts w:ascii="Arial" w:hAnsi="Arial" w:cs="Arial"/>
          <w:sz w:val="18"/>
          <w:szCs w:val="18"/>
        </w:rPr>
        <w:t xml:space="preserve"> </w:t>
      </w:r>
      <w:r>
        <w:rPr>
          <w:rFonts w:ascii="Arial" w:eastAsia="Times New Roman" w:hAnsi="Arial" w:cs="Arial"/>
          <w:sz w:val="18"/>
          <w:szCs w:val="18"/>
        </w:rPr>
        <w:t>Prawo zamówie</w:t>
      </w:r>
      <w:r>
        <w:rPr>
          <w:rFonts w:ascii="Arial" w:hAnsi="Arial" w:cs="Arial"/>
          <w:sz w:val="18"/>
          <w:szCs w:val="18"/>
        </w:rPr>
        <w:t>ń</w:t>
      </w:r>
      <w:r>
        <w:rPr>
          <w:rFonts w:ascii="Arial" w:eastAsia="Times New Roman" w:hAnsi="Arial" w:cs="Arial"/>
          <w:sz w:val="18"/>
          <w:szCs w:val="18"/>
        </w:rPr>
        <w:t xml:space="preserve"> publicznych</w:t>
      </w:r>
      <w:r>
        <w:rPr>
          <w:rFonts w:ascii="Arial" w:eastAsia="Times New Roman" w:hAnsi="Arial" w:cs="Arial"/>
          <w:b/>
          <w:sz w:val="18"/>
          <w:szCs w:val="18"/>
        </w:rPr>
        <w:t xml:space="preserve"> </w:t>
      </w:r>
      <w:r>
        <w:rPr>
          <w:rFonts w:ascii="Arial" w:eastAsia="Times New Roman" w:hAnsi="Arial" w:cs="Arial"/>
          <w:sz w:val="18"/>
          <w:szCs w:val="18"/>
        </w:rPr>
        <w:t>(Dz. U. z 2019r. poz. 1843) w zakresie określonym w Specyfikacji Istotnych Warunków Zamówienia. *</w:t>
      </w:r>
    </w:p>
    <w:p w:rsidR="00116AF4" w:rsidRDefault="00116AF4" w:rsidP="00F82BAC">
      <w:pPr>
        <w:spacing w:after="103"/>
        <w:ind w:left="274"/>
        <w:jc w:val="both"/>
        <w:rPr>
          <w:rFonts w:ascii="Arial" w:hAnsi="Arial" w:cs="Arial"/>
          <w:sz w:val="18"/>
          <w:szCs w:val="18"/>
        </w:rPr>
      </w:pPr>
      <w:r>
        <w:rPr>
          <w:rFonts w:ascii="Arial" w:eastAsia="Times New Roman" w:hAnsi="Arial" w:cs="Arial"/>
          <w:sz w:val="18"/>
          <w:szCs w:val="18"/>
        </w:rPr>
        <w:t xml:space="preserve"> </w:t>
      </w:r>
    </w:p>
    <w:p w:rsidR="00116AF4" w:rsidRDefault="00116AF4" w:rsidP="00F82BAC">
      <w:pPr>
        <w:spacing w:after="147" w:line="360" w:lineRule="auto"/>
        <w:ind w:left="274"/>
        <w:jc w:val="both"/>
        <w:rPr>
          <w:rFonts w:ascii="Arial" w:hAnsi="Arial" w:cs="Arial"/>
          <w:sz w:val="18"/>
          <w:szCs w:val="18"/>
        </w:rPr>
      </w:pPr>
      <w:r>
        <w:rPr>
          <w:rFonts w:ascii="Arial" w:eastAsia="Times New Roman" w:hAnsi="Arial" w:cs="Arial"/>
          <w:sz w:val="18"/>
          <w:szCs w:val="18"/>
        </w:rPr>
        <w:t>- 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 xml:space="preserve">e </w:t>
      </w:r>
      <w:r>
        <w:rPr>
          <w:rFonts w:ascii="Arial" w:eastAsia="Times New Roman" w:hAnsi="Arial" w:cs="Arial"/>
          <w:b/>
          <w:sz w:val="18"/>
          <w:szCs w:val="18"/>
        </w:rPr>
        <w:t>zachodz</w:t>
      </w:r>
      <w:r>
        <w:rPr>
          <w:rFonts w:ascii="Arial" w:hAnsi="Arial" w:cs="Arial"/>
          <w:b/>
          <w:sz w:val="18"/>
          <w:szCs w:val="18"/>
        </w:rPr>
        <w:t>ą</w:t>
      </w:r>
      <w:r>
        <w:rPr>
          <w:rFonts w:ascii="Arial" w:eastAsia="Times New Roman" w:hAnsi="Arial" w:cs="Arial"/>
          <w:b/>
          <w:sz w:val="18"/>
          <w:szCs w:val="18"/>
        </w:rPr>
        <w:t xml:space="preserve"> w stosunku do mnie podstawy wykluczenia</w:t>
      </w:r>
      <w:r>
        <w:rPr>
          <w:rFonts w:ascii="Arial" w:eastAsia="Times New Roman" w:hAnsi="Arial" w:cs="Arial"/>
          <w:sz w:val="18"/>
          <w:szCs w:val="18"/>
        </w:rPr>
        <w:t xml:space="preserve"> * </w:t>
      </w:r>
      <w:r>
        <w:rPr>
          <w:rFonts w:ascii="Arial" w:eastAsia="Times New Roman" w:hAnsi="Arial" w:cs="Arial"/>
          <w:sz w:val="18"/>
          <w:szCs w:val="18"/>
        </w:rPr>
        <w:br/>
        <w:t>z post</w:t>
      </w:r>
      <w:r>
        <w:rPr>
          <w:rFonts w:ascii="Arial" w:hAnsi="Arial" w:cs="Arial"/>
          <w:sz w:val="18"/>
          <w:szCs w:val="18"/>
        </w:rPr>
        <w:t>ę</w:t>
      </w:r>
      <w:r>
        <w:rPr>
          <w:rFonts w:ascii="Arial" w:eastAsia="Times New Roman" w:hAnsi="Arial" w:cs="Arial"/>
          <w:sz w:val="18"/>
          <w:szCs w:val="18"/>
        </w:rPr>
        <w:t>powania na podstawie art. …………. ustawy z dnia 29 stycznia 2004 r.</w:t>
      </w:r>
      <w:r>
        <w:rPr>
          <w:rFonts w:ascii="Arial" w:hAnsi="Arial" w:cs="Arial"/>
          <w:sz w:val="18"/>
          <w:szCs w:val="18"/>
        </w:rPr>
        <w:t xml:space="preserve"> </w:t>
      </w:r>
      <w:r>
        <w:rPr>
          <w:rFonts w:ascii="Arial" w:eastAsia="Times New Roman" w:hAnsi="Arial" w:cs="Arial"/>
          <w:sz w:val="18"/>
          <w:szCs w:val="18"/>
        </w:rPr>
        <w:t>Prawo zamówie</w:t>
      </w:r>
      <w:r>
        <w:rPr>
          <w:rFonts w:ascii="Arial" w:hAnsi="Arial" w:cs="Arial"/>
          <w:sz w:val="18"/>
          <w:szCs w:val="18"/>
        </w:rPr>
        <w:t>ń</w:t>
      </w:r>
      <w:r>
        <w:rPr>
          <w:rFonts w:ascii="Arial" w:eastAsia="Times New Roman" w:hAnsi="Arial" w:cs="Arial"/>
          <w:sz w:val="18"/>
          <w:szCs w:val="18"/>
        </w:rPr>
        <w:t xml:space="preserve"> publicznych</w:t>
      </w:r>
      <w:r>
        <w:rPr>
          <w:rFonts w:ascii="Arial" w:eastAsia="Times New Roman" w:hAnsi="Arial" w:cs="Arial"/>
          <w:b/>
          <w:sz w:val="18"/>
          <w:szCs w:val="18"/>
        </w:rPr>
        <w:t xml:space="preserve"> </w:t>
      </w:r>
      <w:r>
        <w:rPr>
          <w:rFonts w:ascii="Arial" w:eastAsia="Times New Roman" w:hAnsi="Arial" w:cs="Arial"/>
          <w:i/>
          <w:sz w:val="18"/>
          <w:szCs w:val="18"/>
        </w:rPr>
        <w:t>(poda</w:t>
      </w:r>
      <w:r>
        <w:rPr>
          <w:rFonts w:ascii="Arial" w:hAnsi="Arial" w:cs="Arial"/>
          <w:sz w:val="18"/>
          <w:szCs w:val="18"/>
        </w:rPr>
        <w:t>ć</w:t>
      </w:r>
      <w:r>
        <w:rPr>
          <w:rFonts w:ascii="Arial" w:eastAsia="Times New Roman" w:hAnsi="Arial" w:cs="Arial"/>
          <w:i/>
          <w:sz w:val="18"/>
          <w:szCs w:val="18"/>
        </w:rPr>
        <w:t xml:space="preserve"> maj</w:t>
      </w:r>
      <w:r>
        <w:rPr>
          <w:rFonts w:ascii="Arial" w:hAnsi="Arial" w:cs="Arial"/>
          <w:sz w:val="18"/>
          <w:szCs w:val="18"/>
        </w:rPr>
        <w:t>ą</w:t>
      </w:r>
      <w:r>
        <w:rPr>
          <w:rFonts w:ascii="Arial" w:eastAsia="Times New Roman" w:hAnsi="Arial" w:cs="Arial"/>
          <w:i/>
          <w:sz w:val="18"/>
          <w:szCs w:val="18"/>
        </w:rPr>
        <w:t>c</w:t>
      </w:r>
      <w:r>
        <w:rPr>
          <w:rFonts w:ascii="Arial" w:hAnsi="Arial" w:cs="Arial"/>
          <w:sz w:val="18"/>
          <w:szCs w:val="18"/>
        </w:rPr>
        <w:t>ą</w:t>
      </w:r>
      <w:r>
        <w:rPr>
          <w:rFonts w:ascii="Arial" w:eastAsia="Times New Roman" w:hAnsi="Arial" w:cs="Arial"/>
          <w:i/>
          <w:sz w:val="18"/>
          <w:szCs w:val="18"/>
        </w:rPr>
        <w:t xml:space="preserve"> zastosowanie podstaw</w:t>
      </w:r>
      <w:r>
        <w:rPr>
          <w:rFonts w:ascii="Arial" w:hAnsi="Arial" w:cs="Arial"/>
          <w:sz w:val="18"/>
          <w:szCs w:val="18"/>
        </w:rPr>
        <w:t>ę</w:t>
      </w:r>
      <w:r>
        <w:rPr>
          <w:rFonts w:ascii="Arial" w:eastAsia="Times New Roman" w:hAnsi="Arial" w:cs="Arial"/>
          <w:i/>
          <w:sz w:val="18"/>
          <w:szCs w:val="18"/>
        </w:rPr>
        <w:t xml:space="preserve"> wykluczenia spo</w:t>
      </w:r>
      <w:r>
        <w:rPr>
          <w:rFonts w:ascii="Arial" w:hAnsi="Arial" w:cs="Arial"/>
          <w:sz w:val="18"/>
          <w:szCs w:val="18"/>
        </w:rPr>
        <w:t>ś</w:t>
      </w:r>
      <w:r>
        <w:rPr>
          <w:rFonts w:ascii="Arial" w:eastAsia="Times New Roman" w:hAnsi="Arial" w:cs="Arial"/>
          <w:i/>
          <w:sz w:val="18"/>
          <w:szCs w:val="18"/>
        </w:rPr>
        <w:t>ród wymienionych w art. 24 ust. 1 pkt 13-14, 16-20 lub art. 24 ust. 5 ustawy Pzp).</w:t>
      </w:r>
      <w:r>
        <w:rPr>
          <w:rFonts w:ascii="Arial" w:eastAsia="Times New Roman" w:hAnsi="Arial" w:cs="Arial"/>
          <w:sz w:val="18"/>
          <w:szCs w:val="18"/>
        </w:rPr>
        <w:t xml:space="preserve"> Jednocze</w:t>
      </w:r>
      <w:r>
        <w:rPr>
          <w:rFonts w:ascii="Arial" w:hAnsi="Arial" w:cs="Arial"/>
          <w:sz w:val="18"/>
          <w:szCs w:val="18"/>
        </w:rPr>
        <w:t>ś</w:t>
      </w:r>
      <w:r>
        <w:rPr>
          <w:rFonts w:ascii="Arial" w:eastAsia="Times New Roman" w:hAnsi="Arial" w:cs="Arial"/>
          <w:sz w:val="18"/>
          <w:szCs w:val="18"/>
        </w:rPr>
        <w:t>nie o</w:t>
      </w:r>
      <w:r>
        <w:rPr>
          <w:rFonts w:ascii="Arial" w:hAnsi="Arial" w:cs="Arial"/>
          <w:sz w:val="18"/>
          <w:szCs w:val="18"/>
        </w:rPr>
        <w:t>ś</w:t>
      </w:r>
      <w:r>
        <w:rPr>
          <w:rFonts w:ascii="Arial" w:eastAsia="Times New Roman" w:hAnsi="Arial" w:cs="Arial"/>
          <w:sz w:val="18"/>
          <w:szCs w:val="18"/>
        </w:rPr>
        <w:t xml:space="preserve">wiadczam, </w:t>
      </w:r>
      <w:r>
        <w:rPr>
          <w:rFonts w:ascii="Arial" w:hAnsi="Arial" w:cs="Arial"/>
          <w:sz w:val="18"/>
          <w:szCs w:val="18"/>
        </w:rPr>
        <w:t>ż</w:t>
      </w:r>
      <w:r>
        <w:rPr>
          <w:rFonts w:ascii="Arial" w:eastAsia="Times New Roman" w:hAnsi="Arial" w:cs="Arial"/>
          <w:sz w:val="18"/>
          <w:szCs w:val="18"/>
        </w:rPr>
        <w:t>e w zwi</w:t>
      </w:r>
      <w:r>
        <w:rPr>
          <w:rFonts w:ascii="Arial" w:hAnsi="Arial" w:cs="Arial"/>
          <w:sz w:val="18"/>
          <w:szCs w:val="18"/>
        </w:rPr>
        <w:t>ą</w:t>
      </w:r>
      <w:r>
        <w:rPr>
          <w:rFonts w:ascii="Arial" w:eastAsia="Times New Roman" w:hAnsi="Arial" w:cs="Arial"/>
          <w:sz w:val="18"/>
          <w:szCs w:val="18"/>
        </w:rPr>
        <w:t>zku z ww. okoliczno</w:t>
      </w:r>
      <w:r>
        <w:rPr>
          <w:rFonts w:ascii="Arial" w:hAnsi="Arial" w:cs="Arial"/>
          <w:sz w:val="18"/>
          <w:szCs w:val="18"/>
        </w:rPr>
        <w:t>ś</w:t>
      </w:r>
      <w:r>
        <w:rPr>
          <w:rFonts w:ascii="Arial" w:eastAsia="Times New Roman" w:hAnsi="Arial" w:cs="Arial"/>
          <w:sz w:val="18"/>
          <w:szCs w:val="18"/>
        </w:rPr>
        <w:t>ci</w:t>
      </w:r>
      <w:r>
        <w:rPr>
          <w:rFonts w:ascii="Arial" w:hAnsi="Arial" w:cs="Arial"/>
          <w:sz w:val="18"/>
          <w:szCs w:val="18"/>
        </w:rPr>
        <w:t>ą</w:t>
      </w:r>
      <w:r>
        <w:rPr>
          <w:rFonts w:ascii="Arial" w:eastAsia="Times New Roman" w:hAnsi="Arial" w:cs="Arial"/>
          <w:sz w:val="18"/>
          <w:szCs w:val="18"/>
        </w:rPr>
        <w:t>, na podstawie art. 24 ust. 8 ustawy Prawo zamówie</w:t>
      </w:r>
      <w:r>
        <w:rPr>
          <w:rFonts w:ascii="Arial" w:hAnsi="Arial" w:cs="Arial"/>
          <w:sz w:val="18"/>
          <w:szCs w:val="18"/>
        </w:rPr>
        <w:t>ń</w:t>
      </w:r>
      <w:r>
        <w:rPr>
          <w:rFonts w:ascii="Arial" w:eastAsia="Times New Roman" w:hAnsi="Arial" w:cs="Arial"/>
          <w:sz w:val="18"/>
          <w:szCs w:val="18"/>
        </w:rPr>
        <w:t xml:space="preserve"> publicznych</w:t>
      </w:r>
      <w:r>
        <w:rPr>
          <w:rFonts w:ascii="Arial" w:eastAsia="Times New Roman" w:hAnsi="Arial" w:cs="Arial"/>
          <w:b/>
          <w:sz w:val="18"/>
          <w:szCs w:val="18"/>
        </w:rPr>
        <w:t xml:space="preserve"> </w:t>
      </w:r>
      <w:r>
        <w:rPr>
          <w:rFonts w:ascii="Arial" w:eastAsia="Times New Roman" w:hAnsi="Arial" w:cs="Arial"/>
          <w:sz w:val="18"/>
          <w:szCs w:val="18"/>
        </w:rPr>
        <w:t>podj</w:t>
      </w:r>
      <w:r>
        <w:rPr>
          <w:rFonts w:ascii="Arial" w:hAnsi="Arial" w:cs="Arial"/>
          <w:sz w:val="18"/>
          <w:szCs w:val="18"/>
        </w:rPr>
        <w:t>ą</w:t>
      </w:r>
      <w:r>
        <w:rPr>
          <w:rFonts w:ascii="Arial" w:eastAsia="Times New Roman" w:hAnsi="Arial" w:cs="Arial"/>
          <w:sz w:val="18"/>
          <w:szCs w:val="18"/>
        </w:rPr>
        <w:t>łem nast</w:t>
      </w:r>
      <w:r>
        <w:rPr>
          <w:rFonts w:ascii="Arial" w:hAnsi="Arial" w:cs="Arial"/>
          <w:sz w:val="18"/>
          <w:szCs w:val="18"/>
        </w:rPr>
        <w:t>ę</w:t>
      </w:r>
      <w:r>
        <w:rPr>
          <w:rFonts w:ascii="Arial" w:eastAsia="Times New Roman" w:hAnsi="Arial" w:cs="Arial"/>
          <w:sz w:val="18"/>
          <w:szCs w:val="18"/>
        </w:rPr>
        <w:t>puj</w:t>
      </w:r>
      <w:r>
        <w:rPr>
          <w:rFonts w:ascii="Arial" w:hAnsi="Arial" w:cs="Arial"/>
          <w:sz w:val="18"/>
          <w:szCs w:val="18"/>
        </w:rPr>
        <w:t>ą</w:t>
      </w:r>
      <w:r>
        <w:rPr>
          <w:rFonts w:ascii="Arial" w:eastAsia="Times New Roman" w:hAnsi="Arial" w:cs="Arial"/>
          <w:sz w:val="18"/>
          <w:szCs w:val="18"/>
        </w:rPr>
        <w:t xml:space="preserve">ce </w:t>
      </w:r>
      <w:r>
        <w:rPr>
          <w:rFonts w:ascii="Arial" w:hAnsi="Arial" w:cs="Arial"/>
          <w:sz w:val="18"/>
          <w:szCs w:val="18"/>
        </w:rPr>
        <w:t>ś</w:t>
      </w:r>
      <w:r>
        <w:rPr>
          <w:rFonts w:ascii="Arial" w:eastAsia="Times New Roman" w:hAnsi="Arial" w:cs="Arial"/>
          <w:sz w:val="18"/>
          <w:szCs w:val="18"/>
        </w:rPr>
        <w:t>rodki naprawcze:</w:t>
      </w:r>
      <w:r>
        <w:rPr>
          <w:rFonts w:ascii="Arial" w:eastAsia="Arial" w:hAnsi="Arial" w:cs="Arial"/>
          <w:sz w:val="18"/>
          <w:szCs w:val="18"/>
        </w:rPr>
        <w:t xml:space="preserve"> </w:t>
      </w:r>
    </w:p>
    <w:p w:rsidR="00116AF4" w:rsidRDefault="00116AF4" w:rsidP="00F82BAC">
      <w:pPr>
        <w:spacing w:after="93"/>
        <w:ind w:left="274"/>
        <w:jc w:val="both"/>
        <w:rPr>
          <w:rFonts w:ascii="Times New Roman" w:hAnsi="Times New Roman" w:cs="Times New Roman"/>
          <w:sz w:val="18"/>
          <w:szCs w:val="18"/>
        </w:rPr>
      </w:pPr>
      <w:r>
        <w:rPr>
          <w:rFonts w:ascii="Times New Roman" w:eastAsia="Arial" w:hAnsi="Times New Roman" w:cs="Times New Roman"/>
          <w:sz w:val="18"/>
          <w:szCs w:val="18"/>
        </w:rPr>
        <w:t>………………………………………………………………………………………………………………</w:t>
      </w:r>
      <w:r w:rsidR="00CD681E">
        <w:rPr>
          <w:rFonts w:ascii="Times New Roman" w:eastAsia="Arial" w:hAnsi="Times New Roman" w:cs="Times New Roman"/>
          <w:sz w:val="18"/>
          <w:szCs w:val="18"/>
        </w:rPr>
        <w:t>………………………</w:t>
      </w:r>
      <w:r>
        <w:rPr>
          <w:rFonts w:ascii="Times New Roman" w:eastAsia="Arial" w:hAnsi="Times New Roman" w:cs="Times New Roman"/>
          <w:sz w:val="18"/>
          <w:szCs w:val="18"/>
        </w:rPr>
        <w:t xml:space="preserve">.. </w:t>
      </w:r>
      <w:r w:rsidR="00CD681E">
        <w:rPr>
          <w:rFonts w:ascii="Times New Roman" w:eastAsia="Arial" w:hAnsi="Times New Roman" w:cs="Times New Roman"/>
          <w:sz w:val="18"/>
          <w:szCs w:val="18"/>
        </w:rPr>
        <w:t>…….</w:t>
      </w:r>
    </w:p>
    <w:p w:rsidR="00116AF4" w:rsidRDefault="00116AF4" w:rsidP="00F82BAC">
      <w:pPr>
        <w:spacing w:after="93"/>
        <w:ind w:left="274"/>
        <w:jc w:val="both"/>
        <w:rPr>
          <w:rFonts w:ascii="Times New Roman" w:hAnsi="Times New Roman" w:cs="Times New Roman"/>
          <w:sz w:val="18"/>
          <w:szCs w:val="18"/>
        </w:rPr>
      </w:pPr>
      <w:r>
        <w:rPr>
          <w:rFonts w:ascii="Times New Roman" w:eastAsia="Arial" w:hAnsi="Times New Roman" w:cs="Times New Roman"/>
          <w:sz w:val="18"/>
          <w:szCs w:val="18"/>
        </w:rPr>
        <w:t>…………………………………………………………………………………………………………</w:t>
      </w:r>
      <w:r w:rsidR="00CD681E">
        <w:rPr>
          <w:rFonts w:ascii="Times New Roman" w:eastAsia="Arial" w:hAnsi="Times New Roman" w:cs="Times New Roman"/>
          <w:sz w:val="18"/>
          <w:szCs w:val="18"/>
        </w:rPr>
        <w:t>……………………………..</w:t>
      </w:r>
      <w:r>
        <w:rPr>
          <w:rFonts w:ascii="Times New Roman" w:eastAsia="Arial" w:hAnsi="Times New Roman" w:cs="Times New Roman"/>
          <w:sz w:val="18"/>
          <w:szCs w:val="18"/>
        </w:rPr>
        <w:t xml:space="preserve">…….. </w:t>
      </w:r>
    </w:p>
    <w:p w:rsidR="00116AF4" w:rsidRDefault="00116AF4" w:rsidP="00F82BAC">
      <w:pPr>
        <w:spacing w:after="93"/>
        <w:ind w:left="274"/>
        <w:jc w:val="both"/>
        <w:rPr>
          <w:rFonts w:ascii="Times New Roman" w:hAnsi="Times New Roman" w:cs="Times New Roman"/>
          <w:sz w:val="18"/>
          <w:szCs w:val="18"/>
        </w:rPr>
      </w:pPr>
      <w:r>
        <w:rPr>
          <w:rFonts w:ascii="Times New Roman" w:eastAsia="Arial" w:hAnsi="Times New Roman" w:cs="Times New Roman"/>
          <w:sz w:val="18"/>
          <w:szCs w:val="18"/>
        </w:rPr>
        <w:t>………………………………………………………………………………………………………</w:t>
      </w:r>
      <w:r w:rsidR="00CD681E">
        <w:rPr>
          <w:rFonts w:ascii="Times New Roman" w:eastAsia="Arial" w:hAnsi="Times New Roman" w:cs="Times New Roman"/>
          <w:sz w:val="18"/>
          <w:szCs w:val="18"/>
        </w:rPr>
        <w:t>……………………………..</w:t>
      </w:r>
      <w:r>
        <w:rPr>
          <w:rFonts w:ascii="Times New Roman" w:eastAsia="Arial" w:hAnsi="Times New Roman" w:cs="Times New Roman"/>
          <w:sz w:val="18"/>
          <w:szCs w:val="18"/>
        </w:rPr>
        <w:t xml:space="preserve">……….. </w:t>
      </w:r>
    </w:p>
    <w:p w:rsidR="00116AF4" w:rsidRDefault="00116AF4" w:rsidP="00F82BAC">
      <w:pPr>
        <w:spacing w:after="93"/>
        <w:ind w:left="274"/>
        <w:jc w:val="both"/>
        <w:rPr>
          <w:rFonts w:ascii="Times New Roman" w:hAnsi="Times New Roman" w:cs="Times New Roman"/>
          <w:sz w:val="18"/>
          <w:szCs w:val="18"/>
        </w:rPr>
      </w:pPr>
      <w:r>
        <w:rPr>
          <w:rFonts w:ascii="Times New Roman" w:eastAsia="Arial" w:hAnsi="Times New Roman" w:cs="Times New Roman"/>
          <w:sz w:val="18"/>
          <w:szCs w:val="18"/>
        </w:rPr>
        <w:t>………………………………………………………………………………………………………</w:t>
      </w:r>
      <w:r w:rsidR="00CD681E">
        <w:rPr>
          <w:rFonts w:ascii="Times New Roman" w:eastAsia="Arial" w:hAnsi="Times New Roman" w:cs="Times New Roman"/>
          <w:sz w:val="18"/>
          <w:szCs w:val="18"/>
        </w:rPr>
        <w:t>…………………………………</w:t>
      </w:r>
      <w:r>
        <w:rPr>
          <w:rFonts w:ascii="Times New Roman" w:eastAsia="Arial" w:hAnsi="Times New Roman" w:cs="Times New Roman"/>
          <w:sz w:val="18"/>
          <w:szCs w:val="18"/>
        </w:rPr>
        <w:t xml:space="preserve">…….. </w:t>
      </w:r>
    </w:p>
    <w:p w:rsidR="00116AF4" w:rsidRDefault="00116AF4" w:rsidP="00F82BAC">
      <w:pPr>
        <w:spacing w:after="93"/>
        <w:ind w:left="274"/>
        <w:jc w:val="both"/>
        <w:rPr>
          <w:rFonts w:ascii="Times New Roman" w:hAnsi="Times New Roman" w:cs="Times New Roman"/>
          <w:sz w:val="18"/>
          <w:szCs w:val="18"/>
        </w:rPr>
      </w:pPr>
      <w:r>
        <w:rPr>
          <w:rFonts w:ascii="Times New Roman" w:eastAsia="Arial" w:hAnsi="Times New Roman" w:cs="Times New Roman"/>
          <w:sz w:val="18"/>
          <w:szCs w:val="18"/>
        </w:rPr>
        <w:t>………………………………………………………………………………………………………</w:t>
      </w:r>
      <w:r w:rsidR="00CD681E">
        <w:rPr>
          <w:rFonts w:ascii="Times New Roman" w:eastAsia="Arial" w:hAnsi="Times New Roman" w:cs="Times New Roman"/>
          <w:sz w:val="18"/>
          <w:szCs w:val="18"/>
        </w:rPr>
        <w:t>………………………………</w:t>
      </w:r>
      <w:r>
        <w:rPr>
          <w:rFonts w:ascii="Times New Roman" w:eastAsia="Arial" w:hAnsi="Times New Roman" w:cs="Times New Roman"/>
          <w:sz w:val="18"/>
          <w:szCs w:val="18"/>
        </w:rPr>
        <w:t xml:space="preserve">……….. </w:t>
      </w:r>
    </w:p>
    <w:p w:rsidR="00116AF4" w:rsidRDefault="00116AF4" w:rsidP="00F82BAC">
      <w:pPr>
        <w:spacing w:after="93"/>
        <w:ind w:left="274"/>
        <w:jc w:val="both"/>
        <w:rPr>
          <w:rFonts w:ascii="Times New Roman" w:hAnsi="Times New Roman" w:cs="Times New Roman"/>
          <w:sz w:val="18"/>
          <w:szCs w:val="18"/>
        </w:rPr>
      </w:pPr>
      <w:r>
        <w:rPr>
          <w:rFonts w:ascii="Times New Roman" w:eastAsia="Arial" w:hAnsi="Times New Roman" w:cs="Times New Roman"/>
          <w:sz w:val="18"/>
          <w:szCs w:val="18"/>
        </w:rPr>
        <w:t>…………………………………………………………………………………………………</w:t>
      </w:r>
      <w:r w:rsidR="00CD681E">
        <w:rPr>
          <w:rFonts w:ascii="Times New Roman" w:eastAsia="Arial" w:hAnsi="Times New Roman" w:cs="Times New Roman"/>
          <w:sz w:val="18"/>
          <w:szCs w:val="18"/>
        </w:rPr>
        <w:t>………………………………</w:t>
      </w:r>
      <w:r>
        <w:rPr>
          <w:rFonts w:ascii="Times New Roman" w:eastAsia="Arial" w:hAnsi="Times New Roman" w:cs="Times New Roman"/>
          <w:sz w:val="18"/>
          <w:szCs w:val="18"/>
        </w:rPr>
        <w:t xml:space="preserve">…………….. </w:t>
      </w:r>
    </w:p>
    <w:p w:rsidR="00116AF4" w:rsidRDefault="00116AF4" w:rsidP="00F82BAC">
      <w:pPr>
        <w:spacing w:after="93"/>
        <w:ind w:left="274"/>
        <w:jc w:val="both"/>
        <w:rPr>
          <w:rFonts w:ascii="Times New Roman" w:hAnsi="Times New Roman" w:cs="Times New Roman"/>
          <w:sz w:val="18"/>
          <w:szCs w:val="18"/>
        </w:rPr>
      </w:pPr>
      <w:r>
        <w:rPr>
          <w:rFonts w:ascii="Times New Roman" w:eastAsia="Arial" w:hAnsi="Times New Roman" w:cs="Times New Roman"/>
          <w:sz w:val="18"/>
          <w:szCs w:val="18"/>
        </w:rPr>
        <w:t>………………………………………………………………………………………</w:t>
      </w:r>
      <w:r w:rsidR="00CD681E">
        <w:rPr>
          <w:rFonts w:ascii="Times New Roman" w:eastAsia="Arial" w:hAnsi="Times New Roman" w:cs="Times New Roman"/>
          <w:sz w:val="18"/>
          <w:szCs w:val="18"/>
        </w:rPr>
        <w:t>……………………………….</w:t>
      </w:r>
      <w:r>
        <w:rPr>
          <w:rFonts w:ascii="Times New Roman" w:eastAsia="Arial" w:hAnsi="Times New Roman" w:cs="Times New Roman"/>
          <w:sz w:val="18"/>
          <w:szCs w:val="18"/>
        </w:rPr>
        <w:t xml:space="preserve">…………………….. </w:t>
      </w:r>
    </w:p>
    <w:p w:rsidR="00116AF4" w:rsidRDefault="00116AF4" w:rsidP="00F82BAC">
      <w:pPr>
        <w:pStyle w:val="Akapitzlist"/>
        <w:spacing w:after="144"/>
        <w:jc w:val="both"/>
        <w:rPr>
          <w:rFonts w:ascii="Times New Roman" w:hAnsi="Times New Roman" w:cs="Times New Roman"/>
          <w:sz w:val="18"/>
          <w:szCs w:val="18"/>
        </w:rPr>
      </w:pPr>
      <w:r>
        <w:rPr>
          <w:rFonts w:ascii="Times New Roman" w:hAnsi="Times New Roman" w:cs="Times New Roman"/>
          <w:sz w:val="18"/>
          <w:szCs w:val="18"/>
        </w:rPr>
        <w:t>* - Niepotrzebne skreślić</w:t>
      </w:r>
    </w:p>
    <w:p w:rsidR="00116AF4" w:rsidRDefault="00116AF4" w:rsidP="00F82BAC">
      <w:pPr>
        <w:spacing w:after="144"/>
        <w:ind w:left="360"/>
        <w:jc w:val="both"/>
        <w:rPr>
          <w:rFonts w:ascii="Times New Roman" w:hAnsi="Times New Roman" w:cs="Times New Roman"/>
          <w:sz w:val="18"/>
          <w:szCs w:val="18"/>
        </w:rPr>
      </w:pPr>
    </w:p>
    <w:p w:rsidR="00116AF4" w:rsidRDefault="00116AF4" w:rsidP="00F82BAC">
      <w:pPr>
        <w:spacing w:after="14"/>
        <w:ind w:left="254"/>
        <w:jc w:val="both"/>
        <w:rPr>
          <w:rFonts w:ascii="Times New Roman" w:hAnsi="Times New Roman" w:cs="Times New Roman"/>
          <w:sz w:val="18"/>
          <w:szCs w:val="18"/>
        </w:rPr>
      </w:pPr>
    </w:p>
    <w:p w:rsidR="00116AF4" w:rsidRDefault="00116AF4" w:rsidP="00F82BAC">
      <w:pPr>
        <w:spacing w:after="40" w:line="237" w:lineRule="auto"/>
        <w:ind w:left="840"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Data: ..................................... </w:t>
      </w:r>
    </w:p>
    <w:p w:rsidR="00116AF4" w:rsidRDefault="00116AF4" w:rsidP="00F82BAC">
      <w:pPr>
        <w:spacing w:after="50" w:line="240" w:lineRule="auto"/>
        <w:ind w:left="4820" w:right="-379" w:hanging="1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w:t>
      </w:r>
    </w:p>
    <w:p w:rsidR="00116AF4" w:rsidRDefault="00116AF4" w:rsidP="00F82BAC">
      <w:pPr>
        <w:spacing w:after="50" w:line="240" w:lineRule="auto"/>
        <w:ind w:left="4820" w:right="-379"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hAnsi="Times New Roman" w:cs="Times New Roman"/>
          <w:sz w:val="18"/>
          <w:szCs w:val="18"/>
        </w:rPr>
        <w:t>pieczęć i podpis upoważnionego przedstawiciela Wykonawcy</w:t>
      </w:r>
    </w:p>
    <w:p w:rsidR="00116AF4" w:rsidRDefault="00116AF4" w:rsidP="00F82BAC">
      <w:pPr>
        <w:spacing w:after="0"/>
        <w:ind w:left="274"/>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p>
    <w:p w:rsidR="00116AF4" w:rsidRPr="00CD681E" w:rsidRDefault="00116AF4" w:rsidP="00F5614E">
      <w:pPr>
        <w:jc w:val="right"/>
        <w:rPr>
          <w:rFonts w:ascii="Arial" w:hAnsi="Arial" w:cs="Arial"/>
          <w:sz w:val="20"/>
          <w:szCs w:val="20"/>
        </w:rPr>
      </w:pPr>
      <w:r>
        <w:br w:type="page"/>
      </w:r>
      <w:r w:rsidRPr="00CD681E">
        <w:rPr>
          <w:rFonts w:ascii="Arial" w:eastAsia="Times New Roman" w:hAnsi="Arial" w:cs="Arial"/>
          <w:sz w:val="20"/>
          <w:szCs w:val="20"/>
        </w:rPr>
        <w:lastRenderedPageBreak/>
        <w:t>Zał</w:t>
      </w:r>
      <w:r w:rsidRPr="00CD681E">
        <w:rPr>
          <w:rFonts w:ascii="Arial" w:hAnsi="Arial" w:cs="Arial"/>
          <w:sz w:val="20"/>
          <w:szCs w:val="20"/>
        </w:rPr>
        <w:t>ą</w:t>
      </w:r>
      <w:r w:rsidRPr="00CD681E">
        <w:rPr>
          <w:rFonts w:ascii="Arial" w:eastAsia="Times New Roman" w:hAnsi="Arial" w:cs="Arial"/>
          <w:sz w:val="20"/>
          <w:szCs w:val="20"/>
        </w:rPr>
        <w:t>cznik nr 6</w:t>
      </w:r>
    </w:p>
    <w:p w:rsidR="00116AF4" w:rsidRDefault="00116AF4" w:rsidP="00F82BAC">
      <w:pPr>
        <w:spacing w:after="5" w:line="237" w:lineRule="auto"/>
        <w:ind w:left="295" w:right="191" w:hanging="10"/>
        <w:jc w:val="both"/>
        <w:rPr>
          <w:rFonts w:ascii="Arial" w:eastAsia="Times New Roman" w:hAnsi="Arial" w:cs="Arial"/>
          <w:sz w:val="20"/>
        </w:rPr>
      </w:pPr>
    </w:p>
    <w:p w:rsidR="00116AF4" w:rsidRDefault="00116AF4" w:rsidP="00F82BAC">
      <w:pPr>
        <w:spacing w:after="5" w:line="237" w:lineRule="auto"/>
        <w:ind w:left="295" w:right="191" w:hanging="10"/>
        <w:jc w:val="both"/>
        <w:rPr>
          <w:rFonts w:ascii="Arial" w:hAnsi="Arial" w:cs="Arial"/>
        </w:rPr>
      </w:pPr>
      <w:r>
        <w:rPr>
          <w:rFonts w:ascii="Arial" w:eastAsia="Times New Roman" w:hAnsi="Arial" w:cs="Arial"/>
          <w:sz w:val="20"/>
        </w:rPr>
        <w:t xml:space="preserve">...................................... </w:t>
      </w:r>
    </w:p>
    <w:p w:rsidR="00116AF4" w:rsidRDefault="00116AF4" w:rsidP="00F82BAC">
      <w:pPr>
        <w:spacing w:after="5" w:line="237" w:lineRule="auto"/>
        <w:ind w:left="295" w:right="191" w:hanging="10"/>
        <w:jc w:val="both"/>
        <w:rPr>
          <w:rFonts w:ascii="Arial" w:hAnsi="Arial" w:cs="Arial"/>
        </w:rPr>
      </w:pPr>
      <w:r>
        <w:rPr>
          <w:rFonts w:ascii="Arial" w:eastAsia="Times New Roman" w:hAnsi="Arial" w:cs="Arial"/>
          <w:sz w:val="20"/>
        </w:rPr>
        <w:t xml:space="preserve">   piecz</w:t>
      </w:r>
      <w:r>
        <w:rPr>
          <w:rFonts w:ascii="Arial" w:hAnsi="Arial" w:cs="Arial"/>
          <w:sz w:val="20"/>
        </w:rPr>
        <w:t>ęć</w:t>
      </w:r>
      <w:r>
        <w:rPr>
          <w:rFonts w:ascii="Arial" w:eastAsia="Times New Roman" w:hAnsi="Arial" w:cs="Arial"/>
          <w:sz w:val="20"/>
        </w:rPr>
        <w:t xml:space="preserve"> Wykonawcy </w:t>
      </w:r>
    </w:p>
    <w:p w:rsidR="00116AF4" w:rsidRDefault="00116AF4" w:rsidP="00F82BAC">
      <w:pPr>
        <w:jc w:val="both"/>
        <w:rPr>
          <w:rFonts w:ascii="Arial" w:eastAsia="Times New Roman" w:hAnsi="Arial" w:cs="Arial"/>
          <w:b/>
          <w:sz w:val="28"/>
          <w:szCs w:val="28"/>
        </w:rPr>
      </w:pPr>
      <w:r>
        <w:rPr>
          <w:rFonts w:ascii="Arial" w:eastAsia="Times New Roman" w:hAnsi="Arial" w:cs="Arial"/>
          <w:b/>
          <w:sz w:val="28"/>
          <w:szCs w:val="28"/>
        </w:rPr>
        <w:t>O</w:t>
      </w:r>
      <w:r>
        <w:rPr>
          <w:rFonts w:ascii="Arial" w:hAnsi="Arial" w:cs="Arial"/>
          <w:b/>
          <w:sz w:val="28"/>
          <w:szCs w:val="28"/>
        </w:rPr>
        <w:t>Ś</w:t>
      </w:r>
      <w:r>
        <w:rPr>
          <w:rFonts w:ascii="Arial" w:eastAsia="Times New Roman" w:hAnsi="Arial" w:cs="Arial"/>
          <w:b/>
          <w:sz w:val="28"/>
          <w:szCs w:val="28"/>
        </w:rPr>
        <w:t xml:space="preserve">WIADCZENIE </w:t>
      </w:r>
    </w:p>
    <w:p w:rsidR="00116AF4" w:rsidRDefault="00116AF4" w:rsidP="00F82BAC">
      <w:pPr>
        <w:jc w:val="both"/>
        <w:rPr>
          <w:rFonts w:ascii="Arial" w:eastAsia="Times New Roman" w:hAnsi="Arial" w:cs="Arial"/>
          <w:b/>
          <w:sz w:val="24"/>
        </w:rPr>
      </w:pPr>
      <w:r>
        <w:rPr>
          <w:rFonts w:ascii="Arial" w:eastAsia="Times New Roman" w:hAnsi="Arial" w:cs="Arial"/>
          <w:b/>
          <w:sz w:val="24"/>
        </w:rPr>
        <w:t>DOTYCZĄCE PRZYNALEŻNOŚCI DO GRUPY KAPITAŁOWEJ</w:t>
      </w:r>
    </w:p>
    <w:p w:rsidR="00116AF4" w:rsidRDefault="00116AF4" w:rsidP="00F82BAC">
      <w:pPr>
        <w:jc w:val="both"/>
        <w:rPr>
          <w:rFonts w:ascii="Arial" w:eastAsia="Times New Roman" w:hAnsi="Arial" w:cs="Arial"/>
          <w:sz w:val="18"/>
          <w:szCs w:val="18"/>
        </w:rPr>
      </w:pPr>
      <w:r>
        <w:rPr>
          <w:rFonts w:ascii="Arial" w:eastAsia="Times New Roman" w:hAnsi="Arial" w:cs="Arial"/>
          <w:sz w:val="18"/>
          <w:szCs w:val="18"/>
        </w:rPr>
        <w:t>w trybie art. 24 ust. 1 pkt. 23 ustawy z dnia 29 stycznia 2004 r. Prawo zamówie</w:t>
      </w:r>
      <w:r>
        <w:rPr>
          <w:rFonts w:ascii="Arial" w:hAnsi="Arial" w:cs="Arial"/>
          <w:sz w:val="18"/>
          <w:szCs w:val="18"/>
        </w:rPr>
        <w:t>ń</w:t>
      </w:r>
      <w:r>
        <w:rPr>
          <w:rFonts w:ascii="Arial" w:eastAsia="Times New Roman" w:hAnsi="Arial" w:cs="Arial"/>
          <w:sz w:val="18"/>
          <w:szCs w:val="18"/>
        </w:rPr>
        <w:t xml:space="preserve"> publicznych </w:t>
      </w:r>
      <w:r>
        <w:rPr>
          <w:rFonts w:ascii="Arial" w:eastAsia="Times New Roman" w:hAnsi="Arial" w:cs="Arial"/>
          <w:sz w:val="18"/>
          <w:szCs w:val="18"/>
        </w:rPr>
        <w:br/>
        <w:t xml:space="preserve">(t.j. Dz. U. z 2019 r. poz. 1843) </w:t>
      </w:r>
    </w:p>
    <w:p w:rsidR="00116AF4" w:rsidRDefault="00116AF4" w:rsidP="00F82BAC">
      <w:pPr>
        <w:spacing w:after="27" w:line="253" w:lineRule="auto"/>
        <w:ind w:left="425" w:right="55" w:hanging="10"/>
        <w:jc w:val="both"/>
        <w:rPr>
          <w:rFonts w:ascii="Arial" w:hAnsi="Arial" w:cs="Arial"/>
          <w:b/>
          <w:sz w:val="18"/>
          <w:szCs w:val="18"/>
        </w:rPr>
      </w:pPr>
      <w:r>
        <w:rPr>
          <w:rFonts w:ascii="Arial" w:eastAsia="Times New Roman" w:hAnsi="Arial" w:cs="Arial"/>
          <w:b/>
          <w:sz w:val="18"/>
          <w:szCs w:val="18"/>
        </w:rPr>
        <w:t>O</w:t>
      </w:r>
      <w:r>
        <w:rPr>
          <w:rFonts w:ascii="Arial" w:hAnsi="Arial" w:cs="Arial"/>
          <w:b/>
          <w:sz w:val="18"/>
          <w:szCs w:val="18"/>
        </w:rPr>
        <w:t>ś</w:t>
      </w:r>
      <w:r>
        <w:rPr>
          <w:rFonts w:ascii="Arial" w:eastAsia="Times New Roman" w:hAnsi="Arial" w:cs="Arial"/>
          <w:b/>
          <w:sz w:val="18"/>
          <w:szCs w:val="18"/>
        </w:rPr>
        <w:t>wiadczenie w sprawie zło</w:t>
      </w:r>
      <w:r>
        <w:rPr>
          <w:rFonts w:ascii="Arial" w:hAnsi="Arial" w:cs="Arial"/>
          <w:b/>
          <w:sz w:val="18"/>
          <w:szCs w:val="18"/>
        </w:rPr>
        <w:t>ż</w:t>
      </w:r>
      <w:r>
        <w:rPr>
          <w:rFonts w:ascii="Arial" w:eastAsia="Times New Roman" w:hAnsi="Arial" w:cs="Arial"/>
          <w:b/>
          <w:sz w:val="18"/>
          <w:szCs w:val="18"/>
        </w:rPr>
        <w:t>enia Listy podmiotów nale</w:t>
      </w:r>
      <w:r>
        <w:rPr>
          <w:rFonts w:ascii="Arial" w:hAnsi="Arial" w:cs="Arial"/>
          <w:b/>
          <w:sz w:val="18"/>
          <w:szCs w:val="18"/>
        </w:rPr>
        <w:t>żą</w:t>
      </w:r>
      <w:r>
        <w:rPr>
          <w:rFonts w:ascii="Arial" w:eastAsia="Times New Roman" w:hAnsi="Arial" w:cs="Arial"/>
          <w:b/>
          <w:sz w:val="18"/>
          <w:szCs w:val="18"/>
        </w:rPr>
        <w:t>cych do tej samej grupy kapitałowej, o której mowa w art. 24 ust. 1 pkt. 23 ustawy z dnia 29 stycznia 2004 r. Prawo zamówie</w:t>
      </w:r>
      <w:r>
        <w:rPr>
          <w:rFonts w:ascii="Arial" w:hAnsi="Arial" w:cs="Arial"/>
          <w:b/>
          <w:sz w:val="18"/>
          <w:szCs w:val="18"/>
        </w:rPr>
        <w:t>ń</w:t>
      </w:r>
      <w:r>
        <w:rPr>
          <w:rFonts w:ascii="Arial" w:eastAsia="Times New Roman" w:hAnsi="Arial" w:cs="Arial"/>
          <w:b/>
          <w:sz w:val="18"/>
          <w:szCs w:val="18"/>
        </w:rPr>
        <w:t xml:space="preserve"> publicznych tj. w rozumieniu ustawy z dnia 16 lutego 2007 r. o ochronie konkurencji i konsumentów (Dz. U. z 2015, poz. 184  z pó</w:t>
      </w:r>
      <w:r>
        <w:rPr>
          <w:rFonts w:ascii="Arial" w:hAnsi="Arial" w:cs="Arial"/>
          <w:b/>
          <w:sz w:val="18"/>
          <w:szCs w:val="18"/>
        </w:rPr>
        <w:t>ź</w:t>
      </w:r>
      <w:r>
        <w:rPr>
          <w:rFonts w:ascii="Arial" w:eastAsia="Times New Roman" w:hAnsi="Arial" w:cs="Arial"/>
          <w:b/>
          <w:sz w:val="18"/>
          <w:szCs w:val="18"/>
        </w:rPr>
        <w:t xml:space="preserve">n. zm.) albo informacja o tym, </w:t>
      </w:r>
      <w:r>
        <w:rPr>
          <w:rFonts w:ascii="Arial" w:hAnsi="Arial" w:cs="Arial"/>
          <w:b/>
          <w:sz w:val="18"/>
          <w:szCs w:val="18"/>
        </w:rPr>
        <w:t>ż</w:t>
      </w:r>
      <w:r>
        <w:rPr>
          <w:rFonts w:ascii="Arial" w:eastAsia="Times New Roman" w:hAnsi="Arial" w:cs="Arial"/>
          <w:b/>
          <w:sz w:val="18"/>
          <w:szCs w:val="18"/>
        </w:rPr>
        <w:t>e Wykonawca nie nale</w:t>
      </w:r>
      <w:r>
        <w:rPr>
          <w:rFonts w:ascii="Arial" w:hAnsi="Arial" w:cs="Arial"/>
          <w:b/>
          <w:sz w:val="18"/>
          <w:szCs w:val="18"/>
        </w:rPr>
        <w:t>ż</w:t>
      </w:r>
      <w:r>
        <w:rPr>
          <w:rFonts w:ascii="Arial" w:eastAsia="Times New Roman" w:hAnsi="Arial" w:cs="Arial"/>
          <w:b/>
          <w:sz w:val="18"/>
          <w:szCs w:val="18"/>
        </w:rPr>
        <w:t xml:space="preserve">y do grupy kapitałowej. </w:t>
      </w:r>
    </w:p>
    <w:p w:rsidR="00116AF4" w:rsidRDefault="00116AF4" w:rsidP="00F82BAC">
      <w:pPr>
        <w:spacing w:after="21"/>
        <w:ind w:left="274"/>
        <w:jc w:val="both"/>
        <w:rPr>
          <w:rFonts w:ascii="Arial" w:eastAsia="Times New Roman" w:hAnsi="Arial" w:cs="Arial"/>
          <w:sz w:val="18"/>
          <w:szCs w:val="18"/>
        </w:rPr>
      </w:pPr>
      <w:r>
        <w:rPr>
          <w:rFonts w:ascii="Arial" w:eastAsia="Times New Roman" w:hAnsi="Arial" w:cs="Arial"/>
          <w:sz w:val="18"/>
          <w:szCs w:val="18"/>
        </w:rPr>
        <w:t xml:space="preserve"> </w:t>
      </w:r>
    </w:p>
    <w:p w:rsidR="00116AF4" w:rsidRDefault="00116AF4" w:rsidP="00F82BAC">
      <w:pPr>
        <w:spacing w:line="240" w:lineRule="auto"/>
        <w:ind w:left="426"/>
        <w:jc w:val="both"/>
        <w:rPr>
          <w:rFonts w:ascii="Arial" w:hAnsi="Arial" w:cs="Arial"/>
          <w:sz w:val="18"/>
          <w:szCs w:val="18"/>
        </w:rPr>
      </w:pPr>
      <w:r>
        <w:rPr>
          <w:rFonts w:ascii="Arial" w:hAnsi="Arial" w:cs="Arial"/>
          <w:sz w:val="18"/>
          <w:szCs w:val="18"/>
        </w:rPr>
        <w:t xml:space="preserve">Składając ofertę w przetargu nieograniczonym na: </w:t>
      </w:r>
      <w:r w:rsidR="00CD681E" w:rsidRPr="00827D7A">
        <w:rPr>
          <w:rFonts w:ascii="Arial" w:hAnsi="Arial" w:cs="Arial"/>
          <w:b/>
          <w:color w:val="0000FF"/>
          <w:sz w:val="18"/>
          <w:szCs w:val="18"/>
        </w:rPr>
        <w:t>D</w:t>
      </w:r>
      <w:r w:rsidR="00CD681E" w:rsidRPr="001F6311">
        <w:rPr>
          <w:rFonts w:ascii="Arial" w:hAnsi="Arial" w:cs="Arial"/>
          <w:b/>
          <w:color w:val="0000FF"/>
          <w:sz w:val="18"/>
          <w:szCs w:val="18"/>
        </w:rPr>
        <w:t>ostaw</w:t>
      </w:r>
      <w:r w:rsidR="00CD681E">
        <w:rPr>
          <w:rFonts w:ascii="Arial" w:hAnsi="Arial" w:cs="Arial"/>
          <w:b/>
          <w:color w:val="0000FF"/>
          <w:sz w:val="18"/>
          <w:szCs w:val="18"/>
        </w:rPr>
        <w:t>ę</w:t>
      </w:r>
      <w:r w:rsidR="00CD681E" w:rsidRPr="001F6311">
        <w:rPr>
          <w:rFonts w:ascii="Arial" w:hAnsi="Arial" w:cs="Arial"/>
          <w:b/>
          <w:color w:val="0000FF"/>
          <w:sz w:val="18"/>
          <w:szCs w:val="18"/>
        </w:rPr>
        <w:t xml:space="preserve"> załogowej platformy badawczej na potrzeby </w:t>
      </w:r>
      <w:r w:rsidR="00CD681E" w:rsidRPr="001F6311">
        <w:rPr>
          <w:rFonts w:ascii="Arial" w:eastAsia="Arial Unicode MS" w:hAnsi="Arial" w:cs="Arial"/>
          <w:b/>
          <w:color w:val="0000FF"/>
          <w:sz w:val="18"/>
          <w:szCs w:val="18"/>
        </w:rPr>
        <w:t>realizacji projektu „Terenowy poligon doświadczalno-wdrożeniowy w powiecie przasnyskim” RPMA.01.01.00-14-9875/17</w:t>
      </w:r>
      <w:r w:rsidR="00CD681E" w:rsidRPr="001F6311">
        <w:rPr>
          <w:rFonts w:ascii="Arial" w:hAnsi="Arial" w:cs="Arial"/>
          <w:b/>
          <w:color w:val="0000FF"/>
          <w:sz w:val="18"/>
          <w:szCs w:val="18"/>
        </w:rPr>
        <w:t xml:space="preserve"> do Instytutu Techniki Lotniczej i Mechaniki Stosowanej Wydziału Mechanicznego Energetyki i Lotnictwa Politechniki Warszawskiej</w:t>
      </w:r>
      <w:r>
        <w:rPr>
          <w:rFonts w:ascii="Times New Roman" w:hAnsi="Times New Roman" w:cs="Times New Roman"/>
          <w:b/>
          <w:color w:val="0000FF"/>
          <w:sz w:val="21"/>
          <w:szCs w:val="21"/>
        </w:rPr>
        <w:t>,</w:t>
      </w:r>
      <w:r>
        <w:rPr>
          <w:rFonts w:ascii="Arial" w:hAnsi="Arial" w:cs="Arial"/>
          <w:sz w:val="18"/>
          <w:szCs w:val="18"/>
        </w:rPr>
        <w:t xml:space="preserve"> </w:t>
      </w:r>
      <w:r>
        <w:rPr>
          <w:rFonts w:ascii="Arial" w:hAnsi="Arial" w:cs="Arial"/>
          <w:b/>
          <w:sz w:val="18"/>
          <w:szCs w:val="18"/>
        </w:rPr>
        <w:t>oświadczamy, że</w:t>
      </w:r>
    </w:p>
    <w:p w:rsidR="00116AF4" w:rsidRDefault="00116AF4" w:rsidP="00F82BAC">
      <w:pPr>
        <w:spacing w:after="5" w:line="270" w:lineRule="auto"/>
        <w:ind w:left="426" w:right="55" w:hanging="10"/>
        <w:jc w:val="both"/>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b/>
          <w:i/>
          <w:sz w:val="18"/>
          <w:szCs w:val="18"/>
        </w:rPr>
        <w:t>NIE NALE</w:t>
      </w:r>
      <w:r>
        <w:rPr>
          <w:rFonts w:ascii="Arial" w:hAnsi="Arial" w:cs="Arial"/>
          <w:b/>
          <w:sz w:val="18"/>
          <w:szCs w:val="18"/>
        </w:rPr>
        <w:t>Ż</w:t>
      </w:r>
      <w:r>
        <w:rPr>
          <w:rFonts w:ascii="Arial" w:eastAsia="Times New Roman" w:hAnsi="Arial" w:cs="Arial"/>
          <w:b/>
          <w:i/>
          <w:sz w:val="18"/>
          <w:szCs w:val="18"/>
        </w:rPr>
        <w:t>YMY</w:t>
      </w:r>
      <w:r>
        <w:rPr>
          <w:rFonts w:ascii="Arial" w:eastAsia="Times New Roman" w:hAnsi="Arial" w:cs="Arial"/>
          <w:sz w:val="18"/>
          <w:szCs w:val="18"/>
        </w:rPr>
        <w:t xml:space="preserve"> do grupy kapitałowej  *</w:t>
      </w:r>
    </w:p>
    <w:p w:rsidR="00116AF4" w:rsidRDefault="00116AF4" w:rsidP="00F82BAC">
      <w:pPr>
        <w:spacing w:after="5" w:line="270" w:lineRule="auto"/>
        <w:ind w:left="269" w:right="55" w:hanging="10"/>
        <w:jc w:val="both"/>
        <w:rPr>
          <w:rFonts w:ascii="Arial" w:hAnsi="Arial" w:cs="Arial"/>
          <w:sz w:val="18"/>
          <w:szCs w:val="18"/>
        </w:rPr>
      </w:pPr>
    </w:p>
    <w:p w:rsidR="00116AF4" w:rsidRDefault="00116AF4" w:rsidP="00F82BAC">
      <w:pPr>
        <w:spacing w:after="5" w:line="270" w:lineRule="auto"/>
        <w:ind w:left="426" w:right="55" w:hanging="10"/>
        <w:jc w:val="both"/>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b/>
          <w:i/>
          <w:sz w:val="18"/>
          <w:szCs w:val="18"/>
        </w:rPr>
        <w:t>NALE</w:t>
      </w:r>
      <w:r>
        <w:rPr>
          <w:rFonts w:ascii="Arial" w:hAnsi="Arial" w:cs="Arial"/>
          <w:b/>
          <w:sz w:val="18"/>
          <w:szCs w:val="18"/>
        </w:rPr>
        <w:t>Ż</w:t>
      </w:r>
      <w:r>
        <w:rPr>
          <w:rFonts w:ascii="Arial" w:eastAsia="Times New Roman" w:hAnsi="Arial" w:cs="Arial"/>
          <w:b/>
          <w:i/>
          <w:sz w:val="18"/>
          <w:szCs w:val="18"/>
        </w:rPr>
        <w:t>YMY</w:t>
      </w:r>
      <w:r>
        <w:rPr>
          <w:rFonts w:ascii="Arial" w:eastAsia="Times New Roman" w:hAnsi="Arial" w:cs="Arial"/>
          <w:sz w:val="18"/>
          <w:szCs w:val="18"/>
        </w:rPr>
        <w:t xml:space="preserve"> do grupy kapitałowej  *</w:t>
      </w:r>
    </w:p>
    <w:p w:rsidR="00116AF4" w:rsidRDefault="00116AF4" w:rsidP="00F82BAC">
      <w:pPr>
        <w:spacing w:after="5" w:line="270" w:lineRule="auto"/>
        <w:ind w:left="269" w:right="55" w:hanging="10"/>
        <w:jc w:val="both"/>
        <w:rPr>
          <w:rFonts w:ascii="Arial" w:hAnsi="Arial" w:cs="Arial"/>
          <w:sz w:val="18"/>
          <w:szCs w:val="18"/>
        </w:rPr>
      </w:pPr>
    </w:p>
    <w:p w:rsidR="00116AF4" w:rsidRDefault="00116AF4" w:rsidP="00F82BAC">
      <w:pPr>
        <w:ind w:firstLine="709"/>
        <w:jc w:val="both"/>
        <w:rPr>
          <w:rFonts w:ascii="Arial" w:hAnsi="Arial" w:cs="Arial"/>
          <w:b/>
          <w:sz w:val="18"/>
          <w:szCs w:val="18"/>
        </w:rPr>
      </w:pPr>
      <w:r>
        <w:rPr>
          <w:rFonts w:ascii="Arial" w:hAnsi="Arial" w:cs="Arial"/>
          <w:sz w:val="18"/>
          <w:szCs w:val="18"/>
        </w:rPr>
        <w:t xml:space="preserve">                      </w:t>
      </w:r>
      <w:r>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116AF4">
        <w:trPr>
          <w:cantSplit/>
          <w:trHeight w:val="611"/>
        </w:trPr>
        <w:tc>
          <w:tcPr>
            <w:tcW w:w="851" w:type="dxa"/>
            <w:vAlign w:val="center"/>
          </w:tcPr>
          <w:p w:rsidR="00116AF4" w:rsidRDefault="00116AF4" w:rsidP="00F82BAC">
            <w:pPr>
              <w:jc w:val="both"/>
              <w:rPr>
                <w:rFonts w:ascii="Arial" w:hAnsi="Arial" w:cs="Arial"/>
                <w:sz w:val="18"/>
                <w:szCs w:val="18"/>
              </w:rPr>
            </w:pPr>
            <w:r>
              <w:rPr>
                <w:rFonts w:ascii="Arial" w:hAnsi="Arial" w:cs="Arial"/>
                <w:sz w:val="18"/>
                <w:szCs w:val="18"/>
              </w:rPr>
              <w:t>Lp.</w:t>
            </w:r>
          </w:p>
        </w:tc>
        <w:tc>
          <w:tcPr>
            <w:tcW w:w="4253" w:type="dxa"/>
            <w:vAlign w:val="center"/>
          </w:tcPr>
          <w:p w:rsidR="00116AF4" w:rsidRDefault="00116AF4" w:rsidP="00F82BAC">
            <w:pPr>
              <w:jc w:val="both"/>
              <w:rPr>
                <w:rFonts w:ascii="Arial" w:hAnsi="Arial" w:cs="Arial"/>
                <w:sz w:val="18"/>
                <w:szCs w:val="18"/>
              </w:rPr>
            </w:pPr>
            <w:r>
              <w:rPr>
                <w:rFonts w:ascii="Arial" w:hAnsi="Arial" w:cs="Arial"/>
                <w:sz w:val="18"/>
                <w:szCs w:val="18"/>
              </w:rPr>
              <w:t>Nazwa firmy</w:t>
            </w:r>
          </w:p>
        </w:tc>
        <w:tc>
          <w:tcPr>
            <w:tcW w:w="1984" w:type="dxa"/>
            <w:vAlign w:val="center"/>
          </w:tcPr>
          <w:p w:rsidR="00116AF4" w:rsidRDefault="00116AF4" w:rsidP="00F82BAC">
            <w:pPr>
              <w:jc w:val="both"/>
              <w:rPr>
                <w:rFonts w:ascii="Arial" w:hAnsi="Arial" w:cs="Arial"/>
                <w:sz w:val="18"/>
                <w:szCs w:val="18"/>
              </w:rPr>
            </w:pPr>
            <w:r>
              <w:rPr>
                <w:rFonts w:ascii="Arial" w:hAnsi="Arial" w:cs="Arial"/>
                <w:sz w:val="18"/>
                <w:szCs w:val="18"/>
              </w:rPr>
              <w:t>Siedziba firmy</w:t>
            </w:r>
          </w:p>
        </w:tc>
        <w:tc>
          <w:tcPr>
            <w:tcW w:w="2410" w:type="dxa"/>
            <w:vAlign w:val="center"/>
          </w:tcPr>
          <w:p w:rsidR="00116AF4" w:rsidRDefault="00116AF4" w:rsidP="00F82BAC">
            <w:pPr>
              <w:jc w:val="both"/>
              <w:rPr>
                <w:rFonts w:ascii="Arial" w:hAnsi="Arial" w:cs="Arial"/>
                <w:sz w:val="18"/>
                <w:szCs w:val="18"/>
              </w:rPr>
            </w:pPr>
            <w:r>
              <w:rPr>
                <w:rFonts w:ascii="Arial" w:hAnsi="Arial" w:cs="Arial"/>
                <w:sz w:val="18"/>
                <w:szCs w:val="18"/>
              </w:rPr>
              <w:t>Nr. KRS</w:t>
            </w:r>
          </w:p>
        </w:tc>
      </w:tr>
      <w:tr w:rsidR="00116AF4">
        <w:trPr>
          <w:cantSplit/>
          <w:trHeight w:val="611"/>
        </w:trPr>
        <w:tc>
          <w:tcPr>
            <w:tcW w:w="851" w:type="dxa"/>
            <w:vAlign w:val="center"/>
          </w:tcPr>
          <w:p w:rsidR="00116AF4" w:rsidRDefault="00116AF4" w:rsidP="00F82BAC">
            <w:pPr>
              <w:ind w:firstLine="709"/>
              <w:jc w:val="both"/>
              <w:rPr>
                <w:rFonts w:ascii="Arial" w:hAnsi="Arial" w:cs="Arial"/>
                <w:sz w:val="18"/>
                <w:szCs w:val="18"/>
              </w:rPr>
            </w:pPr>
            <w:r>
              <w:rPr>
                <w:rFonts w:ascii="Arial" w:hAnsi="Arial" w:cs="Arial"/>
                <w:sz w:val="18"/>
                <w:szCs w:val="18"/>
              </w:rPr>
              <w:t>1</w:t>
            </w:r>
          </w:p>
        </w:tc>
        <w:tc>
          <w:tcPr>
            <w:tcW w:w="4253" w:type="dxa"/>
          </w:tcPr>
          <w:p w:rsidR="00116AF4" w:rsidRDefault="00116AF4" w:rsidP="00F82BAC">
            <w:pPr>
              <w:ind w:firstLine="709"/>
              <w:jc w:val="both"/>
              <w:rPr>
                <w:rFonts w:ascii="Arial" w:hAnsi="Arial" w:cs="Arial"/>
                <w:sz w:val="18"/>
                <w:szCs w:val="18"/>
              </w:rPr>
            </w:pPr>
          </w:p>
        </w:tc>
        <w:tc>
          <w:tcPr>
            <w:tcW w:w="1984" w:type="dxa"/>
            <w:vAlign w:val="center"/>
          </w:tcPr>
          <w:p w:rsidR="00116AF4" w:rsidRDefault="00116AF4" w:rsidP="00F82BAC">
            <w:pPr>
              <w:tabs>
                <w:tab w:val="center" w:pos="4536"/>
                <w:tab w:val="right" w:pos="9072"/>
              </w:tabs>
              <w:ind w:firstLine="709"/>
              <w:jc w:val="both"/>
              <w:rPr>
                <w:rFonts w:ascii="Arial" w:hAnsi="Arial" w:cs="Arial"/>
                <w:sz w:val="18"/>
                <w:szCs w:val="18"/>
              </w:rPr>
            </w:pPr>
            <w:r>
              <w:rPr>
                <w:rFonts w:ascii="Arial" w:hAnsi="Arial" w:cs="Arial"/>
                <w:sz w:val="18"/>
                <w:szCs w:val="18"/>
              </w:rPr>
              <w:t xml:space="preserve">  </w:t>
            </w:r>
          </w:p>
        </w:tc>
        <w:tc>
          <w:tcPr>
            <w:tcW w:w="2410" w:type="dxa"/>
            <w:vAlign w:val="center"/>
          </w:tcPr>
          <w:p w:rsidR="00116AF4" w:rsidRDefault="00116AF4" w:rsidP="00F82BAC">
            <w:pPr>
              <w:ind w:firstLine="709"/>
              <w:jc w:val="both"/>
              <w:rPr>
                <w:rFonts w:ascii="Arial" w:hAnsi="Arial" w:cs="Arial"/>
                <w:sz w:val="18"/>
                <w:szCs w:val="18"/>
              </w:rPr>
            </w:pPr>
          </w:p>
        </w:tc>
      </w:tr>
      <w:tr w:rsidR="00116AF4">
        <w:trPr>
          <w:cantSplit/>
          <w:trHeight w:val="611"/>
        </w:trPr>
        <w:tc>
          <w:tcPr>
            <w:tcW w:w="851" w:type="dxa"/>
            <w:vAlign w:val="center"/>
          </w:tcPr>
          <w:p w:rsidR="00116AF4" w:rsidRDefault="00116AF4" w:rsidP="00F82BAC">
            <w:pPr>
              <w:ind w:firstLine="709"/>
              <w:jc w:val="both"/>
              <w:rPr>
                <w:rFonts w:ascii="Arial" w:hAnsi="Arial" w:cs="Arial"/>
                <w:sz w:val="18"/>
                <w:szCs w:val="18"/>
              </w:rPr>
            </w:pPr>
          </w:p>
        </w:tc>
        <w:tc>
          <w:tcPr>
            <w:tcW w:w="4253" w:type="dxa"/>
          </w:tcPr>
          <w:p w:rsidR="00116AF4" w:rsidRDefault="00116AF4" w:rsidP="00F82BAC">
            <w:pPr>
              <w:ind w:firstLine="709"/>
              <w:jc w:val="both"/>
              <w:rPr>
                <w:rFonts w:ascii="Arial" w:hAnsi="Arial" w:cs="Arial"/>
                <w:sz w:val="18"/>
                <w:szCs w:val="18"/>
              </w:rPr>
            </w:pPr>
          </w:p>
        </w:tc>
        <w:tc>
          <w:tcPr>
            <w:tcW w:w="1984" w:type="dxa"/>
            <w:vAlign w:val="center"/>
          </w:tcPr>
          <w:p w:rsidR="00116AF4" w:rsidRDefault="00116AF4" w:rsidP="00F82BAC">
            <w:pPr>
              <w:tabs>
                <w:tab w:val="center" w:pos="4536"/>
                <w:tab w:val="right" w:pos="9072"/>
              </w:tabs>
              <w:ind w:firstLine="709"/>
              <w:jc w:val="both"/>
              <w:rPr>
                <w:rFonts w:ascii="Arial" w:hAnsi="Arial" w:cs="Arial"/>
                <w:sz w:val="18"/>
                <w:szCs w:val="18"/>
              </w:rPr>
            </w:pPr>
          </w:p>
        </w:tc>
        <w:tc>
          <w:tcPr>
            <w:tcW w:w="2410" w:type="dxa"/>
            <w:vAlign w:val="center"/>
          </w:tcPr>
          <w:p w:rsidR="00116AF4" w:rsidRDefault="00116AF4" w:rsidP="00F82BAC">
            <w:pPr>
              <w:ind w:firstLine="709"/>
              <w:jc w:val="both"/>
              <w:rPr>
                <w:rFonts w:ascii="Arial" w:hAnsi="Arial" w:cs="Arial"/>
                <w:sz w:val="18"/>
                <w:szCs w:val="18"/>
              </w:rPr>
            </w:pPr>
          </w:p>
        </w:tc>
      </w:tr>
    </w:tbl>
    <w:p w:rsidR="00116AF4" w:rsidRDefault="00116AF4" w:rsidP="00F82BAC">
      <w:pPr>
        <w:spacing w:after="5" w:line="270" w:lineRule="auto"/>
        <w:ind w:left="269" w:right="55" w:hanging="10"/>
        <w:jc w:val="both"/>
        <w:rPr>
          <w:rFonts w:ascii="Arial" w:hAnsi="Arial" w:cs="Arial"/>
          <w:sz w:val="18"/>
          <w:szCs w:val="18"/>
        </w:rPr>
      </w:pPr>
    </w:p>
    <w:p w:rsidR="00116AF4" w:rsidRDefault="00116AF4" w:rsidP="00F82BAC">
      <w:pPr>
        <w:spacing w:after="5" w:line="270" w:lineRule="auto"/>
        <w:ind w:left="269" w:right="55" w:hanging="10"/>
        <w:jc w:val="both"/>
        <w:rPr>
          <w:rFonts w:ascii="Arial" w:hAnsi="Arial" w:cs="Arial"/>
          <w:sz w:val="18"/>
          <w:szCs w:val="18"/>
        </w:rPr>
      </w:pPr>
      <w:r>
        <w:rPr>
          <w:rFonts w:ascii="Arial" w:eastAsia="Times New Roman" w:hAnsi="Arial" w:cs="Arial"/>
          <w:sz w:val="18"/>
          <w:szCs w:val="18"/>
        </w:rPr>
        <w:t>Nie podlegamy jednak wykluczeniu w trybie art. 24 ust 1 pkt 23 Pzp. poniewa</w:t>
      </w:r>
      <w:r>
        <w:rPr>
          <w:rFonts w:ascii="Arial" w:hAnsi="Arial" w:cs="Arial"/>
          <w:sz w:val="18"/>
          <w:szCs w:val="18"/>
        </w:rPr>
        <w:t>ż</w:t>
      </w:r>
      <w:r>
        <w:rPr>
          <w:rFonts w:ascii="Arial" w:eastAsia="Times New Roman" w:hAnsi="Arial" w:cs="Arial"/>
          <w:sz w:val="18"/>
          <w:szCs w:val="18"/>
        </w:rPr>
        <w:t xml:space="preserve"> istniej</w:t>
      </w:r>
      <w:r>
        <w:rPr>
          <w:rFonts w:ascii="Arial" w:hAnsi="Arial" w:cs="Arial"/>
          <w:sz w:val="18"/>
          <w:szCs w:val="18"/>
        </w:rPr>
        <w:t>ą</w:t>
      </w:r>
      <w:r>
        <w:rPr>
          <w:rFonts w:ascii="Arial" w:eastAsia="Times New Roman" w:hAnsi="Arial" w:cs="Arial"/>
          <w:sz w:val="18"/>
          <w:szCs w:val="18"/>
        </w:rPr>
        <w:t>ce w grupie kapitałowej powi</w:t>
      </w:r>
      <w:r>
        <w:rPr>
          <w:rFonts w:ascii="Arial" w:hAnsi="Arial" w:cs="Arial"/>
          <w:sz w:val="18"/>
          <w:szCs w:val="18"/>
        </w:rPr>
        <w:t>ą</w:t>
      </w:r>
      <w:r>
        <w:rPr>
          <w:rFonts w:ascii="Arial" w:eastAsia="Times New Roman" w:hAnsi="Arial" w:cs="Arial"/>
          <w:sz w:val="18"/>
          <w:szCs w:val="18"/>
        </w:rPr>
        <w:t>zania nie prowadz</w:t>
      </w:r>
      <w:r>
        <w:rPr>
          <w:rFonts w:ascii="Arial" w:hAnsi="Arial" w:cs="Arial"/>
          <w:sz w:val="18"/>
          <w:szCs w:val="18"/>
        </w:rPr>
        <w:t>ą</w:t>
      </w:r>
      <w:r>
        <w:rPr>
          <w:rFonts w:ascii="Arial" w:eastAsia="Times New Roman" w:hAnsi="Arial" w:cs="Arial"/>
          <w:sz w:val="18"/>
          <w:szCs w:val="18"/>
        </w:rPr>
        <w:t xml:space="preserve"> do zachowania uczciwej konkurencji pomi</w:t>
      </w:r>
      <w:r>
        <w:rPr>
          <w:rFonts w:ascii="Arial" w:hAnsi="Arial" w:cs="Arial"/>
          <w:sz w:val="18"/>
          <w:szCs w:val="18"/>
        </w:rPr>
        <w:t>ę</w:t>
      </w:r>
      <w:r>
        <w:rPr>
          <w:rFonts w:ascii="Arial" w:eastAsia="Times New Roman" w:hAnsi="Arial" w:cs="Arial"/>
          <w:sz w:val="18"/>
          <w:szCs w:val="18"/>
        </w:rPr>
        <w:t>dzy wykonawcami  w post</w:t>
      </w:r>
      <w:r>
        <w:rPr>
          <w:rFonts w:ascii="Arial" w:hAnsi="Arial" w:cs="Arial"/>
          <w:sz w:val="18"/>
          <w:szCs w:val="18"/>
        </w:rPr>
        <w:t>ę</w:t>
      </w:r>
      <w:r>
        <w:rPr>
          <w:rFonts w:ascii="Arial" w:eastAsia="Times New Roman" w:hAnsi="Arial" w:cs="Arial"/>
          <w:sz w:val="18"/>
          <w:szCs w:val="18"/>
        </w:rPr>
        <w:t>powaniu o udzielenie zamówienia, na dowód czego składamy w ofercie listy podmiotów nale</w:t>
      </w:r>
      <w:r>
        <w:rPr>
          <w:rFonts w:ascii="Arial" w:hAnsi="Arial" w:cs="Arial"/>
          <w:sz w:val="18"/>
          <w:szCs w:val="18"/>
        </w:rPr>
        <w:t>żą</w:t>
      </w:r>
      <w:r>
        <w:rPr>
          <w:rFonts w:ascii="Arial" w:eastAsia="Times New Roman" w:hAnsi="Arial" w:cs="Arial"/>
          <w:sz w:val="18"/>
          <w:szCs w:val="18"/>
        </w:rPr>
        <w:t>cych do grupy kapitałowej w skład której wchodzimy wraz z wyja</w:t>
      </w:r>
      <w:r>
        <w:rPr>
          <w:rFonts w:ascii="Arial" w:hAnsi="Arial" w:cs="Arial"/>
          <w:sz w:val="18"/>
          <w:szCs w:val="18"/>
        </w:rPr>
        <w:t>ś</w:t>
      </w:r>
      <w:r>
        <w:rPr>
          <w:rFonts w:ascii="Arial" w:eastAsia="Times New Roman" w:hAnsi="Arial" w:cs="Arial"/>
          <w:sz w:val="18"/>
          <w:szCs w:val="18"/>
        </w:rPr>
        <w:t>nieniem dlaczego nasza przynale</w:t>
      </w:r>
      <w:r>
        <w:rPr>
          <w:rFonts w:ascii="Arial" w:hAnsi="Arial" w:cs="Arial"/>
          <w:sz w:val="18"/>
          <w:szCs w:val="18"/>
        </w:rPr>
        <w:t>ż</w:t>
      </w:r>
      <w:r>
        <w:rPr>
          <w:rFonts w:ascii="Arial" w:eastAsia="Times New Roman" w:hAnsi="Arial" w:cs="Arial"/>
          <w:sz w:val="18"/>
          <w:szCs w:val="18"/>
        </w:rPr>
        <w:t>no</w:t>
      </w:r>
      <w:r>
        <w:rPr>
          <w:rFonts w:ascii="Arial" w:hAnsi="Arial" w:cs="Arial"/>
          <w:sz w:val="18"/>
          <w:szCs w:val="18"/>
        </w:rPr>
        <w:t>ść</w:t>
      </w:r>
      <w:r>
        <w:rPr>
          <w:rFonts w:ascii="Arial" w:eastAsia="Times New Roman" w:hAnsi="Arial" w:cs="Arial"/>
          <w:sz w:val="18"/>
          <w:szCs w:val="18"/>
        </w:rPr>
        <w:t xml:space="preserve"> do grupy kapitałowej nie narusza przepisów o ochronie konkurencji  w przedmiotowym post</w:t>
      </w:r>
      <w:r>
        <w:rPr>
          <w:rFonts w:ascii="Arial" w:hAnsi="Arial" w:cs="Arial"/>
          <w:sz w:val="18"/>
          <w:szCs w:val="18"/>
        </w:rPr>
        <w:t>ę</w:t>
      </w:r>
      <w:r>
        <w:rPr>
          <w:rFonts w:ascii="Arial" w:eastAsia="Times New Roman" w:hAnsi="Arial" w:cs="Arial"/>
          <w:sz w:val="18"/>
          <w:szCs w:val="18"/>
        </w:rPr>
        <w:t xml:space="preserve">powaniu. </w:t>
      </w:r>
    </w:p>
    <w:p w:rsidR="00116AF4" w:rsidRDefault="00116AF4" w:rsidP="00F82BAC">
      <w:pPr>
        <w:spacing w:after="83"/>
        <w:ind w:left="830"/>
        <w:jc w:val="both"/>
        <w:rPr>
          <w:rFonts w:ascii="Arial" w:hAnsi="Arial" w:cs="Arial"/>
          <w:sz w:val="18"/>
          <w:szCs w:val="18"/>
        </w:rPr>
      </w:pPr>
      <w:r>
        <w:rPr>
          <w:rFonts w:ascii="Arial" w:eastAsia="Times New Roman" w:hAnsi="Arial" w:cs="Arial"/>
          <w:sz w:val="18"/>
          <w:szCs w:val="18"/>
        </w:rPr>
        <w:t xml:space="preserve"> </w:t>
      </w:r>
    </w:p>
    <w:p w:rsidR="00116AF4" w:rsidRDefault="00116AF4" w:rsidP="00F82BAC">
      <w:pPr>
        <w:spacing w:after="5" w:line="270" w:lineRule="auto"/>
        <w:ind w:left="269" w:right="55" w:hanging="10"/>
        <w:jc w:val="both"/>
        <w:rPr>
          <w:rFonts w:ascii="Arial" w:hAnsi="Arial" w:cs="Arial"/>
          <w:sz w:val="18"/>
          <w:szCs w:val="18"/>
        </w:rPr>
      </w:pPr>
      <w:r>
        <w:rPr>
          <w:rFonts w:ascii="Arial" w:eastAsia="Times New Roman" w:hAnsi="Arial" w:cs="Arial"/>
          <w:sz w:val="18"/>
          <w:szCs w:val="18"/>
        </w:rPr>
        <w:t>Wraz ze zło</w:t>
      </w:r>
      <w:r>
        <w:rPr>
          <w:rFonts w:ascii="Arial" w:hAnsi="Arial" w:cs="Arial"/>
          <w:sz w:val="18"/>
          <w:szCs w:val="18"/>
        </w:rPr>
        <w:t>ż</w:t>
      </w:r>
      <w:r>
        <w:rPr>
          <w:rFonts w:ascii="Arial" w:eastAsia="Times New Roman" w:hAnsi="Arial" w:cs="Arial"/>
          <w:sz w:val="18"/>
          <w:szCs w:val="18"/>
        </w:rPr>
        <w:t>eniem o</w:t>
      </w:r>
      <w:r>
        <w:rPr>
          <w:rFonts w:ascii="Arial" w:hAnsi="Arial" w:cs="Arial"/>
          <w:sz w:val="18"/>
          <w:szCs w:val="18"/>
        </w:rPr>
        <w:t>ś</w:t>
      </w:r>
      <w:r>
        <w:rPr>
          <w:rFonts w:ascii="Arial" w:eastAsia="Times New Roman" w:hAnsi="Arial" w:cs="Arial"/>
          <w:sz w:val="18"/>
          <w:szCs w:val="18"/>
        </w:rPr>
        <w:t>wiadczenia Wykonawca mo</w:t>
      </w:r>
      <w:r>
        <w:rPr>
          <w:rFonts w:ascii="Arial" w:hAnsi="Arial" w:cs="Arial"/>
          <w:sz w:val="18"/>
          <w:szCs w:val="18"/>
        </w:rPr>
        <w:t>ż</w:t>
      </w:r>
      <w:r>
        <w:rPr>
          <w:rFonts w:ascii="Arial" w:eastAsia="Times New Roman" w:hAnsi="Arial" w:cs="Arial"/>
          <w:sz w:val="18"/>
          <w:szCs w:val="18"/>
        </w:rPr>
        <w:t>e przedstawi</w:t>
      </w:r>
      <w:r>
        <w:rPr>
          <w:rFonts w:ascii="Arial" w:hAnsi="Arial" w:cs="Arial"/>
          <w:sz w:val="18"/>
          <w:szCs w:val="18"/>
        </w:rPr>
        <w:t>ć</w:t>
      </w:r>
      <w:r>
        <w:rPr>
          <w:rFonts w:ascii="Arial" w:eastAsia="Times New Roman" w:hAnsi="Arial" w:cs="Arial"/>
          <w:sz w:val="18"/>
          <w:szCs w:val="18"/>
        </w:rPr>
        <w:t xml:space="preserve"> dowody, </w:t>
      </w:r>
      <w:r>
        <w:rPr>
          <w:rFonts w:ascii="Arial" w:hAnsi="Arial" w:cs="Arial"/>
          <w:sz w:val="18"/>
          <w:szCs w:val="18"/>
        </w:rPr>
        <w:t>ż</w:t>
      </w:r>
      <w:r>
        <w:rPr>
          <w:rFonts w:ascii="Arial" w:eastAsia="Times New Roman" w:hAnsi="Arial" w:cs="Arial"/>
          <w:sz w:val="18"/>
          <w:szCs w:val="18"/>
        </w:rPr>
        <w:t>e powi</w:t>
      </w:r>
      <w:r>
        <w:rPr>
          <w:rFonts w:ascii="Arial" w:hAnsi="Arial" w:cs="Arial"/>
          <w:sz w:val="18"/>
          <w:szCs w:val="18"/>
        </w:rPr>
        <w:t>ą</w:t>
      </w:r>
      <w:r>
        <w:rPr>
          <w:rFonts w:ascii="Arial" w:eastAsia="Times New Roman" w:hAnsi="Arial" w:cs="Arial"/>
          <w:sz w:val="18"/>
          <w:szCs w:val="18"/>
        </w:rPr>
        <w:t>zania z innym Wykonawc</w:t>
      </w:r>
      <w:r>
        <w:rPr>
          <w:rFonts w:ascii="Arial" w:hAnsi="Arial" w:cs="Arial"/>
          <w:sz w:val="18"/>
          <w:szCs w:val="18"/>
        </w:rPr>
        <w:t>ą</w:t>
      </w:r>
      <w:r>
        <w:rPr>
          <w:rFonts w:ascii="Arial" w:eastAsia="Times New Roman" w:hAnsi="Arial" w:cs="Arial"/>
          <w:sz w:val="18"/>
          <w:szCs w:val="18"/>
        </w:rPr>
        <w:t xml:space="preserve"> nie prowadz</w:t>
      </w:r>
      <w:r>
        <w:rPr>
          <w:rFonts w:ascii="Arial" w:hAnsi="Arial" w:cs="Arial"/>
          <w:sz w:val="18"/>
          <w:szCs w:val="18"/>
        </w:rPr>
        <w:t>ą</w:t>
      </w:r>
      <w:r>
        <w:rPr>
          <w:rFonts w:ascii="Arial" w:eastAsia="Times New Roman" w:hAnsi="Arial" w:cs="Arial"/>
          <w:sz w:val="18"/>
          <w:szCs w:val="18"/>
        </w:rPr>
        <w:t xml:space="preserve"> do zakłócenia konkurencji w post</w:t>
      </w:r>
      <w:r>
        <w:rPr>
          <w:rFonts w:ascii="Arial" w:hAnsi="Arial" w:cs="Arial"/>
          <w:sz w:val="18"/>
          <w:szCs w:val="18"/>
        </w:rPr>
        <w:t>ę</w:t>
      </w:r>
      <w:r>
        <w:rPr>
          <w:rFonts w:ascii="Arial" w:eastAsia="Times New Roman" w:hAnsi="Arial" w:cs="Arial"/>
          <w:sz w:val="18"/>
          <w:szCs w:val="18"/>
        </w:rPr>
        <w:t xml:space="preserve">powaniu o udzielenie zamówienia. </w:t>
      </w:r>
    </w:p>
    <w:p w:rsidR="00116AF4" w:rsidRDefault="00116AF4" w:rsidP="00F82BAC">
      <w:pPr>
        <w:spacing w:after="0"/>
        <w:ind w:left="274"/>
        <w:jc w:val="both"/>
        <w:rPr>
          <w:rFonts w:ascii="Arial" w:hAnsi="Arial" w:cs="Arial"/>
          <w:sz w:val="18"/>
          <w:szCs w:val="18"/>
        </w:rPr>
      </w:pPr>
      <w:r>
        <w:rPr>
          <w:rFonts w:ascii="Arial" w:eastAsia="Times New Roman" w:hAnsi="Arial" w:cs="Arial"/>
          <w:i/>
          <w:sz w:val="18"/>
          <w:szCs w:val="18"/>
        </w:rPr>
        <w:t xml:space="preserve"> </w:t>
      </w:r>
    </w:p>
    <w:p w:rsidR="00116AF4" w:rsidRDefault="00116AF4" w:rsidP="00A808F9">
      <w:pPr>
        <w:numPr>
          <w:ilvl w:val="0"/>
          <w:numId w:val="22"/>
        </w:numPr>
        <w:spacing w:after="0"/>
        <w:ind w:right="55" w:hanging="166"/>
        <w:jc w:val="both"/>
        <w:rPr>
          <w:rFonts w:ascii="Arial" w:hAnsi="Arial" w:cs="Arial"/>
          <w:sz w:val="18"/>
          <w:szCs w:val="18"/>
        </w:rPr>
      </w:pPr>
      <w:r>
        <w:rPr>
          <w:rFonts w:ascii="Arial" w:eastAsia="Times New Roman" w:hAnsi="Arial" w:cs="Arial"/>
          <w:i/>
          <w:sz w:val="18"/>
          <w:szCs w:val="18"/>
        </w:rPr>
        <w:t>niepotrzebne skre</w:t>
      </w:r>
      <w:r>
        <w:rPr>
          <w:rFonts w:ascii="Arial" w:hAnsi="Arial" w:cs="Arial"/>
          <w:sz w:val="18"/>
          <w:szCs w:val="18"/>
        </w:rPr>
        <w:t>ś</w:t>
      </w:r>
      <w:r>
        <w:rPr>
          <w:rFonts w:ascii="Arial" w:eastAsia="Times New Roman" w:hAnsi="Arial" w:cs="Arial"/>
          <w:i/>
          <w:sz w:val="18"/>
          <w:szCs w:val="18"/>
        </w:rPr>
        <w:t>li</w:t>
      </w:r>
      <w:r>
        <w:rPr>
          <w:rFonts w:ascii="Arial" w:hAnsi="Arial" w:cs="Arial"/>
          <w:sz w:val="18"/>
          <w:szCs w:val="18"/>
        </w:rPr>
        <w:t>ć</w:t>
      </w:r>
      <w:r>
        <w:rPr>
          <w:rFonts w:ascii="Arial" w:eastAsia="Times New Roman" w:hAnsi="Arial" w:cs="Arial"/>
          <w:i/>
          <w:sz w:val="18"/>
          <w:szCs w:val="18"/>
        </w:rPr>
        <w:t xml:space="preserve">  </w:t>
      </w:r>
    </w:p>
    <w:p w:rsidR="00116AF4" w:rsidRDefault="00116AF4" w:rsidP="00F82BAC">
      <w:pPr>
        <w:spacing w:after="36"/>
        <w:ind w:left="830"/>
        <w:jc w:val="both"/>
        <w:rPr>
          <w:rFonts w:ascii="Arial" w:hAnsi="Arial" w:cs="Arial"/>
          <w:sz w:val="18"/>
          <w:szCs w:val="18"/>
        </w:rPr>
      </w:pPr>
    </w:p>
    <w:p w:rsidR="00116AF4" w:rsidRDefault="00116AF4" w:rsidP="00F82BAC">
      <w:pPr>
        <w:spacing w:after="28" w:line="270" w:lineRule="auto"/>
        <w:ind w:left="840" w:right="55" w:hanging="10"/>
        <w:jc w:val="both"/>
        <w:rPr>
          <w:rFonts w:ascii="Arial" w:hAnsi="Arial" w:cs="Arial"/>
          <w:sz w:val="18"/>
          <w:szCs w:val="18"/>
        </w:rPr>
      </w:pPr>
      <w:r>
        <w:rPr>
          <w:rFonts w:ascii="Arial" w:eastAsia="Times New Roman" w:hAnsi="Arial" w:cs="Arial"/>
          <w:sz w:val="18"/>
          <w:szCs w:val="18"/>
        </w:rPr>
        <w:t xml:space="preserve">Data: ..................................... </w:t>
      </w:r>
    </w:p>
    <w:p w:rsidR="00116AF4" w:rsidRDefault="00116AF4" w:rsidP="00F82BAC">
      <w:pPr>
        <w:spacing w:after="5" w:line="270" w:lineRule="auto"/>
        <w:ind w:left="5387" w:right="55"/>
        <w:jc w:val="both"/>
        <w:rPr>
          <w:rFonts w:ascii="Arial" w:eastAsia="Times New Roman" w:hAnsi="Arial" w:cs="Arial"/>
          <w:sz w:val="18"/>
          <w:szCs w:val="18"/>
        </w:rPr>
      </w:pPr>
      <w:r>
        <w:rPr>
          <w:rFonts w:ascii="Arial" w:eastAsia="Times New Roman" w:hAnsi="Arial" w:cs="Arial"/>
          <w:sz w:val="18"/>
          <w:szCs w:val="18"/>
        </w:rPr>
        <w:t xml:space="preserve">........................................................... </w:t>
      </w:r>
    </w:p>
    <w:p w:rsidR="00116AF4" w:rsidRDefault="00116AF4" w:rsidP="00F82BAC">
      <w:pPr>
        <w:spacing w:after="4"/>
        <w:ind w:left="269" w:right="187" w:hanging="10"/>
        <w:jc w:val="both"/>
        <w:rPr>
          <w:rFonts w:ascii="Arial" w:hAnsi="Arial" w:cs="Arial"/>
          <w:sz w:val="18"/>
          <w:szCs w:val="18"/>
        </w:rPr>
      </w:pPr>
      <w:r>
        <w:rPr>
          <w:rFonts w:ascii="Arial" w:hAnsi="Arial" w:cs="Arial"/>
          <w:sz w:val="18"/>
          <w:szCs w:val="18"/>
        </w:rPr>
        <w:t>pieczęć i podpis upoważnionego przedstawiciela Wykonawcy</w:t>
      </w:r>
    </w:p>
    <w:p w:rsidR="00116AF4" w:rsidRDefault="00116AF4" w:rsidP="00F82BAC">
      <w:pPr>
        <w:spacing w:after="4"/>
        <w:ind w:left="269" w:right="187" w:hanging="10"/>
        <w:jc w:val="both"/>
        <w:rPr>
          <w:rFonts w:ascii="Arial" w:hAnsi="Arial" w:cs="Arial"/>
          <w:sz w:val="18"/>
          <w:szCs w:val="18"/>
        </w:rPr>
      </w:pPr>
      <w:r>
        <w:rPr>
          <w:rFonts w:ascii="Arial" w:eastAsia="Times New Roman" w:hAnsi="Arial" w:cs="Arial"/>
          <w:b/>
          <w:sz w:val="18"/>
          <w:szCs w:val="18"/>
        </w:rPr>
        <w:t xml:space="preserve">UWAGA </w:t>
      </w:r>
    </w:p>
    <w:p w:rsidR="00116AF4" w:rsidRDefault="00116AF4" w:rsidP="00F82BAC">
      <w:pPr>
        <w:spacing w:after="5" w:line="236" w:lineRule="auto"/>
        <w:ind w:left="295" w:right="69" w:hanging="10"/>
        <w:jc w:val="both"/>
        <w:rPr>
          <w:rFonts w:ascii="Arial" w:hAnsi="Arial" w:cs="Arial"/>
          <w:sz w:val="18"/>
          <w:szCs w:val="18"/>
        </w:rPr>
      </w:pPr>
      <w:r>
        <w:rPr>
          <w:rFonts w:ascii="Arial" w:eastAsia="Times New Roman" w:hAnsi="Arial" w:cs="Arial"/>
          <w:b/>
          <w:color w:val="FF0000"/>
          <w:sz w:val="18"/>
          <w:szCs w:val="18"/>
        </w:rPr>
        <w:t>Wykonawca</w:t>
      </w:r>
      <w:r>
        <w:rPr>
          <w:rFonts w:ascii="Arial" w:eastAsia="Times New Roman" w:hAnsi="Arial" w:cs="Arial"/>
          <w:sz w:val="18"/>
          <w:szCs w:val="18"/>
        </w:rPr>
        <w:t xml:space="preserve">, </w:t>
      </w:r>
      <w:r>
        <w:rPr>
          <w:rFonts w:ascii="Arial" w:eastAsia="Times New Roman" w:hAnsi="Arial" w:cs="Arial"/>
          <w:b/>
          <w:color w:val="FF0000"/>
          <w:sz w:val="18"/>
          <w:szCs w:val="18"/>
          <w:u w:val="single" w:color="000000"/>
        </w:rPr>
        <w:t>w terminie 3 dni od dnia</w:t>
      </w:r>
      <w:r>
        <w:rPr>
          <w:rFonts w:ascii="Arial" w:eastAsia="Times New Roman" w:hAnsi="Arial" w:cs="Arial"/>
          <w:color w:val="FF0000"/>
          <w:sz w:val="18"/>
          <w:szCs w:val="18"/>
          <w:u w:val="single" w:color="000000"/>
        </w:rPr>
        <w:t xml:space="preserve"> </w:t>
      </w:r>
      <w:r>
        <w:rPr>
          <w:rFonts w:ascii="Arial" w:eastAsia="Times New Roman" w:hAnsi="Arial" w:cs="Arial"/>
          <w:b/>
          <w:color w:val="FF0000"/>
          <w:sz w:val="18"/>
          <w:szCs w:val="18"/>
          <w:u w:val="single" w:color="000000"/>
        </w:rPr>
        <w:t>zamieszczenia na stronie internetowej informacji</w:t>
      </w:r>
      <w:r>
        <w:rPr>
          <w:rFonts w:ascii="Arial" w:eastAsia="Times New Roman" w:hAnsi="Arial" w:cs="Arial"/>
          <w:b/>
          <w:sz w:val="18"/>
          <w:szCs w:val="18"/>
        </w:rPr>
        <w:t>, o której mowa w art. 86 ust. 5</w:t>
      </w:r>
      <w:r>
        <w:rPr>
          <w:rFonts w:ascii="Arial" w:eastAsia="Times New Roman" w:hAnsi="Arial" w:cs="Arial"/>
          <w:sz w:val="18"/>
          <w:szCs w:val="18"/>
        </w:rPr>
        <w:t xml:space="preserve"> ustawy PZP (tj. kwoty, jak</w:t>
      </w:r>
      <w:r>
        <w:rPr>
          <w:rFonts w:ascii="Arial" w:hAnsi="Arial" w:cs="Arial"/>
          <w:sz w:val="18"/>
          <w:szCs w:val="18"/>
        </w:rPr>
        <w:t>ą</w:t>
      </w:r>
      <w:r>
        <w:rPr>
          <w:rFonts w:ascii="Arial" w:eastAsia="Times New Roman" w:hAnsi="Arial" w:cs="Arial"/>
          <w:sz w:val="18"/>
          <w:szCs w:val="18"/>
        </w:rPr>
        <w:t xml:space="preserve"> Zamawiaj</w:t>
      </w:r>
      <w:r>
        <w:rPr>
          <w:rFonts w:ascii="Arial" w:hAnsi="Arial" w:cs="Arial"/>
          <w:sz w:val="18"/>
          <w:szCs w:val="18"/>
        </w:rPr>
        <w:t>ą</w:t>
      </w:r>
      <w:r>
        <w:rPr>
          <w:rFonts w:ascii="Arial" w:eastAsia="Times New Roman" w:hAnsi="Arial" w:cs="Arial"/>
          <w:sz w:val="18"/>
          <w:szCs w:val="18"/>
        </w:rPr>
        <w:t>cy zamierza przeznaczy</w:t>
      </w:r>
      <w:r>
        <w:rPr>
          <w:rFonts w:ascii="Arial" w:hAnsi="Arial" w:cs="Arial"/>
          <w:sz w:val="18"/>
          <w:szCs w:val="18"/>
        </w:rPr>
        <w:t>ć</w:t>
      </w:r>
      <w:r>
        <w:rPr>
          <w:rFonts w:ascii="Arial" w:eastAsia="Times New Roman" w:hAnsi="Arial" w:cs="Arial"/>
          <w:sz w:val="18"/>
          <w:szCs w:val="18"/>
        </w:rPr>
        <w:t xml:space="preserve"> na sfinansowanie zamówienia; firm oraz adresów wykonawców, którzy zło</w:t>
      </w:r>
      <w:r>
        <w:rPr>
          <w:rFonts w:ascii="Arial" w:hAnsi="Arial" w:cs="Arial"/>
          <w:sz w:val="18"/>
          <w:szCs w:val="18"/>
        </w:rPr>
        <w:t>ż</w:t>
      </w:r>
      <w:r>
        <w:rPr>
          <w:rFonts w:ascii="Arial" w:eastAsia="Times New Roman" w:hAnsi="Arial" w:cs="Arial"/>
          <w:sz w:val="18"/>
          <w:szCs w:val="18"/>
        </w:rPr>
        <w:t>yli oferty w terminie; ceny, terminu wykonania zamówienia, okresu gwarancji i warunków płatno</w:t>
      </w:r>
      <w:r>
        <w:rPr>
          <w:rFonts w:ascii="Arial" w:hAnsi="Arial" w:cs="Arial"/>
          <w:sz w:val="18"/>
          <w:szCs w:val="18"/>
        </w:rPr>
        <w:t>ś</w:t>
      </w:r>
      <w:r>
        <w:rPr>
          <w:rFonts w:ascii="Arial" w:eastAsia="Times New Roman" w:hAnsi="Arial" w:cs="Arial"/>
          <w:sz w:val="18"/>
          <w:szCs w:val="18"/>
        </w:rPr>
        <w:t xml:space="preserve">ci zawartych w ofertach), </w:t>
      </w:r>
      <w:r>
        <w:rPr>
          <w:rFonts w:ascii="Arial" w:eastAsia="Times New Roman" w:hAnsi="Arial" w:cs="Arial"/>
          <w:b/>
          <w:color w:val="FF0000"/>
          <w:sz w:val="18"/>
          <w:szCs w:val="18"/>
        </w:rPr>
        <w:t>przekazuje zamawiaj</w:t>
      </w:r>
      <w:r>
        <w:rPr>
          <w:rFonts w:ascii="Arial" w:hAnsi="Arial" w:cs="Arial"/>
          <w:b/>
          <w:color w:val="FF0000"/>
          <w:sz w:val="18"/>
          <w:szCs w:val="18"/>
        </w:rPr>
        <w:t>ą</w:t>
      </w:r>
      <w:r>
        <w:rPr>
          <w:rFonts w:ascii="Arial" w:eastAsia="Times New Roman" w:hAnsi="Arial" w:cs="Arial"/>
          <w:b/>
          <w:color w:val="FF0000"/>
          <w:sz w:val="18"/>
          <w:szCs w:val="18"/>
        </w:rPr>
        <w:t>cemu o</w:t>
      </w:r>
      <w:r>
        <w:rPr>
          <w:rFonts w:ascii="Arial" w:hAnsi="Arial" w:cs="Arial"/>
          <w:b/>
          <w:color w:val="FF0000"/>
          <w:sz w:val="18"/>
          <w:szCs w:val="18"/>
        </w:rPr>
        <w:t>ś</w:t>
      </w:r>
      <w:r>
        <w:rPr>
          <w:rFonts w:ascii="Arial" w:eastAsia="Times New Roman" w:hAnsi="Arial" w:cs="Arial"/>
          <w:b/>
          <w:color w:val="FF0000"/>
          <w:sz w:val="18"/>
          <w:szCs w:val="18"/>
        </w:rPr>
        <w:t>wiadczenie o przynale</w:t>
      </w:r>
      <w:r>
        <w:rPr>
          <w:rFonts w:ascii="Arial" w:hAnsi="Arial" w:cs="Arial"/>
          <w:b/>
          <w:color w:val="FF0000"/>
          <w:sz w:val="18"/>
          <w:szCs w:val="18"/>
        </w:rPr>
        <w:t>ż</w:t>
      </w:r>
      <w:r>
        <w:rPr>
          <w:rFonts w:ascii="Arial" w:eastAsia="Times New Roman" w:hAnsi="Arial" w:cs="Arial"/>
          <w:b/>
          <w:color w:val="FF0000"/>
          <w:sz w:val="18"/>
          <w:szCs w:val="18"/>
        </w:rPr>
        <w:t>no</w:t>
      </w:r>
      <w:r>
        <w:rPr>
          <w:rFonts w:ascii="Arial" w:hAnsi="Arial" w:cs="Arial"/>
          <w:b/>
          <w:color w:val="FF0000"/>
          <w:sz w:val="18"/>
          <w:szCs w:val="18"/>
        </w:rPr>
        <w:t>ś</w:t>
      </w:r>
      <w:r>
        <w:rPr>
          <w:rFonts w:ascii="Arial" w:eastAsia="Times New Roman" w:hAnsi="Arial" w:cs="Arial"/>
          <w:b/>
          <w:color w:val="FF0000"/>
          <w:sz w:val="18"/>
          <w:szCs w:val="18"/>
        </w:rPr>
        <w:t>ci lub braku przynale</w:t>
      </w:r>
      <w:r>
        <w:rPr>
          <w:rFonts w:ascii="Arial" w:hAnsi="Arial" w:cs="Arial"/>
          <w:b/>
          <w:color w:val="FF0000"/>
          <w:sz w:val="18"/>
          <w:szCs w:val="18"/>
        </w:rPr>
        <w:t>ż</w:t>
      </w:r>
      <w:r>
        <w:rPr>
          <w:rFonts w:ascii="Arial" w:eastAsia="Times New Roman" w:hAnsi="Arial" w:cs="Arial"/>
          <w:b/>
          <w:color w:val="FF0000"/>
          <w:sz w:val="18"/>
          <w:szCs w:val="18"/>
        </w:rPr>
        <w:t>no</w:t>
      </w:r>
      <w:r>
        <w:rPr>
          <w:rFonts w:ascii="Arial" w:hAnsi="Arial" w:cs="Arial"/>
          <w:b/>
          <w:color w:val="FF0000"/>
          <w:sz w:val="18"/>
          <w:szCs w:val="18"/>
        </w:rPr>
        <w:t>ś</w:t>
      </w:r>
      <w:r>
        <w:rPr>
          <w:rFonts w:ascii="Arial" w:eastAsia="Times New Roman" w:hAnsi="Arial" w:cs="Arial"/>
          <w:b/>
          <w:color w:val="FF0000"/>
          <w:sz w:val="18"/>
          <w:szCs w:val="18"/>
        </w:rPr>
        <w:t>ci do tej samej grupy kapitałowej</w:t>
      </w:r>
      <w:r>
        <w:rPr>
          <w:rFonts w:ascii="Arial" w:eastAsia="Times New Roman" w:hAnsi="Arial" w:cs="Arial"/>
          <w:sz w:val="18"/>
          <w:szCs w:val="18"/>
        </w:rPr>
        <w:t>, o której mowa w ust. 1 pkt 23 ustawy PZP. Wraz ze zło</w:t>
      </w:r>
      <w:r>
        <w:rPr>
          <w:rFonts w:ascii="Arial" w:hAnsi="Arial" w:cs="Arial"/>
          <w:sz w:val="18"/>
          <w:szCs w:val="18"/>
        </w:rPr>
        <w:t>ż</w:t>
      </w:r>
      <w:r>
        <w:rPr>
          <w:rFonts w:ascii="Arial" w:eastAsia="Times New Roman" w:hAnsi="Arial" w:cs="Arial"/>
          <w:sz w:val="18"/>
          <w:szCs w:val="18"/>
        </w:rPr>
        <w:t>eniem o</w:t>
      </w:r>
      <w:r>
        <w:rPr>
          <w:rFonts w:ascii="Arial" w:hAnsi="Arial" w:cs="Arial"/>
          <w:sz w:val="18"/>
          <w:szCs w:val="18"/>
        </w:rPr>
        <w:t>ś</w:t>
      </w:r>
      <w:r>
        <w:rPr>
          <w:rFonts w:ascii="Arial" w:eastAsia="Times New Roman" w:hAnsi="Arial" w:cs="Arial"/>
          <w:sz w:val="18"/>
          <w:szCs w:val="18"/>
        </w:rPr>
        <w:t>wiadczenia, wykonawca mo</w:t>
      </w:r>
      <w:r>
        <w:rPr>
          <w:rFonts w:ascii="Arial" w:hAnsi="Arial" w:cs="Arial"/>
          <w:sz w:val="18"/>
          <w:szCs w:val="18"/>
        </w:rPr>
        <w:t>ż</w:t>
      </w:r>
      <w:r>
        <w:rPr>
          <w:rFonts w:ascii="Arial" w:eastAsia="Times New Roman" w:hAnsi="Arial" w:cs="Arial"/>
          <w:sz w:val="18"/>
          <w:szCs w:val="18"/>
        </w:rPr>
        <w:t>e przedstawi</w:t>
      </w:r>
      <w:r>
        <w:rPr>
          <w:rFonts w:ascii="Arial" w:hAnsi="Arial" w:cs="Arial"/>
          <w:sz w:val="18"/>
          <w:szCs w:val="18"/>
        </w:rPr>
        <w:t>ć</w:t>
      </w:r>
      <w:r>
        <w:rPr>
          <w:rFonts w:ascii="Arial" w:eastAsia="Times New Roman" w:hAnsi="Arial" w:cs="Arial"/>
          <w:sz w:val="18"/>
          <w:szCs w:val="18"/>
        </w:rPr>
        <w:t xml:space="preserve"> dowody, </w:t>
      </w:r>
      <w:r>
        <w:rPr>
          <w:rFonts w:ascii="Arial" w:hAnsi="Arial" w:cs="Arial"/>
          <w:sz w:val="18"/>
          <w:szCs w:val="18"/>
        </w:rPr>
        <w:t>ż</w:t>
      </w:r>
      <w:r>
        <w:rPr>
          <w:rFonts w:ascii="Arial" w:eastAsia="Times New Roman" w:hAnsi="Arial" w:cs="Arial"/>
          <w:sz w:val="18"/>
          <w:szCs w:val="18"/>
        </w:rPr>
        <w:t>e powi</w:t>
      </w:r>
      <w:r>
        <w:rPr>
          <w:rFonts w:ascii="Arial" w:hAnsi="Arial" w:cs="Arial"/>
          <w:sz w:val="18"/>
          <w:szCs w:val="18"/>
        </w:rPr>
        <w:t>ą</w:t>
      </w:r>
      <w:r>
        <w:rPr>
          <w:rFonts w:ascii="Arial" w:eastAsia="Times New Roman" w:hAnsi="Arial" w:cs="Arial"/>
          <w:sz w:val="18"/>
          <w:szCs w:val="18"/>
        </w:rPr>
        <w:t>zania z innym wykonawc</w:t>
      </w:r>
      <w:r>
        <w:rPr>
          <w:rFonts w:ascii="Arial" w:hAnsi="Arial" w:cs="Arial"/>
          <w:sz w:val="18"/>
          <w:szCs w:val="18"/>
        </w:rPr>
        <w:t>ą</w:t>
      </w:r>
      <w:r>
        <w:rPr>
          <w:rFonts w:ascii="Arial" w:eastAsia="Times New Roman" w:hAnsi="Arial" w:cs="Arial"/>
          <w:sz w:val="18"/>
          <w:szCs w:val="18"/>
        </w:rPr>
        <w:t xml:space="preserve"> nie prowadz</w:t>
      </w:r>
      <w:r>
        <w:rPr>
          <w:rFonts w:ascii="Arial" w:hAnsi="Arial" w:cs="Arial"/>
          <w:sz w:val="18"/>
          <w:szCs w:val="18"/>
        </w:rPr>
        <w:t>ą</w:t>
      </w:r>
      <w:r>
        <w:rPr>
          <w:rFonts w:ascii="Arial" w:eastAsia="Times New Roman" w:hAnsi="Arial" w:cs="Arial"/>
          <w:sz w:val="18"/>
          <w:szCs w:val="18"/>
        </w:rPr>
        <w:t xml:space="preserve"> do zakłócenia konkurencji w post</w:t>
      </w:r>
      <w:r>
        <w:rPr>
          <w:rFonts w:ascii="Arial" w:hAnsi="Arial" w:cs="Arial"/>
          <w:sz w:val="18"/>
          <w:szCs w:val="18"/>
        </w:rPr>
        <w:t>ę</w:t>
      </w:r>
      <w:r>
        <w:rPr>
          <w:rFonts w:ascii="Arial" w:eastAsia="Times New Roman" w:hAnsi="Arial" w:cs="Arial"/>
          <w:sz w:val="18"/>
          <w:szCs w:val="18"/>
        </w:rPr>
        <w:t xml:space="preserve">powaniu o udzielenie zamówienia. </w:t>
      </w:r>
    </w:p>
    <w:p w:rsidR="00116AF4" w:rsidRDefault="00116AF4" w:rsidP="00F82BAC">
      <w:pPr>
        <w:spacing w:after="0"/>
        <w:ind w:left="274"/>
        <w:jc w:val="both"/>
        <w:rPr>
          <w:rFonts w:ascii="Arial" w:hAnsi="Arial" w:cs="Arial"/>
          <w:sz w:val="18"/>
          <w:szCs w:val="18"/>
        </w:rPr>
      </w:pPr>
    </w:p>
    <w:p w:rsidR="00116AF4" w:rsidRDefault="00116AF4" w:rsidP="00F5614E">
      <w:pPr>
        <w:jc w:val="right"/>
        <w:rPr>
          <w:rFonts w:ascii="Arial" w:hAnsi="Arial" w:cs="Arial"/>
          <w:b/>
        </w:rPr>
      </w:pPr>
      <w:r>
        <w:rPr>
          <w:rFonts w:ascii="Arial" w:eastAsia="Times New Roman" w:hAnsi="Arial" w:cs="Arial"/>
          <w:color w:val="auto"/>
          <w:sz w:val="20"/>
          <w:szCs w:val="20"/>
        </w:rPr>
        <w:br w:type="page"/>
      </w:r>
      <w:r>
        <w:rPr>
          <w:rFonts w:ascii="Arial" w:eastAsia="Times New Roman" w:hAnsi="Arial" w:cs="Arial"/>
          <w:b/>
          <w:i/>
          <w:sz w:val="24"/>
        </w:rPr>
        <w:lastRenderedPageBreak/>
        <w:t>Zał</w:t>
      </w:r>
      <w:r>
        <w:rPr>
          <w:rFonts w:ascii="Arial" w:hAnsi="Arial" w:cs="Arial"/>
          <w:b/>
          <w:i/>
          <w:sz w:val="24"/>
        </w:rPr>
        <w:t>ą</w:t>
      </w:r>
      <w:r>
        <w:rPr>
          <w:rFonts w:ascii="Arial" w:eastAsia="Times New Roman" w:hAnsi="Arial" w:cs="Arial"/>
          <w:b/>
          <w:i/>
          <w:sz w:val="24"/>
        </w:rPr>
        <w:t>cznik nr 7</w:t>
      </w:r>
    </w:p>
    <w:p w:rsidR="00116AF4" w:rsidRDefault="00116AF4" w:rsidP="00F82BAC">
      <w:pPr>
        <w:spacing w:after="5" w:line="237" w:lineRule="auto"/>
        <w:ind w:left="295" w:right="191" w:hanging="10"/>
        <w:jc w:val="both"/>
        <w:rPr>
          <w:rFonts w:ascii="Arial" w:eastAsia="Times New Roman" w:hAnsi="Arial" w:cs="Arial"/>
          <w:sz w:val="20"/>
        </w:rPr>
      </w:pPr>
    </w:p>
    <w:p w:rsidR="00116AF4" w:rsidRDefault="00116AF4" w:rsidP="00F82BAC">
      <w:pPr>
        <w:spacing w:after="5" w:line="237" w:lineRule="auto"/>
        <w:ind w:left="295" w:right="191" w:hanging="10"/>
        <w:jc w:val="both"/>
        <w:rPr>
          <w:rFonts w:ascii="Arial" w:hAnsi="Arial" w:cs="Arial"/>
        </w:rPr>
      </w:pPr>
      <w:r>
        <w:rPr>
          <w:rFonts w:ascii="Arial" w:eastAsia="Times New Roman" w:hAnsi="Arial" w:cs="Arial"/>
          <w:sz w:val="20"/>
        </w:rPr>
        <w:t xml:space="preserve">...................................... </w:t>
      </w:r>
    </w:p>
    <w:p w:rsidR="00116AF4" w:rsidRDefault="00116AF4" w:rsidP="00F82BAC">
      <w:pPr>
        <w:spacing w:after="5" w:line="237" w:lineRule="auto"/>
        <w:ind w:left="295" w:right="191" w:hanging="10"/>
        <w:jc w:val="both"/>
        <w:rPr>
          <w:rFonts w:ascii="Arial" w:hAnsi="Arial" w:cs="Arial"/>
        </w:rPr>
      </w:pPr>
      <w:r>
        <w:rPr>
          <w:rFonts w:ascii="Arial" w:eastAsia="Times New Roman" w:hAnsi="Arial" w:cs="Arial"/>
          <w:sz w:val="20"/>
        </w:rPr>
        <w:t xml:space="preserve">   piecz</w:t>
      </w:r>
      <w:r>
        <w:rPr>
          <w:rFonts w:ascii="Arial" w:hAnsi="Arial" w:cs="Arial"/>
          <w:sz w:val="20"/>
        </w:rPr>
        <w:t>ęć</w:t>
      </w:r>
      <w:r>
        <w:rPr>
          <w:rFonts w:ascii="Arial" w:eastAsia="Times New Roman" w:hAnsi="Arial" w:cs="Arial"/>
          <w:sz w:val="20"/>
        </w:rPr>
        <w:t xml:space="preserve"> Wykonawcy </w:t>
      </w:r>
    </w:p>
    <w:p w:rsidR="00116AF4" w:rsidRDefault="00116AF4" w:rsidP="00F82BAC">
      <w:pPr>
        <w:jc w:val="both"/>
        <w:rPr>
          <w:rFonts w:cs="Arial"/>
          <w:b/>
          <w:sz w:val="32"/>
          <w:szCs w:val="32"/>
        </w:rPr>
      </w:pPr>
      <w:r>
        <w:rPr>
          <w:rFonts w:cs="Arial"/>
          <w:b/>
          <w:sz w:val="32"/>
          <w:szCs w:val="32"/>
        </w:rPr>
        <w:t xml:space="preserve">SZCZEGÓŁOWA KALKULACJA CENY    </w:t>
      </w:r>
    </w:p>
    <w:p w:rsidR="00116AF4" w:rsidRDefault="00116AF4" w:rsidP="00F82BAC">
      <w:pPr>
        <w:spacing w:after="5" w:line="237" w:lineRule="auto"/>
        <w:ind w:left="295" w:right="191" w:hanging="10"/>
        <w:jc w:val="both"/>
        <w:rPr>
          <w:rFonts w:ascii="Arial" w:eastAsia="Times New Roman" w:hAnsi="Arial" w:cs="Arial"/>
          <w:sz w:val="20"/>
        </w:rPr>
      </w:pPr>
    </w:p>
    <w:p w:rsidR="00116AF4" w:rsidRDefault="00116AF4" w:rsidP="00F82BAC">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420"/>
        <w:gridCol w:w="720"/>
        <w:gridCol w:w="1260"/>
        <w:gridCol w:w="1088"/>
        <w:gridCol w:w="1134"/>
        <w:gridCol w:w="1386"/>
      </w:tblGrid>
      <w:tr w:rsidR="00116AF4">
        <w:tc>
          <w:tcPr>
            <w:tcW w:w="708" w:type="dxa"/>
          </w:tcPr>
          <w:p w:rsidR="00116AF4" w:rsidRDefault="00116AF4" w:rsidP="00F82BAC">
            <w:pPr>
              <w:spacing w:before="120" w:after="120"/>
              <w:jc w:val="both"/>
              <w:rPr>
                <w:rFonts w:cs="Arial"/>
                <w:b/>
                <w:sz w:val="20"/>
                <w:szCs w:val="16"/>
              </w:rPr>
            </w:pPr>
            <w:r>
              <w:rPr>
                <w:rFonts w:cs="Arial"/>
                <w:b/>
                <w:sz w:val="20"/>
                <w:szCs w:val="16"/>
              </w:rPr>
              <w:t>Lp.</w:t>
            </w:r>
          </w:p>
        </w:tc>
        <w:tc>
          <w:tcPr>
            <w:tcW w:w="3420" w:type="dxa"/>
            <w:vAlign w:val="center"/>
          </w:tcPr>
          <w:p w:rsidR="00116AF4" w:rsidRDefault="00116AF4" w:rsidP="00F82BAC">
            <w:pPr>
              <w:spacing w:before="120" w:after="120"/>
              <w:jc w:val="both"/>
              <w:rPr>
                <w:rFonts w:cs="Arial"/>
                <w:b/>
                <w:sz w:val="20"/>
                <w:szCs w:val="16"/>
              </w:rPr>
            </w:pPr>
            <w:r>
              <w:rPr>
                <w:rFonts w:cs="Arial"/>
                <w:b/>
                <w:sz w:val="20"/>
                <w:szCs w:val="16"/>
              </w:rPr>
              <w:t>Nazwa oferowanego przedmiotu zgodnego ze specyfikacją techniczną z podaniem nazwy producenta i modelu</w:t>
            </w:r>
          </w:p>
        </w:tc>
        <w:tc>
          <w:tcPr>
            <w:tcW w:w="720" w:type="dxa"/>
          </w:tcPr>
          <w:p w:rsidR="00116AF4" w:rsidRDefault="00116AF4" w:rsidP="00F82BAC">
            <w:pPr>
              <w:spacing w:before="120" w:after="120"/>
              <w:jc w:val="both"/>
              <w:rPr>
                <w:rFonts w:cs="Arial"/>
                <w:b/>
                <w:sz w:val="20"/>
                <w:szCs w:val="16"/>
              </w:rPr>
            </w:pPr>
            <w:r>
              <w:rPr>
                <w:rFonts w:cs="Arial"/>
                <w:b/>
                <w:sz w:val="20"/>
                <w:szCs w:val="16"/>
              </w:rPr>
              <w:t>Ilość</w:t>
            </w:r>
          </w:p>
        </w:tc>
        <w:tc>
          <w:tcPr>
            <w:tcW w:w="1260" w:type="dxa"/>
          </w:tcPr>
          <w:p w:rsidR="00116AF4" w:rsidRDefault="00116AF4" w:rsidP="00F82BAC">
            <w:pPr>
              <w:spacing w:before="120" w:after="120"/>
              <w:jc w:val="both"/>
              <w:rPr>
                <w:rFonts w:cs="Arial"/>
                <w:b/>
                <w:sz w:val="20"/>
                <w:szCs w:val="16"/>
              </w:rPr>
            </w:pPr>
            <w:r>
              <w:rPr>
                <w:rFonts w:cs="Arial"/>
                <w:b/>
                <w:sz w:val="20"/>
                <w:szCs w:val="16"/>
              </w:rPr>
              <w:t>Wartość netto</w:t>
            </w:r>
          </w:p>
        </w:tc>
        <w:tc>
          <w:tcPr>
            <w:tcW w:w="1088" w:type="dxa"/>
          </w:tcPr>
          <w:p w:rsidR="00116AF4" w:rsidRDefault="00116AF4" w:rsidP="00F82BAC">
            <w:pPr>
              <w:spacing w:before="120" w:after="120"/>
              <w:jc w:val="both"/>
              <w:rPr>
                <w:rFonts w:cs="Arial"/>
                <w:b/>
                <w:sz w:val="20"/>
                <w:szCs w:val="16"/>
              </w:rPr>
            </w:pPr>
            <w:r>
              <w:rPr>
                <w:rFonts w:cs="Arial"/>
                <w:b/>
                <w:sz w:val="20"/>
                <w:szCs w:val="16"/>
              </w:rPr>
              <w:t>Stawka VAT</w:t>
            </w:r>
          </w:p>
        </w:tc>
        <w:tc>
          <w:tcPr>
            <w:tcW w:w="1134" w:type="dxa"/>
          </w:tcPr>
          <w:p w:rsidR="00116AF4" w:rsidRDefault="00116AF4" w:rsidP="00F82BAC">
            <w:pPr>
              <w:spacing w:before="120" w:after="120"/>
              <w:jc w:val="both"/>
              <w:rPr>
                <w:rFonts w:cs="Arial"/>
                <w:b/>
                <w:sz w:val="20"/>
                <w:szCs w:val="16"/>
              </w:rPr>
            </w:pPr>
            <w:r>
              <w:rPr>
                <w:rFonts w:cs="Arial"/>
                <w:b/>
                <w:sz w:val="20"/>
                <w:szCs w:val="16"/>
              </w:rPr>
              <w:t>Wartość  brutto</w:t>
            </w:r>
          </w:p>
        </w:tc>
        <w:tc>
          <w:tcPr>
            <w:tcW w:w="1386" w:type="dxa"/>
          </w:tcPr>
          <w:p w:rsidR="00116AF4" w:rsidRDefault="00116AF4" w:rsidP="00F82BAC">
            <w:pPr>
              <w:spacing w:before="120" w:after="120"/>
              <w:jc w:val="both"/>
              <w:rPr>
                <w:rFonts w:cs="Arial"/>
                <w:b/>
                <w:sz w:val="20"/>
                <w:szCs w:val="16"/>
              </w:rPr>
            </w:pPr>
            <w:r>
              <w:rPr>
                <w:rFonts w:cs="Arial"/>
                <w:b/>
                <w:sz w:val="20"/>
                <w:szCs w:val="16"/>
              </w:rPr>
              <w:t>Gwarancja w miesiącach</w:t>
            </w:r>
          </w:p>
        </w:tc>
      </w:tr>
      <w:tr w:rsidR="00116AF4">
        <w:trPr>
          <w:trHeight w:hRule="exact" w:val="567"/>
        </w:trPr>
        <w:tc>
          <w:tcPr>
            <w:tcW w:w="708" w:type="dxa"/>
            <w:vAlign w:val="center"/>
          </w:tcPr>
          <w:p w:rsidR="00116AF4" w:rsidRDefault="00116AF4" w:rsidP="00F82BAC">
            <w:pPr>
              <w:spacing w:before="120" w:after="120"/>
              <w:jc w:val="both"/>
              <w:rPr>
                <w:rFonts w:cs="Arial"/>
                <w:sz w:val="20"/>
              </w:rPr>
            </w:pPr>
            <w:r>
              <w:rPr>
                <w:rFonts w:cs="Arial"/>
                <w:sz w:val="20"/>
              </w:rPr>
              <w:t>1</w:t>
            </w:r>
          </w:p>
        </w:tc>
        <w:tc>
          <w:tcPr>
            <w:tcW w:w="3420" w:type="dxa"/>
          </w:tcPr>
          <w:p w:rsidR="00116AF4" w:rsidRDefault="00116AF4" w:rsidP="00F82BAC">
            <w:pPr>
              <w:spacing w:before="120" w:after="120"/>
              <w:jc w:val="both"/>
              <w:rPr>
                <w:rFonts w:cs="Arial"/>
                <w:sz w:val="20"/>
              </w:rPr>
            </w:pPr>
          </w:p>
        </w:tc>
        <w:tc>
          <w:tcPr>
            <w:tcW w:w="720" w:type="dxa"/>
          </w:tcPr>
          <w:p w:rsidR="00116AF4" w:rsidRDefault="00116AF4" w:rsidP="00F82BAC">
            <w:pPr>
              <w:spacing w:before="120" w:after="120"/>
              <w:jc w:val="both"/>
              <w:rPr>
                <w:rFonts w:cs="Arial"/>
                <w:sz w:val="20"/>
              </w:rPr>
            </w:pPr>
            <w:r>
              <w:rPr>
                <w:rFonts w:cs="Arial"/>
                <w:sz w:val="20"/>
              </w:rPr>
              <w:t xml:space="preserve">   </w:t>
            </w:r>
          </w:p>
        </w:tc>
        <w:tc>
          <w:tcPr>
            <w:tcW w:w="1260" w:type="dxa"/>
          </w:tcPr>
          <w:p w:rsidR="00116AF4" w:rsidRDefault="00116AF4" w:rsidP="00F82BAC">
            <w:pPr>
              <w:pStyle w:val="Stopka"/>
              <w:tabs>
                <w:tab w:val="clear" w:pos="4536"/>
                <w:tab w:val="clear" w:pos="9072"/>
              </w:tabs>
              <w:spacing w:before="120" w:after="120"/>
              <w:jc w:val="both"/>
              <w:rPr>
                <w:rFonts w:cs="Arial"/>
                <w:sz w:val="20"/>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sz w:val="20"/>
              </w:rPr>
            </w:pPr>
          </w:p>
        </w:tc>
        <w:tc>
          <w:tcPr>
            <w:tcW w:w="1386" w:type="dxa"/>
          </w:tcPr>
          <w:p w:rsidR="00116AF4" w:rsidRDefault="00116AF4" w:rsidP="00F82BAC">
            <w:pPr>
              <w:spacing w:before="120" w:after="120"/>
              <w:jc w:val="both"/>
              <w:rPr>
                <w:rFonts w:cs="Arial"/>
                <w:sz w:val="20"/>
              </w:rPr>
            </w:pPr>
          </w:p>
        </w:tc>
      </w:tr>
      <w:tr w:rsidR="00116AF4">
        <w:trPr>
          <w:trHeight w:hRule="exact" w:val="567"/>
        </w:trPr>
        <w:tc>
          <w:tcPr>
            <w:tcW w:w="708" w:type="dxa"/>
            <w:vAlign w:val="center"/>
          </w:tcPr>
          <w:p w:rsidR="00116AF4" w:rsidRDefault="00116AF4" w:rsidP="00F82BAC">
            <w:pPr>
              <w:spacing w:before="120" w:after="120"/>
              <w:jc w:val="both"/>
              <w:rPr>
                <w:rFonts w:cs="Arial"/>
                <w:sz w:val="20"/>
              </w:rPr>
            </w:pPr>
            <w:r>
              <w:rPr>
                <w:rFonts w:cs="Arial"/>
                <w:sz w:val="20"/>
              </w:rPr>
              <w:t>2</w:t>
            </w:r>
          </w:p>
        </w:tc>
        <w:tc>
          <w:tcPr>
            <w:tcW w:w="3420" w:type="dxa"/>
          </w:tcPr>
          <w:p w:rsidR="00116AF4" w:rsidRDefault="00116AF4" w:rsidP="00F82BAC">
            <w:pPr>
              <w:spacing w:before="120" w:after="120"/>
              <w:jc w:val="both"/>
              <w:rPr>
                <w:rFonts w:cs="Arial"/>
                <w:sz w:val="20"/>
              </w:rPr>
            </w:pPr>
          </w:p>
        </w:tc>
        <w:tc>
          <w:tcPr>
            <w:tcW w:w="720" w:type="dxa"/>
          </w:tcPr>
          <w:p w:rsidR="00116AF4" w:rsidRDefault="00116AF4" w:rsidP="00F82BAC">
            <w:pPr>
              <w:spacing w:before="120" w:after="120"/>
              <w:jc w:val="both"/>
              <w:rPr>
                <w:rFonts w:cs="Arial"/>
                <w:sz w:val="20"/>
              </w:rPr>
            </w:pPr>
            <w:r>
              <w:rPr>
                <w:rFonts w:cs="Arial"/>
                <w:sz w:val="20"/>
              </w:rPr>
              <w:t xml:space="preserve"> </w:t>
            </w:r>
          </w:p>
        </w:tc>
        <w:tc>
          <w:tcPr>
            <w:tcW w:w="1260" w:type="dxa"/>
          </w:tcPr>
          <w:p w:rsidR="00116AF4" w:rsidRDefault="00116AF4" w:rsidP="00F82BAC">
            <w:pPr>
              <w:spacing w:before="120" w:after="120"/>
              <w:jc w:val="both"/>
              <w:rPr>
                <w:rFonts w:cs="Arial"/>
                <w:sz w:val="20"/>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sz w:val="20"/>
              </w:rPr>
            </w:pPr>
          </w:p>
        </w:tc>
        <w:tc>
          <w:tcPr>
            <w:tcW w:w="1386" w:type="dxa"/>
          </w:tcPr>
          <w:p w:rsidR="00116AF4" w:rsidRDefault="00116AF4" w:rsidP="00F82BAC">
            <w:pPr>
              <w:spacing w:before="120" w:after="120"/>
              <w:jc w:val="both"/>
              <w:rPr>
                <w:rFonts w:cs="Arial"/>
                <w:sz w:val="20"/>
              </w:rPr>
            </w:pPr>
          </w:p>
        </w:tc>
      </w:tr>
      <w:tr w:rsidR="00116AF4">
        <w:trPr>
          <w:trHeight w:hRule="exact" w:val="567"/>
        </w:trPr>
        <w:tc>
          <w:tcPr>
            <w:tcW w:w="708" w:type="dxa"/>
            <w:vAlign w:val="center"/>
          </w:tcPr>
          <w:p w:rsidR="00116AF4" w:rsidRDefault="00116AF4" w:rsidP="00F82BAC">
            <w:pPr>
              <w:spacing w:before="120" w:after="120"/>
              <w:jc w:val="both"/>
              <w:rPr>
                <w:rFonts w:cs="Arial"/>
                <w:sz w:val="20"/>
              </w:rPr>
            </w:pPr>
            <w:r>
              <w:rPr>
                <w:rFonts w:cs="Arial"/>
                <w:sz w:val="20"/>
              </w:rPr>
              <w:t>3</w:t>
            </w:r>
          </w:p>
        </w:tc>
        <w:tc>
          <w:tcPr>
            <w:tcW w:w="3420" w:type="dxa"/>
          </w:tcPr>
          <w:p w:rsidR="00116AF4" w:rsidRDefault="00116AF4" w:rsidP="00F82BAC">
            <w:pPr>
              <w:pStyle w:val="Tekstkomentarza"/>
              <w:spacing w:before="120" w:after="120"/>
              <w:jc w:val="both"/>
              <w:rPr>
                <w:rFonts w:cs="Arial"/>
                <w:szCs w:val="24"/>
              </w:rPr>
            </w:pPr>
          </w:p>
        </w:tc>
        <w:tc>
          <w:tcPr>
            <w:tcW w:w="720" w:type="dxa"/>
          </w:tcPr>
          <w:p w:rsidR="00116AF4" w:rsidRDefault="00116AF4" w:rsidP="00F82BAC">
            <w:pPr>
              <w:spacing w:before="120" w:after="120"/>
              <w:jc w:val="both"/>
              <w:rPr>
                <w:rFonts w:cs="Arial"/>
                <w:sz w:val="20"/>
              </w:rPr>
            </w:pPr>
            <w:r>
              <w:rPr>
                <w:rFonts w:cs="Arial"/>
                <w:sz w:val="20"/>
              </w:rPr>
              <w:t xml:space="preserve"> </w:t>
            </w:r>
          </w:p>
        </w:tc>
        <w:tc>
          <w:tcPr>
            <w:tcW w:w="1260" w:type="dxa"/>
          </w:tcPr>
          <w:p w:rsidR="00116AF4" w:rsidRDefault="00116AF4" w:rsidP="00F82BAC">
            <w:pPr>
              <w:spacing w:before="120" w:after="120"/>
              <w:jc w:val="both"/>
              <w:rPr>
                <w:rFonts w:cs="Arial"/>
                <w:sz w:val="20"/>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sz w:val="20"/>
              </w:rPr>
            </w:pPr>
          </w:p>
        </w:tc>
        <w:tc>
          <w:tcPr>
            <w:tcW w:w="1386" w:type="dxa"/>
          </w:tcPr>
          <w:p w:rsidR="00116AF4" w:rsidRDefault="00116AF4" w:rsidP="00F82BAC">
            <w:pPr>
              <w:spacing w:before="120" w:after="120"/>
              <w:jc w:val="both"/>
              <w:rPr>
                <w:rFonts w:cs="Arial"/>
                <w:sz w:val="20"/>
              </w:rPr>
            </w:pPr>
          </w:p>
        </w:tc>
      </w:tr>
      <w:tr w:rsidR="00116AF4">
        <w:trPr>
          <w:trHeight w:hRule="exact" w:val="567"/>
        </w:trPr>
        <w:tc>
          <w:tcPr>
            <w:tcW w:w="708" w:type="dxa"/>
            <w:vAlign w:val="center"/>
          </w:tcPr>
          <w:p w:rsidR="00116AF4" w:rsidRDefault="00116AF4" w:rsidP="00F82BAC">
            <w:pPr>
              <w:spacing w:before="120" w:after="120"/>
              <w:jc w:val="both"/>
              <w:rPr>
                <w:rFonts w:cs="Arial"/>
                <w:sz w:val="20"/>
              </w:rPr>
            </w:pPr>
            <w:r>
              <w:rPr>
                <w:rFonts w:cs="Arial"/>
                <w:sz w:val="20"/>
              </w:rPr>
              <w:t>4</w:t>
            </w:r>
          </w:p>
        </w:tc>
        <w:tc>
          <w:tcPr>
            <w:tcW w:w="3420" w:type="dxa"/>
          </w:tcPr>
          <w:p w:rsidR="00116AF4" w:rsidRDefault="00116AF4" w:rsidP="00F82BAC">
            <w:pPr>
              <w:spacing w:before="120" w:after="120"/>
              <w:jc w:val="both"/>
              <w:rPr>
                <w:rFonts w:cs="Arial"/>
                <w:sz w:val="20"/>
              </w:rPr>
            </w:pPr>
          </w:p>
        </w:tc>
        <w:tc>
          <w:tcPr>
            <w:tcW w:w="720" w:type="dxa"/>
          </w:tcPr>
          <w:p w:rsidR="00116AF4" w:rsidRDefault="00116AF4" w:rsidP="00F82BAC">
            <w:pPr>
              <w:spacing w:before="120" w:after="120"/>
              <w:jc w:val="both"/>
              <w:rPr>
                <w:rFonts w:cs="Arial"/>
                <w:sz w:val="20"/>
              </w:rPr>
            </w:pPr>
            <w:r>
              <w:rPr>
                <w:rFonts w:cs="Arial"/>
                <w:sz w:val="20"/>
              </w:rPr>
              <w:t xml:space="preserve"> </w:t>
            </w:r>
          </w:p>
        </w:tc>
        <w:tc>
          <w:tcPr>
            <w:tcW w:w="1260" w:type="dxa"/>
          </w:tcPr>
          <w:p w:rsidR="00116AF4" w:rsidRDefault="00116AF4" w:rsidP="00F82BAC">
            <w:pPr>
              <w:spacing w:before="120" w:after="120"/>
              <w:jc w:val="both"/>
              <w:rPr>
                <w:rFonts w:cs="Arial"/>
                <w:sz w:val="20"/>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sz w:val="20"/>
              </w:rPr>
            </w:pPr>
          </w:p>
        </w:tc>
        <w:tc>
          <w:tcPr>
            <w:tcW w:w="1386" w:type="dxa"/>
          </w:tcPr>
          <w:p w:rsidR="00116AF4" w:rsidRDefault="00116AF4" w:rsidP="00F82BAC">
            <w:pPr>
              <w:spacing w:before="120" w:after="120"/>
              <w:jc w:val="both"/>
              <w:rPr>
                <w:rFonts w:cs="Arial"/>
                <w:sz w:val="20"/>
              </w:rPr>
            </w:pPr>
          </w:p>
        </w:tc>
      </w:tr>
      <w:tr w:rsidR="00116AF4">
        <w:trPr>
          <w:trHeight w:hRule="exact" w:val="567"/>
        </w:trPr>
        <w:tc>
          <w:tcPr>
            <w:tcW w:w="708" w:type="dxa"/>
            <w:vAlign w:val="center"/>
          </w:tcPr>
          <w:p w:rsidR="00116AF4" w:rsidRDefault="00116AF4" w:rsidP="00F82BAC">
            <w:pPr>
              <w:spacing w:before="120" w:after="120"/>
              <w:jc w:val="both"/>
              <w:rPr>
                <w:rFonts w:cs="Arial"/>
                <w:sz w:val="20"/>
              </w:rPr>
            </w:pPr>
            <w:r>
              <w:rPr>
                <w:rFonts w:cs="Arial"/>
                <w:sz w:val="20"/>
              </w:rPr>
              <w:t>5</w:t>
            </w:r>
          </w:p>
        </w:tc>
        <w:tc>
          <w:tcPr>
            <w:tcW w:w="3420" w:type="dxa"/>
          </w:tcPr>
          <w:p w:rsidR="00116AF4" w:rsidRDefault="00116AF4" w:rsidP="00F82BAC">
            <w:pPr>
              <w:jc w:val="both"/>
              <w:rPr>
                <w:rFonts w:cs="Arial"/>
                <w:sz w:val="20"/>
              </w:rPr>
            </w:pPr>
          </w:p>
        </w:tc>
        <w:tc>
          <w:tcPr>
            <w:tcW w:w="720" w:type="dxa"/>
          </w:tcPr>
          <w:p w:rsidR="00116AF4" w:rsidRDefault="00116AF4" w:rsidP="00F82BAC">
            <w:pPr>
              <w:spacing w:before="120" w:after="120"/>
              <w:jc w:val="both"/>
              <w:rPr>
                <w:rFonts w:cs="Arial"/>
                <w:sz w:val="20"/>
              </w:rPr>
            </w:pPr>
            <w:r>
              <w:rPr>
                <w:rFonts w:cs="Arial"/>
                <w:sz w:val="20"/>
              </w:rPr>
              <w:t xml:space="preserve"> </w:t>
            </w:r>
          </w:p>
        </w:tc>
        <w:tc>
          <w:tcPr>
            <w:tcW w:w="1260" w:type="dxa"/>
          </w:tcPr>
          <w:p w:rsidR="00116AF4" w:rsidRDefault="00116AF4" w:rsidP="00F82BAC">
            <w:pPr>
              <w:spacing w:before="120" w:after="120"/>
              <w:jc w:val="both"/>
              <w:rPr>
                <w:rFonts w:cs="Arial"/>
                <w:sz w:val="20"/>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sz w:val="20"/>
              </w:rPr>
            </w:pPr>
          </w:p>
        </w:tc>
        <w:tc>
          <w:tcPr>
            <w:tcW w:w="1386" w:type="dxa"/>
          </w:tcPr>
          <w:p w:rsidR="00116AF4" w:rsidRDefault="00116AF4" w:rsidP="00F82BAC">
            <w:pPr>
              <w:spacing w:before="120" w:after="120"/>
              <w:jc w:val="both"/>
              <w:rPr>
                <w:rFonts w:cs="Arial"/>
                <w:sz w:val="20"/>
              </w:rPr>
            </w:pPr>
          </w:p>
        </w:tc>
      </w:tr>
      <w:tr w:rsidR="00116AF4">
        <w:trPr>
          <w:trHeight w:hRule="exact" w:val="567"/>
        </w:trPr>
        <w:tc>
          <w:tcPr>
            <w:tcW w:w="708" w:type="dxa"/>
            <w:vAlign w:val="center"/>
          </w:tcPr>
          <w:p w:rsidR="00116AF4" w:rsidRDefault="00116AF4" w:rsidP="00F82BAC">
            <w:pPr>
              <w:spacing w:before="120" w:after="120"/>
              <w:jc w:val="both"/>
              <w:rPr>
                <w:rFonts w:cs="Arial"/>
                <w:sz w:val="20"/>
              </w:rPr>
            </w:pPr>
            <w:r>
              <w:rPr>
                <w:rFonts w:cs="Arial"/>
                <w:sz w:val="20"/>
              </w:rPr>
              <w:t>6</w:t>
            </w:r>
          </w:p>
        </w:tc>
        <w:tc>
          <w:tcPr>
            <w:tcW w:w="3420" w:type="dxa"/>
          </w:tcPr>
          <w:p w:rsidR="00116AF4" w:rsidRDefault="00116AF4" w:rsidP="00F82BAC">
            <w:pPr>
              <w:pStyle w:val="Tekstkomentarza"/>
              <w:spacing w:before="120" w:after="120"/>
              <w:jc w:val="both"/>
              <w:rPr>
                <w:rFonts w:cs="Arial"/>
                <w:szCs w:val="24"/>
              </w:rPr>
            </w:pPr>
          </w:p>
        </w:tc>
        <w:tc>
          <w:tcPr>
            <w:tcW w:w="720" w:type="dxa"/>
          </w:tcPr>
          <w:p w:rsidR="00116AF4" w:rsidRDefault="00116AF4" w:rsidP="00F82BAC">
            <w:pPr>
              <w:spacing w:before="120" w:after="120"/>
              <w:jc w:val="both"/>
              <w:rPr>
                <w:rFonts w:cs="Arial"/>
                <w:sz w:val="20"/>
              </w:rPr>
            </w:pPr>
          </w:p>
        </w:tc>
        <w:tc>
          <w:tcPr>
            <w:tcW w:w="1260" w:type="dxa"/>
          </w:tcPr>
          <w:p w:rsidR="00116AF4" w:rsidRDefault="00116AF4" w:rsidP="00F82BAC">
            <w:pPr>
              <w:spacing w:before="120" w:after="120"/>
              <w:jc w:val="both"/>
              <w:rPr>
                <w:rFonts w:cs="Arial"/>
                <w:sz w:val="20"/>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sz w:val="20"/>
              </w:rPr>
            </w:pPr>
          </w:p>
        </w:tc>
        <w:tc>
          <w:tcPr>
            <w:tcW w:w="1386" w:type="dxa"/>
          </w:tcPr>
          <w:p w:rsidR="00116AF4" w:rsidRDefault="00116AF4" w:rsidP="00F82BAC">
            <w:pPr>
              <w:spacing w:before="120" w:after="120"/>
              <w:jc w:val="both"/>
              <w:rPr>
                <w:rFonts w:cs="Arial"/>
                <w:sz w:val="20"/>
              </w:rPr>
            </w:pPr>
          </w:p>
        </w:tc>
      </w:tr>
      <w:tr w:rsidR="00116AF4">
        <w:trPr>
          <w:trHeight w:hRule="exact" w:val="567"/>
        </w:trPr>
        <w:tc>
          <w:tcPr>
            <w:tcW w:w="708" w:type="dxa"/>
            <w:vAlign w:val="center"/>
          </w:tcPr>
          <w:p w:rsidR="00116AF4" w:rsidRDefault="00116AF4" w:rsidP="00F82BAC">
            <w:pPr>
              <w:spacing w:before="120" w:after="120"/>
              <w:jc w:val="both"/>
              <w:rPr>
                <w:rFonts w:cs="Arial"/>
                <w:sz w:val="20"/>
              </w:rPr>
            </w:pPr>
            <w:r>
              <w:rPr>
                <w:rFonts w:cs="Arial"/>
                <w:sz w:val="20"/>
              </w:rPr>
              <w:t>7</w:t>
            </w:r>
          </w:p>
        </w:tc>
        <w:tc>
          <w:tcPr>
            <w:tcW w:w="3420" w:type="dxa"/>
          </w:tcPr>
          <w:p w:rsidR="00116AF4" w:rsidRDefault="00116AF4" w:rsidP="00F82BAC">
            <w:pPr>
              <w:spacing w:before="120" w:after="120"/>
              <w:jc w:val="both"/>
              <w:rPr>
                <w:rFonts w:cs="Arial"/>
                <w:sz w:val="20"/>
              </w:rPr>
            </w:pPr>
          </w:p>
        </w:tc>
        <w:tc>
          <w:tcPr>
            <w:tcW w:w="720" w:type="dxa"/>
          </w:tcPr>
          <w:p w:rsidR="00116AF4" w:rsidRDefault="00116AF4" w:rsidP="00F82BAC">
            <w:pPr>
              <w:spacing w:before="120" w:after="120"/>
              <w:jc w:val="both"/>
              <w:rPr>
                <w:rFonts w:cs="Arial"/>
                <w:sz w:val="20"/>
              </w:rPr>
            </w:pPr>
          </w:p>
        </w:tc>
        <w:tc>
          <w:tcPr>
            <w:tcW w:w="1260" w:type="dxa"/>
          </w:tcPr>
          <w:p w:rsidR="00116AF4" w:rsidRDefault="00116AF4" w:rsidP="00F82BAC">
            <w:pPr>
              <w:spacing w:before="120" w:after="120"/>
              <w:jc w:val="both"/>
              <w:rPr>
                <w:rFonts w:cs="Arial"/>
                <w:sz w:val="20"/>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sz w:val="20"/>
              </w:rPr>
            </w:pPr>
          </w:p>
        </w:tc>
        <w:tc>
          <w:tcPr>
            <w:tcW w:w="1386" w:type="dxa"/>
          </w:tcPr>
          <w:p w:rsidR="00116AF4" w:rsidRDefault="00116AF4" w:rsidP="00F82BAC">
            <w:pPr>
              <w:spacing w:before="120" w:after="120"/>
              <w:jc w:val="both"/>
              <w:rPr>
                <w:rFonts w:cs="Arial"/>
                <w:sz w:val="20"/>
              </w:rPr>
            </w:pPr>
          </w:p>
        </w:tc>
      </w:tr>
      <w:tr w:rsidR="00116AF4">
        <w:trPr>
          <w:trHeight w:hRule="exact" w:val="567"/>
        </w:trPr>
        <w:tc>
          <w:tcPr>
            <w:tcW w:w="708" w:type="dxa"/>
            <w:vAlign w:val="center"/>
          </w:tcPr>
          <w:p w:rsidR="00116AF4" w:rsidRDefault="00116AF4" w:rsidP="00F82BAC">
            <w:pPr>
              <w:spacing w:before="120" w:after="120"/>
              <w:jc w:val="both"/>
              <w:rPr>
                <w:rFonts w:cs="Arial"/>
                <w:sz w:val="20"/>
              </w:rPr>
            </w:pPr>
            <w:r>
              <w:rPr>
                <w:rFonts w:cs="Arial"/>
                <w:sz w:val="20"/>
              </w:rPr>
              <w:t>8</w:t>
            </w:r>
          </w:p>
        </w:tc>
        <w:tc>
          <w:tcPr>
            <w:tcW w:w="3420" w:type="dxa"/>
          </w:tcPr>
          <w:p w:rsidR="00116AF4" w:rsidRDefault="00116AF4" w:rsidP="00F82BAC">
            <w:pPr>
              <w:spacing w:before="120" w:after="120"/>
              <w:jc w:val="both"/>
              <w:rPr>
                <w:rFonts w:cs="Arial"/>
                <w:sz w:val="20"/>
              </w:rPr>
            </w:pPr>
          </w:p>
        </w:tc>
        <w:tc>
          <w:tcPr>
            <w:tcW w:w="720" w:type="dxa"/>
          </w:tcPr>
          <w:p w:rsidR="00116AF4" w:rsidRDefault="00116AF4" w:rsidP="00F82BAC">
            <w:pPr>
              <w:spacing w:before="120" w:after="120"/>
              <w:jc w:val="both"/>
              <w:rPr>
                <w:rFonts w:cs="Arial"/>
                <w:sz w:val="20"/>
              </w:rPr>
            </w:pPr>
          </w:p>
        </w:tc>
        <w:tc>
          <w:tcPr>
            <w:tcW w:w="1260" w:type="dxa"/>
          </w:tcPr>
          <w:p w:rsidR="00116AF4" w:rsidRDefault="00116AF4" w:rsidP="00F82BAC">
            <w:pPr>
              <w:spacing w:before="120" w:after="120"/>
              <w:jc w:val="both"/>
              <w:rPr>
                <w:rFonts w:cs="Arial"/>
                <w:sz w:val="20"/>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sz w:val="20"/>
              </w:rPr>
            </w:pPr>
          </w:p>
        </w:tc>
        <w:tc>
          <w:tcPr>
            <w:tcW w:w="1386" w:type="dxa"/>
          </w:tcPr>
          <w:p w:rsidR="00116AF4" w:rsidRDefault="00116AF4" w:rsidP="00F82BAC">
            <w:pPr>
              <w:spacing w:before="120" w:after="120"/>
              <w:jc w:val="both"/>
              <w:rPr>
                <w:rFonts w:cs="Arial"/>
                <w:sz w:val="20"/>
              </w:rPr>
            </w:pPr>
          </w:p>
        </w:tc>
      </w:tr>
      <w:tr w:rsidR="00116AF4">
        <w:trPr>
          <w:trHeight w:hRule="exact" w:val="567"/>
        </w:trPr>
        <w:tc>
          <w:tcPr>
            <w:tcW w:w="708" w:type="dxa"/>
            <w:vAlign w:val="center"/>
          </w:tcPr>
          <w:p w:rsidR="00116AF4" w:rsidRDefault="00116AF4" w:rsidP="00F82BAC">
            <w:pPr>
              <w:spacing w:before="120" w:after="120"/>
              <w:jc w:val="both"/>
              <w:rPr>
                <w:rFonts w:cs="Arial"/>
                <w:sz w:val="20"/>
              </w:rPr>
            </w:pPr>
            <w:r>
              <w:rPr>
                <w:rFonts w:cs="Arial"/>
                <w:sz w:val="20"/>
              </w:rPr>
              <w:t>9</w:t>
            </w:r>
          </w:p>
        </w:tc>
        <w:tc>
          <w:tcPr>
            <w:tcW w:w="3420" w:type="dxa"/>
          </w:tcPr>
          <w:p w:rsidR="00116AF4" w:rsidRDefault="00116AF4" w:rsidP="00F82BAC">
            <w:pPr>
              <w:spacing w:before="120" w:after="120"/>
              <w:jc w:val="both"/>
              <w:rPr>
                <w:rFonts w:cs="Arial"/>
                <w:sz w:val="20"/>
              </w:rPr>
            </w:pPr>
          </w:p>
        </w:tc>
        <w:tc>
          <w:tcPr>
            <w:tcW w:w="720" w:type="dxa"/>
          </w:tcPr>
          <w:p w:rsidR="00116AF4" w:rsidRDefault="00116AF4" w:rsidP="00F82BAC">
            <w:pPr>
              <w:spacing w:before="120" w:after="120"/>
              <w:jc w:val="both"/>
              <w:rPr>
                <w:rFonts w:cs="Arial"/>
                <w:sz w:val="20"/>
              </w:rPr>
            </w:pPr>
          </w:p>
        </w:tc>
        <w:tc>
          <w:tcPr>
            <w:tcW w:w="1260" w:type="dxa"/>
          </w:tcPr>
          <w:p w:rsidR="00116AF4" w:rsidRDefault="00116AF4" w:rsidP="00F82BAC">
            <w:pPr>
              <w:spacing w:before="120" w:after="120"/>
              <w:jc w:val="both"/>
              <w:rPr>
                <w:rFonts w:cs="Arial"/>
                <w:sz w:val="20"/>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sz w:val="20"/>
              </w:rPr>
            </w:pPr>
          </w:p>
        </w:tc>
        <w:tc>
          <w:tcPr>
            <w:tcW w:w="1386" w:type="dxa"/>
          </w:tcPr>
          <w:p w:rsidR="00116AF4" w:rsidRDefault="00116AF4" w:rsidP="00F82BAC">
            <w:pPr>
              <w:spacing w:before="120" w:after="120"/>
              <w:jc w:val="both"/>
              <w:rPr>
                <w:rFonts w:cs="Arial"/>
                <w:sz w:val="20"/>
              </w:rPr>
            </w:pPr>
          </w:p>
        </w:tc>
      </w:tr>
      <w:tr w:rsidR="00116AF4">
        <w:tc>
          <w:tcPr>
            <w:tcW w:w="708" w:type="dxa"/>
          </w:tcPr>
          <w:p w:rsidR="00116AF4" w:rsidRDefault="00116AF4" w:rsidP="00F82BAC">
            <w:pPr>
              <w:spacing w:before="120" w:after="120"/>
              <w:jc w:val="both"/>
              <w:rPr>
                <w:rFonts w:cs="Arial"/>
              </w:rPr>
            </w:pPr>
          </w:p>
        </w:tc>
        <w:tc>
          <w:tcPr>
            <w:tcW w:w="3420" w:type="dxa"/>
          </w:tcPr>
          <w:p w:rsidR="00116AF4" w:rsidRDefault="00116AF4" w:rsidP="00F82BAC">
            <w:pPr>
              <w:spacing w:before="120" w:after="120"/>
              <w:jc w:val="both"/>
              <w:rPr>
                <w:rFonts w:cs="Arial"/>
                <w:b/>
              </w:rPr>
            </w:pPr>
            <w:r>
              <w:rPr>
                <w:rFonts w:cs="Arial"/>
                <w:b/>
              </w:rPr>
              <w:t>OGÓŁEM</w:t>
            </w:r>
          </w:p>
        </w:tc>
        <w:tc>
          <w:tcPr>
            <w:tcW w:w="720" w:type="dxa"/>
          </w:tcPr>
          <w:p w:rsidR="00116AF4" w:rsidRDefault="00116AF4" w:rsidP="00F82BAC">
            <w:pPr>
              <w:spacing w:before="120" w:after="120"/>
              <w:jc w:val="both"/>
              <w:rPr>
                <w:rFonts w:cs="Arial"/>
              </w:rPr>
            </w:pPr>
          </w:p>
        </w:tc>
        <w:tc>
          <w:tcPr>
            <w:tcW w:w="1260" w:type="dxa"/>
          </w:tcPr>
          <w:p w:rsidR="00116AF4" w:rsidRDefault="00116AF4" w:rsidP="00F82BAC">
            <w:pPr>
              <w:spacing w:before="120" w:after="120"/>
              <w:jc w:val="both"/>
              <w:rPr>
                <w:rFonts w:cs="Arial"/>
              </w:rPr>
            </w:pPr>
          </w:p>
        </w:tc>
        <w:tc>
          <w:tcPr>
            <w:tcW w:w="1088" w:type="dxa"/>
          </w:tcPr>
          <w:p w:rsidR="00116AF4" w:rsidRDefault="00116AF4" w:rsidP="00F82BAC">
            <w:pPr>
              <w:spacing w:before="120" w:after="120"/>
              <w:jc w:val="both"/>
              <w:rPr>
                <w:rFonts w:cs="Arial"/>
                <w:sz w:val="20"/>
              </w:rPr>
            </w:pPr>
          </w:p>
        </w:tc>
        <w:tc>
          <w:tcPr>
            <w:tcW w:w="1134" w:type="dxa"/>
          </w:tcPr>
          <w:p w:rsidR="00116AF4" w:rsidRDefault="00116AF4" w:rsidP="00F82BAC">
            <w:pPr>
              <w:spacing w:before="120" w:after="120"/>
              <w:jc w:val="both"/>
              <w:rPr>
                <w:rFonts w:cs="Arial"/>
              </w:rPr>
            </w:pPr>
          </w:p>
        </w:tc>
        <w:tc>
          <w:tcPr>
            <w:tcW w:w="1386" w:type="dxa"/>
          </w:tcPr>
          <w:p w:rsidR="00116AF4" w:rsidRDefault="00116AF4" w:rsidP="00F82BAC">
            <w:pPr>
              <w:spacing w:before="120" w:after="120"/>
              <w:jc w:val="both"/>
              <w:rPr>
                <w:rFonts w:cs="Arial"/>
              </w:rPr>
            </w:pPr>
          </w:p>
        </w:tc>
      </w:tr>
    </w:tbl>
    <w:p w:rsidR="00116AF4" w:rsidRDefault="00116AF4" w:rsidP="00F82BAC">
      <w:pPr>
        <w:jc w:val="both"/>
        <w:rPr>
          <w:rFonts w:cs="Arial"/>
          <w:b/>
          <w:bCs/>
          <w:sz w:val="20"/>
          <w:szCs w:val="20"/>
        </w:rPr>
      </w:pPr>
    </w:p>
    <w:p w:rsidR="00116AF4" w:rsidRDefault="00CD681E" w:rsidP="00F82BAC">
      <w:pPr>
        <w:jc w:val="both"/>
        <w:rPr>
          <w:rFonts w:ascii="Arial" w:hAnsi="Arial" w:cs="Arial"/>
        </w:rPr>
      </w:pPr>
      <w:r>
        <w:rPr>
          <w:rFonts w:ascii="Arial" w:hAnsi="Arial" w:cs="Arial"/>
          <w:b/>
          <w:bCs/>
          <w:sz w:val="20"/>
          <w:szCs w:val="20"/>
        </w:rPr>
        <w:t>Szczegółowa kalkulacja ceny</w:t>
      </w:r>
      <w:r w:rsidR="00116AF4">
        <w:rPr>
          <w:rFonts w:ascii="Arial" w:hAnsi="Arial" w:cs="Arial"/>
          <w:sz w:val="20"/>
          <w:szCs w:val="20"/>
        </w:rPr>
        <w:t xml:space="preserve">, zawiera nazwy producenta i modelu proponowanego elementu/ urządzenia. </w:t>
      </w:r>
      <w:r w:rsidR="00116AF4">
        <w:rPr>
          <w:rFonts w:ascii="Arial" w:hAnsi="Arial" w:cs="Arial"/>
          <w:spacing w:val="-5"/>
          <w:sz w:val="20"/>
          <w:szCs w:val="20"/>
        </w:rPr>
        <w:t xml:space="preserve">Wszystkie ceny w formularzu powinny być podane w złotych </w:t>
      </w:r>
      <w:r w:rsidR="00116AF4">
        <w:rPr>
          <w:rFonts w:ascii="Arial" w:hAnsi="Arial" w:cs="Arial"/>
          <w:sz w:val="20"/>
          <w:szCs w:val="20"/>
        </w:rPr>
        <w:t xml:space="preserve">polskich, powiększone </w:t>
      </w:r>
      <w:r w:rsidR="00116AF4">
        <w:rPr>
          <w:rFonts w:ascii="Arial" w:hAnsi="Arial" w:cs="Arial"/>
          <w:sz w:val="20"/>
          <w:szCs w:val="20"/>
        </w:rPr>
        <w:br/>
        <w:t xml:space="preserve">o należny podatek VAT. Wykonawca oblicza cenę oferty uwzględniając całkowity koszt wykonania </w:t>
      </w:r>
      <w:r w:rsidR="00116AF4">
        <w:rPr>
          <w:rFonts w:ascii="Arial" w:hAnsi="Arial" w:cs="Arial"/>
          <w:spacing w:val="-3"/>
          <w:sz w:val="20"/>
          <w:szCs w:val="20"/>
        </w:rPr>
        <w:t xml:space="preserve">zamówienia </w:t>
      </w:r>
      <w:r w:rsidR="00116AF4">
        <w:rPr>
          <w:rFonts w:ascii="Arial" w:hAnsi="Arial" w:cs="Arial"/>
          <w:spacing w:val="-3"/>
          <w:sz w:val="20"/>
          <w:szCs w:val="20"/>
        </w:rPr>
        <w:br/>
        <w:t xml:space="preserve">(w tym dostawę do danej jednostki), opłaty dodatkowe (w tym VAT) oraz </w:t>
      </w:r>
      <w:r w:rsidR="00116AF4">
        <w:rPr>
          <w:rFonts w:ascii="Arial" w:hAnsi="Arial" w:cs="Arial"/>
          <w:spacing w:val="-4"/>
          <w:sz w:val="20"/>
          <w:szCs w:val="20"/>
        </w:rPr>
        <w:t xml:space="preserve">ewentualne upusty, rabaty oraz inne elementy niezbędne do wykonania zamówienia. </w:t>
      </w:r>
    </w:p>
    <w:p w:rsidR="00116AF4" w:rsidRDefault="00116AF4" w:rsidP="00F82BAC">
      <w:pPr>
        <w:jc w:val="both"/>
        <w:rPr>
          <w:rFonts w:ascii="Arial" w:hAnsi="Arial" w:cs="Arial"/>
          <w:sz w:val="20"/>
          <w:szCs w:val="20"/>
        </w:rPr>
      </w:pPr>
      <w:r>
        <w:rPr>
          <w:rFonts w:ascii="Arial" w:hAnsi="Arial" w:cs="Arial"/>
          <w:sz w:val="20"/>
          <w:szCs w:val="20"/>
        </w:rPr>
        <w:t>Wyliczoną wartość zamówienia z poz. OGÓŁEM należy przenieść do formularza ofertowego.</w:t>
      </w:r>
    </w:p>
    <w:p w:rsidR="00116AF4" w:rsidRDefault="00116AF4" w:rsidP="00F82BAC">
      <w:pPr>
        <w:spacing w:after="28" w:line="270" w:lineRule="auto"/>
        <w:ind w:left="840" w:right="55" w:hanging="10"/>
        <w:jc w:val="both"/>
        <w:rPr>
          <w:rFonts w:ascii="Arial" w:eastAsia="Times New Roman" w:hAnsi="Arial" w:cs="Arial"/>
        </w:rPr>
      </w:pPr>
      <w:r>
        <w:rPr>
          <w:rFonts w:ascii="Arial" w:eastAsia="Times New Roman" w:hAnsi="Arial" w:cs="Arial"/>
        </w:rPr>
        <w:t xml:space="preserve">Data: ..................................... </w:t>
      </w:r>
    </w:p>
    <w:p w:rsidR="00116AF4" w:rsidRDefault="00116AF4" w:rsidP="00F82BAC">
      <w:pPr>
        <w:spacing w:after="28" w:line="270" w:lineRule="auto"/>
        <w:ind w:left="840" w:right="55" w:hanging="10"/>
        <w:jc w:val="both"/>
        <w:rPr>
          <w:rFonts w:ascii="Arial" w:eastAsia="Times New Roman" w:hAnsi="Arial" w:cs="Arial"/>
        </w:rPr>
      </w:pPr>
    </w:p>
    <w:p w:rsidR="00116AF4" w:rsidRDefault="00116AF4" w:rsidP="00F82BAC">
      <w:pPr>
        <w:spacing w:after="28" w:line="270" w:lineRule="auto"/>
        <w:ind w:left="840" w:right="55" w:hanging="10"/>
        <w:jc w:val="both"/>
        <w:rPr>
          <w:rFonts w:ascii="Arial" w:hAnsi="Arial" w:cs="Arial"/>
        </w:rPr>
      </w:pPr>
    </w:p>
    <w:p w:rsidR="00116AF4" w:rsidRDefault="00116AF4" w:rsidP="00F82BAC">
      <w:pPr>
        <w:spacing w:after="28" w:line="270" w:lineRule="auto"/>
        <w:ind w:left="840" w:right="55" w:hanging="10"/>
        <w:jc w:val="both"/>
        <w:rPr>
          <w:rFonts w:ascii="Arial" w:hAnsi="Arial" w:cs="Arial"/>
        </w:rPr>
      </w:pPr>
    </w:p>
    <w:p w:rsidR="00116AF4" w:rsidRDefault="00116AF4" w:rsidP="00F82BAC">
      <w:pPr>
        <w:spacing w:after="5" w:line="270" w:lineRule="auto"/>
        <w:ind w:left="5387" w:right="55"/>
        <w:jc w:val="both"/>
        <w:rPr>
          <w:rFonts w:ascii="Arial" w:eastAsia="Times New Roman" w:hAnsi="Arial" w:cs="Arial"/>
        </w:rPr>
      </w:pPr>
      <w:r>
        <w:rPr>
          <w:rFonts w:ascii="Arial" w:eastAsia="Times New Roman" w:hAnsi="Arial" w:cs="Arial"/>
        </w:rPr>
        <w:t xml:space="preserve">........................................................... </w:t>
      </w:r>
    </w:p>
    <w:p w:rsidR="00116AF4" w:rsidRDefault="00116AF4" w:rsidP="00F82BAC">
      <w:pPr>
        <w:spacing w:after="4"/>
        <w:ind w:left="269" w:right="187" w:hanging="10"/>
        <w:jc w:val="both"/>
        <w:rPr>
          <w:rFonts w:ascii="Arial" w:hAnsi="Arial" w:cs="Arial"/>
          <w:sz w:val="16"/>
          <w:szCs w:val="16"/>
        </w:rPr>
      </w:pPr>
      <w:r>
        <w:rPr>
          <w:rFonts w:ascii="Arial" w:hAnsi="Arial" w:cs="Arial"/>
          <w:sz w:val="16"/>
          <w:szCs w:val="16"/>
        </w:rPr>
        <w:t>pieczęć i podpis upoważnionego przedstawiciela Wykonawcy</w:t>
      </w:r>
    </w:p>
    <w:p w:rsidR="00116AF4" w:rsidRDefault="00116AF4" w:rsidP="00F82BAC">
      <w:pPr>
        <w:spacing w:after="4"/>
        <w:ind w:left="269" w:right="187" w:hanging="10"/>
        <w:jc w:val="both"/>
        <w:rPr>
          <w:rFonts w:ascii="Arial" w:hAnsi="Arial" w:cs="Arial"/>
          <w:sz w:val="16"/>
          <w:szCs w:val="16"/>
        </w:rPr>
      </w:pPr>
    </w:p>
    <w:p w:rsidR="00116AF4" w:rsidRDefault="00116AF4" w:rsidP="00F82BAC">
      <w:pPr>
        <w:jc w:val="both"/>
        <w:rPr>
          <w:rFonts w:cs="Arial"/>
          <w:sz w:val="16"/>
          <w:szCs w:val="16"/>
        </w:rPr>
      </w:pPr>
      <w:r>
        <w:rPr>
          <w:rFonts w:cs="Arial"/>
          <w:sz w:val="16"/>
          <w:szCs w:val="16"/>
        </w:rPr>
        <w:t>*) wypełnić  jeśli dotyczy</w:t>
      </w:r>
    </w:p>
    <w:p w:rsidR="00116AF4" w:rsidRDefault="00116AF4" w:rsidP="00F5614E">
      <w:pPr>
        <w:jc w:val="right"/>
        <w:rPr>
          <w:rFonts w:ascii="Times New Roman" w:hAnsi="Times New Roman" w:cs="Times New Roman"/>
          <w:b/>
          <w:sz w:val="18"/>
          <w:szCs w:val="18"/>
        </w:rPr>
      </w:pPr>
      <w:r>
        <w:rPr>
          <w:rFonts w:ascii="Arial" w:eastAsia="Times New Roman" w:hAnsi="Arial" w:cs="Arial"/>
          <w:color w:val="auto"/>
          <w:sz w:val="20"/>
          <w:szCs w:val="20"/>
        </w:rPr>
        <w:br w:type="page"/>
      </w:r>
      <w:r>
        <w:rPr>
          <w:rFonts w:ascii="Times New Roman" w:eastAsia="Times New Roman" w:hAnsi="Times New Roman" w:cs="Times New Roman"/>
          <w:b/>
          <w:i/>
          <w:sz w:val="18"/>
          <w:szCs w:val="18"/>
        </w:rPr>
        <w:lastRenderedPageBreak/>
        <w:t>Zał</w:t>
      </w:r>
      <w:r>
        <w:rPr>
          <w:rFonts w:ascii="Times New Roman" w:hAnsi="Times New Roman" w:cs="Times New Roman"/>
          <w:b/>
          <w:i/>
          <w:sz w:val="18"/>
          <w:szCs w:val="18"/>
        </w:rPr>
        <w:t>ą</w:t>
      </w:r>
      <w:r>
        <w:rPr>
          <w:rFonts w:ascii="Times New Roman" w:eastAsia="Times New Roman" w:hAnsi="Times New Roman" w:cs="Times New Roman"/>
          <w:b/>
          <w:i/>
          <w:sz w:val="18"/>
          <w:szCs w:val="18"/>
        </w:rPr>
        <w:t>cznik nr  8</w:t>
      </w:r>
    </w:p>
    <w:p w:rsidR="00116AF4" w:rsidRDefault="00116AF4" w:rsidP="00F82BAC">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w:t>
      </w:r>
    </w:p>
    <w:p w:rsidR="00116AF4" w:rsidRDefault="00116AF4" w:rsidP="00F82BAC">
      <w:pPr>
        <w:spacing w:after="5" w:line="237" w:lineRule="auto"/>
        <w:ind w:left="295" w:right="191" w:hanging="10"/>
        <w:jc w:val="both"/>
        <w:rPr>
          <w:rFonts w:ascii="Times New Roman" w:hAnsi="Times New Roman" w:cs="Times New Roman"/>
          <w:sz w:val="18"/>
          <w:szCs w:val="18"/>
        </w:rPr>
      </w:pPr>
      <w:r>
        <w:rPr>
          <w:rFonts w:ascii="Times New Roman" w:eastAsia="Times New Roman" w:hAnsi="Times New Roman" w:cs="Times New Roman"/>
          <w:sz w:val="18"/>
          <w:szCs w:val="18"/>
        </w:rPr>
        <w:t xml:space="preserve">   piecz</w:t>
      </w:r>
      <w:r>
        <w:rPr>
          <w:rFonts w:ascii="Times New Roman" w:hAnsi="Times New Roman" w:cs="Times New Roman"/>
          <w:sz w:val="18"/>
          <w:szCs w:val="18"/>
        </w:rPr>
        <w:t>ęć</w:t>
      </w:r>
      <w:r>
        <w:rPr>
          <w:rFonts w:ascii="Times New Roman" w:eastAsia="Times New Roman" w:hAnsi="Times New Roman" w:cs="Times New Roman"/>
          <w:sz w:val="18"/>
          <w:szCs w:val="18"/>
        </w:rPr>
        <w:t xml:space="preserve"> Wykonawcy </w:t>
      </w:r>
    </w:p>
    <w:p w:rsidR="00116AF4" w:rsidRDefault="00116AF4" w:rsidP="00F82BAC">
      <w:pPr>
        <w:spacing w:after="0" w:line="266" w:lineRule="auto"/>
        <w:ind w:left="4872" w:right="17" w:firstLine="3329"/>
        <w:jc w:val="both"/>
        <w:rPr>
          <w:rFonts w:ascii="Times New Roman" w:eastAsia="Times New Roman" w:hAnsi="Times New Roman" w:cs="Times New Roman"/>
          <w:i/>
          <w:sz w:val="18"/>
          <w:szCs w:val="18"/>
          <w:u w:val="single" w:color="000000"/>
        </w:rPr>
      </w:pPr>
    </w:p>
    <w:p w:rsidR="00116AF4" w:rsidRDefault="00116AF4" w:rsidP="00F82BAC">
      <w:pPr>
        <w:pStyle w:val="Nagwek2"/>
        <w:spacing w:line="282" w:lineRule="auto"/>
        <w:ind w:left="0" w:right="58" w:firstLine="0"/>
        <w:jc w:val="both"/>
        <w:rPr>
          <w:rFonts w:ascii="Arial" w:hAnsi="Arial" w:cs="Arial"/>
          <w:sz w:val="18"/>
          <w:szCs w:val="18"/>
        </w:rPr>
      </w:pPr>
      <w:r>
        <w:rPr>
          <w:rFonts w:ascii="Arial" w:hAnsi="Arial" w:cs="Arial"/>
          <w:sz w:val="18"/>
          <w:szCs w:val="18"/>
        </w:rPr>
        <w:t xml:space="preserve">OŚWIADCZENIE  </w:t>
      </w:r>
    </w:p>
    <w:p w:rsidR="00116AF4" w:rsidRDefault="00116AF4" w:rsidP="00F82BAC">
      <w:pPr>
        <w:pStyle w:val="Nagwek2"/>
        <w:spacing w:line="282" w:lineRule="auto"/>
        <w:ind w:left="0" w:right="58" w:firstLine="0"/>
        <w:jc w:val="both"/>
        <w:rPr>
          <w:rFonts w:ascii="Arial" w:hAnsi="Arial" w:cs="Arial"/>
          <w:sz w:val="18"/>
          <w:szCs w:val="18"/>
        </w:rPr>
      </w:pPr>
      <w:r>
        <w:rPr>
          <w:rFonts w:ascii="Arial" w:hAnsi="Arial" w:cs="Arial"/>
          <w:sz w:val="18"/>
          <w:szCs w:val="18"/>
        </w:rPr>
        <w:t xml:space="preserve">DOTYCZĄCE PODWYKONAWCÓW </w:t>
      </w:r>
    </w:p>
    <w:p w:rsidR="00116AF4" w:rsidRDefault="00116AF4" w:rsidP="00F82BAC">
      <w:pPr>
        <w:spacing w:after="0" w:line="338" w:lineRule="auto"/>
        <w:ind w:left="274"/>
        <w:jc w:val="both"/>
        <w:rPr>
          <w:rFonts w:ascii="Arial" w:eastAsia="Times New Roman" w:hAnsi="Arial" w:cs="Arial"/>
          <w:b/>
          <w:sz w:val="18"/>
          <w:szCs w:val="18"/>
        </w:rPr>
      </w:pPr>
    </w:p>
    <w:p w:rsidR="00CD681E" w:rsidRDefault="00116AF4" w:rsidP="00F82BAC">
      <w:pPr>
        <w:spacing w:after="0" w:line="338" w:lineRule="auto"/>
        <w:ind w:left="274"/>
        <w:jc w:val="both"/>
        <w:rPr>
          <w:rFonts w:ascii="Arial" w:hAnsi="Arial" w:cs="Arial"/>
          <w:b/>
          <w:color w:val="0000FF"/>
          <w:sz w:val="18"/>
          <w:szCs w:val="18"/>
        </w:rPr>
      </w:pPr>
      <w:r w:rsidRPr="00CD681E">
        <w:rPr>
          <w:rFonts w:ascii="Arial" w:eastAsia="Times New Roman" w:hAnsi="Arial" w:cs="Arial"/>
          <w:sz w:val="18"/>
          <w:szCs w:val="18"/>
        </w:rPr>
        <w:t>O</w:t>
      </w:r>
      <w:r w:rsidRPr="00CD681E">
        <w:rPr>
          <w:rFonts w:ascii="Arial" w:hAnsi="Arial" w:cs="Arial"/>
          <w:sz w:val="18"/>
          <w:szCs w:val="18"/>
        </w:rPr>
        <w:t>ś</w:t>
      </w:r>
      <w:r w:rsidRPr="00CD681E">
        <w:rPr>
          <w:rFonts w:ascii="Arial" w:eastAsia="Times New Roman" w:hAnsi="Arial" w:cs="Arial"/>
          <w:sz w:val="18"/>
          <w:szCs w:val="18"/>
        </w:rPr>
        <w:t xml:space="preserve">wiadczam, </w:t>
      </w:r>
      <w:r w:rsidRPr="00CD681E">
        <w:rPr>
          <w:rFonts w:ascii="Arial" w:hAnsi="Arial" w:cs="Arial"/>
          <w:sz w:val="18"/>
          <w:szCs w:val="18"/>
        </w:rPr>
        <w:t>ż</w:t>
      </w:r>
      <w:r w:rsidRPr="00CD681E">
        <w:rPr>
          <w:rFonts w:ascii="Arial" w:eastAsia="Times New Roman" w:hAnsi="Arial" w:cs="Arial"/>
          <w:sz w:val="18"/>
          <w:szCs w:val="18"/>
        </w:rPr>
        <w:t>e</w:t>
      </w:r>
      <w:r>
        <w:rPr>
          <w:rFonts w:ascii="Arial" w:eastAsia="Times New Roman" w:hAnsi="Arial" w:cs="Arial"/>
          <w:b/>
          <w:sz w:val="18"/>
          <w:szCs w:val="18"/>
        </w:rPr>
        <w:t xml:space="preserve"> </w:t>
      </w:r>
      <w:r>
        <w:rPr>
          <w:rFonts w:ascii="Arial" w:eastAsia="Times New Roman" w:hAnsi="Arial" w:cs="Arial"/>
          <w:color w:val="auto"/>
          <w:sz w:val="18"/>
          <w:szCs w:val="18"/>
        </w:rPr>
        <w:t xml:space="preserve">zamówienie na </w:t>
      </w:r>
      <w:r w:rsidR="00CD681E" w:rsidRPr="00827D7A">
        <w:rPr>
          <w:rFonts w:ascii="Arial" w:hAnsi="Arial" w:cs="Arial"/>
          <w:b/>
          <w:color w:val="0000FF"/>
          <w:sz w:val="18"/>
          <w:szCs w:val="18"/>
        </w:rPr>
        <w:t>D</w:t>
      </w:r>
      <w:r w:rsidR="00CD681E" w:rsidRPr="001F6311">
        <w:rPr>
          <w:rFonts w:ascii="Arial" w:hAnsi="Arial" w:cs="Arial"/>
          <w:b/>
          <w:color w:val="0000FF"/>
          <w:sz w:val="18"/>
          <w:szCs w:val="18"/>
        </w:rPr>
        <w:t>ostaw</w:t>
      </w:r>
      <w:r w:rsidR="00CD681E">
        <w:rPr>
          <w:rFonts w:ascii="Arial" w:hAnsi="Arial" w:cs="Arial"/>
          <w:b/>
          <w:color w:val="0000FF"/>
          <w:sz w:val="18"/>
          <w:szCs w:val="18"/>
        </w:rPr>
        <w:t>ę</w:t>
      </w:r>
      <w:r w:rsidR="00CD681E" w:rsidRPr="001F6311">
        <w:rPr>
          <w:rFonts w:ascii="Arial" w:hAnsi="Arial" w:cs="Arial"/>
          <w:b/>
          <w:color w:val="0000FF"/>
          <w:sz w:val="18"/>
          <w:szCs w:val="18"/>
        </w:rPr>
        <w:t xml:space="preserve"> załogowej platformy badawczej na potrzeby </w:t>
      </w:r>
      <w:r w:rsidR="00CD681E" w:rsidRPr="001F6311">
        <w:rPr>
          <w:rFonts w:ascii="Arial" w:eastAsia="Arial Unicode MS" w:hAnsi="Arial" w:cs="Arial"/>
          <w:b/>
          <w:color w:val="0000FF"/>
          <w:sz w:val="18"/>
          <w:szCs w:val="18"/>
        </w:rPr>
        <w:t>realizacji projektu „Terenowy poligon doświadczalno-wdrożeniowy w powiecie przasnyskim” RPMA.01.01.00-14-9875/17</w:t>
      </w:r>
      <w:r w:rsidR="00CD681E" w:rsidRPr="001F6311">
        <w:rPr>
          <w:rFonts w:ascii="Arial" w:hAnsi="Arial" w:cs="Arial"/>
          <w:b/>
          <w:color w:val="0000FF"/>
          <w:sz w:val="18"/>
          <w:szCs w:val="18"/>
        </w:rPr>
        <w:t xml:space="preserve"> do Instytutu Techniki Lotniczej i Mechaniki Stosowanej Wydziału Mechanicznego Energetyki i Lotnictwa Politechniki Warszawskiej</w:t>
      </w:r>
    </w:p>
    <w:p w:rsidR="00116AF4" w:rsidRDefault="00116AF4" w:rsidP="00F82BAC">
      <w:pPr>
        <w:spacing w:after="0" w:line="338" w:lineRule="auto"/>
        <w:ind w:left="274"/>
        <w:jc w:val="both"/>
        <w:rPr>
          <w:rFonts w:ascii="Arial" w:eastAsia="Times New Roman" w:hAnsi="Arial" w:cs="Arial"/>
          <w:color w:val="auto"/>
          <w:sz w:val="18"/>
          <w:szCs w:val="18"/>
        </w:rPr>
      </w:pPr>
      <w:r w:rsidRPr="00341967">
        <w:rPr>
          <w:rFonts w:ascii="Arial" w:hAnsi="Arial" w:cs="Arial"/>
          <w:bCs/>
          <w:sz w:val="20"/>
          <w:szCs w:val="20"/>
        </w:rPr>
        <w:t>zrealizujemy</w:t>
      </w:r>
      <w:r>
        <w:rPr>
          <w:rFonts w:ascii="Arial" w:hAnsi="Arial" w:cs="Arial"/>
          <w:sz w:val="18"/>
          <w:szCs w:val="18"/>
        </w:rPr>
        <w:t xml:space="preserve"> </w:t>
      </w:r>
      <w:r>
        <w:rPr>
          <w:rFonts w:ascii="Arial" w:hAnsi="Arial" w:cs="Arial"/>
          <w:i/>
          <w:iCs/>
          <w:sz w:val="18"/>
          <w:szCs w:val="18"/>
        </w:rPr>
        <w:t>sami</w:t>
      </w:r>
      <w:r>
        <w:rPr>
          <w:rFonts w:ascii="Arial" w:hAnsi="Arial" w:cs="Arial"/>
          <w:sz w:val="18"/>
          <w:szCs w:val="18"/>
        </w:rPr>
        <w:t>*/</w:t>
      </w:r>
      <w:r>
        <w:rPr>
          <w:rFonts w:ascii="Arial" w:hAnsi="Arial" w:cs="Arial"/>
          <w:i/>
          <w:iCs/>
          <w:sz w:val="18"/>
          <w:szCs w:val="18"/>
        </w:rPr>
        <w:t>przy udziale podwykonawców</w:t>
      </w:r>
      <w:r>
        <w:rPr>
          <w:rFonts w:ascii="Arial" w:eastAsia="Times New Roman" w:hAnsi="Arial" w:cs="Arial"/>
          <w:color w:val="auto"/>
          <w:sz w:val="18"/>
          <w:szCs w:val="18"/>
        </w:rPr>
        <w:t xml:space="preserve"> </w:t>
      </w:r>
    </w:p>
    <w:p w:rsidR="00116AF4" w:rsidRDefault="00116AF4" w:rsidP="00F82BAC">
      <w:pPr>
        <w:spacing w:after="0" w:line="240" w:lineRule="auto"/>
        <w:ind w:left="720"/>
        <w:jc w:val="both"/>
        <w:rPr>
          <w:rFonts w:ascii="Arial" w:eastAsia="Times New Roman" w:hAnsi="Arial" w:cs="Arial"/>
          <w:color w:val="auto"/>
          <w:sz w:val="18"/>
          <w:szCs w:val="18"/>
        </w:rPr>
      </w:pPr>
      <w:r>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116AF4">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116AF4" w:rsidRDefault="00116AF4" w:rsidP="00F82BAC">
            <w:pPr>
              <w:spacing w:after="0" w:line="240" w:lineRule="auto"/>
              <w:jc w:val="both"/>
              <w:rPr>
                <w:rFonts w:ascii="Arial" w:eastAsia="Times New Roman" w:hAnsi="Arial" w:cs="Arial"/>
                <w:b/>
                <w:bCs/>
                <w:color w:val="auto"/>
                <w:sz w:val="18"/>
                <w:szCs w:val="18"/>
              </w:rPr>
            </w:pPr>
            <w:r>
              <w:rPr>
                <w:rFonts w:ascii="Arial" w:eastAsia="Times New Roman" w:hAnsi="Arial" w:cs="Arial"/>
                <w:b/>
                <w:bCs/>
                <w:color w:val="auto"/>
                <w:sz w:val="18"/>
                <w:szCs w:val="18"/>
              </w:rPr>
              <w:t xml:space="preserve">Firma (nazwa) Podwykonawcy  </w:t>
            </w:r>
            <w:r>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116AF4" w:rsidRDefault="00116AF4" w:rsidP="00F82BAC">
            <w:pPr>
              <w:spacing w:after="0" w:line="240" w:lineRule="auto"/>
              <w:jc w:val="both"/>
              <w:rPr>
                <w:rFonts w:ascii="Arial" w:eastAsia="Times New Roman" w:hAnsi="Arial" w:cs="Arial"/>
                <w:b/>
                <w:bCs/>
                <w:color w:val="auto"/>
                <w:sz w:val="18"/>
                <w:szCs w:val="18"/>
              </w:rPr>
            </w:pPr>
          </w:p>
          <w:p w:rsidR="00116AF4" w:rsidRDefault="00116AF4" w:rsidP="00F82BAC">
            <w:pPr>
              <w:spacing w:after="0" w:line="240" w:lineRule="auto"/>
              <w:jc w:val="both"/>
              <w:rPr>
                <w:rFonts w:ascii="Arial" w:eastAsia="Times New Roman" w:hAnsi="Arial" w:cs="Arial"/>
                <w:b/>
                <w:bCs/>
                <w:color w:val="auto"/>
                <w:sz w:val="18"/>
                <w:szCs w:val="18"/>
              </w:rPr>
            </w:pPr>
            <w:r>
              <w:rPr>
                <w:rFonts w:ascii="Arial" w:eastAsia="Times New Roman" w:hAnsi="Arial" w:cs="Arial"/>
                <w:b/>
                <w:bCs/>
                <w:color w:val="auto"/>
                <w:sz w:val="18"/>
                <w:szCs w:val="18"/>
              </w:rPr>
              <w:t>Część zamówienia, którą Wykonawca zamierza powierzyć Podwykonawcy</w:t>
            </w:r>
          </w:p>
          <w:p w:rsidR="00116AF4" w:rsidRDefault="00116AF4" w:rsidP="00F82BAC">
            <w:pPr>
              <w:spacing w:after="0" w:line="240" w:lineRule="auto"/>
              <w:jc w:val="both"/>
              <w:rPr>
                <w:rFonts w:ascii="Arial" w:eastAsia="Times New Roman" w:hAnsi="Arial" w:cs="Arial"/>
                <w:b/>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r>
      <w:tr w:rsidR="00116AF4">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116AF4" w:rsidRDefault="00116AF4" w:rsidP="00F82BAC">
            <w:pPr>
              <w:spacing w:after="0" w:line="240" w:lineRule="auto"/>
              <w:jc w:val="both"/>
              <w:rPr>
                <w:rFonts w:ascii="Arial" w:eastAsia="Times New Roman" w:hAnsi="Arial" w:cs="Arial"/>
                <w:bCs/>
                <w:color w:val="auto"/>
                <w:sz w:val="18"/>
                <w:szCs w:val="18"/>
              </w:rPr>
            </w:pPr>
          </w:p>
        </w:tc>
      </w:tr>
    </w:tbl>
    <w:p w:rsidR="00116AF4" w:rsidRDefault="00116AF4" w:rsidP="00F82BAC">
      <w:pPr>
        <w:spacing w:after="0" w:line="240" w:lineRule="auto"/>
        <w:jc w:val="both"/>
        <w:rPr>
          <w:rFonts w:ascii="Arial" w:eastAsia="Times New Roman" w:hAnsi="Arial" w:cs="Arial"/>
          <w:color w:val="auto"/>
          <w:sz w:val="18"/>
          <w:szCs w:val="18"/>
        </w:rPr>
      </w:pPr>
    </w:p>
    <w:p w:rsidR="00116AF4" w:rsidRDefault="00116AF4" w:rsidP="00F82BAC">
      <w:pPr>
        <w:spacing w:after="0" w:line="240" w:lineRule="auto"/>
        <w:jc w:val="both"/>
        <w:rPr>
          <w:rFonts w:ascii="Arial" w:eastAsia="Times New Roman" w:hAnsi="Arial" w:cs="Arial"/>
          <w:color w:val="auto"/>
          <w:sz w:val="18"/>
          <w:szCs w:val="18"/>
        </w:rPr>
      </w:pPr>
      <w:r>
        <w:rPr>
          <w:rFonts w:ascii="Arial" w:eastAsia="Times New Roman" w:hAnsi="Arial" w:cs="Arial"/>
          <w:color w:val="auto"/>
          <w:sz w:val="18"/>
          <w:szCs w:val="18"/>
        </w:rPr>
        <w:t>Wypełnić o ile jest to wiadome Wykonawcy na etapie składania oferty.</w:t>
      </w:r>
    </w:p>
    <w:p w:rsidR="00116AF4" w:rsidRDefault="00116AF4" w:rsidP="00F82BAC">
      <w:pPr>
        <w:spacing w:after="0" w:line="240" w:lineRule="auto"/>
        <w:jc w:val="both"/>
        <w:rPr>
          <w:rFonts w:ascii="Arial" w:eastAsia="Times New Roman" w:hAnsi="Arial" w:cs="Arial"/>
          <w:color w:val="auto"/>
          <w:sz w:val="18"/>
          <w:szCs w:val="18"/>
        </w:rPr>
      </w:pPr>
    </w:p>
    <w:p w:rsidR="00116AF4" w:rsidRDefault="00116AF4" w:rsidP="00F82BAC">
      <w:pPr>
        <w:spacing w:after="40" w:line="237" w:lineRule="auto"/>
        <w:ind w:left="567" w:right="191" w:hanging="10"/>
        <w:jc w:val="both"/>
        <w:rPr>
          <w:rFonts w:ascii="Arial" w:eastAsia="Times New Roman" w:hAnsi="Arial" w:cs="Arial"/>
          <w:sz w:val="18"/>
          <w:szCs w:val="18"/>
        </w:rPr>
      </w:pPr>
      <w:r>
        <w:rPr>
          <w:rFonts w:ascii="Arial" w:eastAsia="Times New Roman" w:hAnsi="Arial" w:cs="Arial"/>
          <w:sz w:val="18"/>
          <w:szCs w:val="18"/>
        </w:rPr>
        <w:t xml:space="preserve">Data: ..................................... </w:t>
      </w:r>
    </w:p>
    <w:p w:rsidR="00116AF4" w:rsidRDefault="00116AF4" w:rsidP="00F82BAC">
      <w:pPr>
        <w:spacing w:after="14"/>
        <w:ind w:left="254"/>
        <w:jc w:val="both"/>
        <w:rPr>
          <w:rFonts w:ascii="Arial" w:hAnsi="Arial" w:cs="Arial"/>
          <w:sz w:val="18"/>
          <w:szCs w:val="18"/>
        </w:rPr>
      </w:pPr>
    </w:p>
    <w:p w:rsidR="00116AF4" w:rsidRDefault="00116AF4" w:rsidP="00F82BAC">
      <w:pPr>
        <w:spacing w:after="50" w:line="240" w:lineRule="auto"/>
        <w:ind w:left="4820" w:right="-379" w:hanging="10"/>
        <w:jc w:val="both"/>
        <w:rPr>
          <w:rFonts w:ascii="Arial" w:eastAsia="Times New Roman" w:hAnsi="Arial" w:cs="Arial"/>
          <w:sz w:val="18"/>
          <w:szCs w:val="18"/>
        </w:rPr>
      </w:pPr>
    </w:p>
    <w:p w:rsidR="00116AF4" w:rsidRDefault="00116AF4" w:rsidP="00F82BAC">
      <w:pPr>
        <w:spacing w:after="50" w:line="240" w:lineRule="auto"/>
        <w:ind w:left="4820" w:right="-379" w:hanging="10"/>
        <w:jc w:val="both"/>
        <w:rPr>
          <w:rFonts w:ascii="Arial" w:eastAsia="Times New Roman" w:hAnsi="Arial" w:cs="Arial"/>
          <w:sz w:val="18"/>
          <w:szCs w:val="18"/>
        </w:rPr>
      </w:pPr>
      <w:r>
        <w:rPr>
          <w:rFonts w:ascii="Arial" w:eastAsia="Times New Roman" w:hAnsi="Arial" w:cs="Arial"/>
          <w:sz w:val="18"/>
          <w:szCs w:val="18"/>
        </w:rPr>
        <w:t xml:space="preserve">    ...........................................................       </w:t>
      </w:r>
    </w:p>
    <w:p w:rsidR="00116AF4" w:rsidRDefault="00116AF4" w:rsidP="00F82BAC">
      <w:pPr>
        <w:spacing w:after="50" w:line="240" w:lineRule="auto"/>
        <w:ind w:left="4820" w:right="-379" w:hanging="10"/>
        <w:jc w:val="both"/>
        <w:rPr>
          <w:rFonts w:ascii="Arial" w:hAnsi="Arial" w:cs="Arial"/>
          <w:sz w:val="18"/>
          <w:szCs w:val="18"/>
        </w:rPr>
      </w:pPr>
      <w:r>
        <w:rPr>
          <w:rFonts w:ascii="Arial" w:eastAsia="Times New Roman" w:hAnsi="Arial" w:cs="Arial"/>
          <w:sz w:val="18"/>
          <w:szCs w:val="18"/>
        </w:rPr>
        <w:t xml:space="preserve">    </w:t>
      </w:r>
      <w:r>
        <w:rPr>
          <w:rFonts w:ascii="Arial" w:hAnsi="Arial" w:cs="Arial"/>
          <w:sz w:val="18"/>
          <w:szCs w:val="18"/>
        </w:rPr>
        <w:t>pieczęć i podpis upoważnionego przedstawiciela Wykonawcy</w:t>
      </w:r>
    </w:p>
    <w:p w:rsidR="00116AF4" w:rsidRDefault="00116AF4" w:rsidP="00F82BAC">
      <w:pPr>
        <w:spacing w:after="0"/>
        <w:ind w:left="274"/>
        <w:jc w:val="both"/>
        <w:rPr>
          <w:rFonts w:ascii="Arial" w:hAnsi="Arial" w:cs="Arial"/>
          <w:sz w:val="18"/>
          <w:szCs w:val="18"/>
        </w:rPr>
      </w:pPr>
      <w:r>
        <w:rPr>
          <w:rFonts w:ascii="Arial" w:eastAsia="Times New Roman" w:hAnsi="Arial" w:cs="Arial"/>
          <w:sz w:val="18"/>
          <w:szCs w:val="18"/>
        </w:rPr>
        <w:t xml:space="preserve"> </w:t>
      </w:r>
    </w:p>
    <w:p w:rsidR="00116AF4" w:rsidRDefault="00116AF4" w:rsidP="00F82BAC">
      <w:pPr>
        <w:spacing w:after="0"/>
        <w:ind w:left="274"/>
        <w:jc w:val="both"/>
        <w:rPr>
          <w:rFonts w:ascii="Arial" w:hAnsi="Arial" w:cs="Arial"/>
          <w:sz w:val="18"/>
          <w:szCs w:val="18"/>
        </w:rPr>
      </w:pPr>
    </w:p>
    <w:p w:rsidR="00213E85" w:rsidRDefault="00116AF4" w:rsidP="00F82BAC">
      <w:pPr>
        <w:spacing w:after="0" w:line="240" w:lineRule="auto"/>
        <w:jc w:val="both"/>
        <w:rPr>
          <w:rFonts w:ascii="Arial" w:eastAsia="Times New Roman" w:hAnsi="Arial" w:cs="Arial"/>
          <w:color w:val="auto"/>
          <w:sz w:val="18"/>
          <w:szCs w:val="18"/>
        </w:rPr>
      </w:pPr>
      <w:r>
        <w:rPr>
          <w:rFonts w:ascii="Arial" w:eastAsia="Times New Roman" w:hAnsi="Arial" w:cs="Arial"/>
          <w:color w:val="auto"/>
          <w:sz w:val="18"/>
          <w:szCs w:val="18"/>
        </w:rPr>
        <w:t>*Niepotrzebne skreślić</w:t>
      </w:r>
    </w:p>
    <w:p w:rsidR="00213E85" w:rsidRPr="00213E85" w:rsidRDefault="00213E85" w:rsidP="00F82BAC">
      <w:pPr>
        <w:jc w:val="both"/>
        <w:rPr>
          <w:rFonts w:ascii="Arial" w:eastAsia="Times New Roman" w:hAnsi="Arial" w:cs="Arial"/>
          <w:sz w:val="18"/>
          <w:szCs w:val="18"/>
        </w:rPr>
      </w:pPr>
    </w:p>
    <w:p w:rsidR="00213E85" w:rsidRPr="00213E85" w:rsidRDefault="00213E85" w:rsidP="00F82BAC">
      <w:pPr>
        <w:jc w:val="both"/>
        <w:rPr>
          <w:rFonts w:ascii="Arial" w:eastAsia="Times New Roman" w:hAnsi="Arial" w:cs="Arial"/>
          <w:sz w:val="18"/>
          <w:szCs w:val="18"/>
        </w:rPr>
      </w:pPr>
    </w:p>
    <w:p w:rsidR="00213E85" w:rsidRDefault="00213E85" w:rsidP="00F82BAC">
      <w:pPr>
        <w:jc w:val="both"/>
        <w:rPr>
          <w:rFonts w:ascii="Arial" w:eastAsia="Times New Roman" w:hAnsi="Arial" w:cs="Arial"/>
          <w:sz w:val="18"/>
          <w:szCs w:val="18"/>
        </w:rPr>
      </w:pPr>
    </w:p>
    <w:p w:rsidR="00213E85" w:rsidRDefault="00213E85" w:rsidP="00F82BAC">
      <w:pPr>
        <w:jc w:val="both"/>
        <w:rPr>
          <w:rFonts w:ascii="Arial" w:eastAsia="Times New Roman" w:hAnsi="Arial" w:cs="Arial"/>
          <w:sz w:val="18"/>
          <w:szCs w:val="18"/>
        </w:rPr>
      </w:pPr>
    </w:p>
    <w:p w:rsidR="00116AF4" w:rsidRDefault="00116AF4" w:rsidP="00F82BAC">
      <w:pPr>
        <w:jc w:val="both"/>
        <w:rPr>
          <w:rFonts w:ascii="Arial" w:eastAsia="Times New Roman" w:hAnsi="Arial" w:cs="Arial"/>
          <w:sz w:val="18"/>
          <w:szCs w:val="18"/>
        </w:rPr>
      </w:pPr>
    </w:p>
    <w:p w:rsidR="00213E85" w:rsidRDefault="00213E85" w:rsidP="00F82BAC">
      <w:pPr>
        <w:jc w:val="both"/>
        <w:rPr>
          <w:rFonts w:ascii="Arial" w:eastAsia="Times New Roman" w:hAnsi="Arial" w:cs="Arial"/>
          <w:sz w:val="18"/>
          <w:szCs w:val="18"/>
        </w:rPr>
      </w:pPr>
    </w:p>
    <w:p w:rsidR="00213E85" w:rsidRDefault="00213E85" w:rsidP="00F82BAC">
      <w:pPr>
        <w:jc w:val="both"/>
        <w:rPr>
          <w:rFonts w:ascii="Arial" w:eastAsia="Times New Roman" w:hAnsi="Arial" w:cs="Arial"/>
          <w:sz w:val="18"/>
          <w:szCs w:val="18"/>
        </w:rPr>
      </w:pPr>
    </w:p>
    <w:p w:rsidR="00213E85" w:rsidRDefault="00213E85" w:rsidP="00F82BAC">
      <w:pPr>
        <w:jc w:val="both"/>
        <w:rPr>
          <w:rFonts w:ascii="Arial" w:eastAsia="Times New Roman" w:hAnsi="Arial" w:cs="Arial"/>
          <w:sz w:val="18"/>
          <w:szCs w:val="18"/>
        </w:rPr>
      </w:pPr>
    </w:p>
    <w:p w:rsidR="00213E85" w:rsidRDefault="00213E85" w:rsidP="00F82BAC">
      <w:pPr>
        <w:jc w:val="both"/>
        <w:rPr>
          <w:rFonts w:ascii="Arial" w:eastAsia="Times New Roman" w:hAnsi="Arial" w:cs="Arial"/>
          <w:sz w:val="18"/>
          <w:szCs w:val="18"/>
        </w:rPr>
      </w:pPr>
    </w:p>
    <w:p w:rsidR="00213E85" w:rsidRDefault="00213E85" w:rsidP="00F82BAC">
      <w:pPr>
        <w:jc w:val="both"/>
        <w:rPr>
          <w:rFonts w:ascii="Arial" w:eastAsia="Times New Roman" w:hAnsi="Arial" w:cs="Arial"/>
          <w:sz w:val="18"/>
          <w:szCs w:val="18"/>
        </w:rPr>
      </w:pPr>
    </w:p>
    <w:p w:rsidR="00213E85" w:rsidRDefault="00213E85" w:rsidP="00F82BAC">
      <w:pPr>
        <w:jc w:val="both"/>
        <w:rPr>
          <w:rFonts w:ascii="Arial" w:eastAsia="Times New Roman" w:hAnsi="Arial" w:cs="Arial"/>
          <w:sz w:val="18"/>
          <w:szCs w:val="18"/>
        </w:rPr>
      </w:pPr>
    </w:p>
    <w:p w:rsidR="00CD681E" w:rsidRDefault="00CD681E" w:rsidP="00F82BAC">
      <w:pPr>
        <w:jc w:val="both"/>
        <w:rPr>
          <w:rFonts w:ascii="Arial" w:eastAsia="Times New Roman" w:hAnsi="Arial" w:cs="Arial"/>
          <w:sz w:val="18"/>
          <w:szCs w:val="18"/>
        </w:rPr>
      </w:pPr>
    </w:p>
    <w:p w:rsidR="00F5614E" w:rsidRDefault="00F5614E" w:rsidP="00F82BAC">
      <w:pPr>
        <w:spacing w:after="120" w:line="360" w:lineRule="auto"/>
        <w:jc w:val="both"/>
        <w:rPr>
          <w:rFonts w:ascii="Arial" w:eastAsia="Times New Roman" w:hAnsi="Arial" w:cs="Arial"/>
          <w:color w:val="auto"/>
          <w:sz w:val="20"/>
          <w:szCs w:val="20"/>
        </w:rPr>
      </w:pPr>
    </w:p>
    <w:p w:rsidR="00F5614E" w:rsidRDefault="00F5614E" w:rsidP="00F82BAC">
      <w:pPr>
        <w:spacing w:after="120" w:line="360" w:lineRule="auto"/>
        <w:jc w:val="both"/>
        <w:rPr>
          <w:rFonts w:ascii="Arial" w:eastAsia="Times New Roman" w:hAnsi="Arial" w:cs="Arial"/>
          <w:color w:val="auto"/>
          <w:sz w:val="20"/>
          <w:szCs w:val="20"/>
        </w:rPr>
      </w:pPr>
    </w:p>
    <w:p w:rsidR="00213E85" w:rsidRPr="00CD681E" w:rsidRDefault="00F5614E" w:rsidP="00F5614E">
      <w:pPr>
        <w:spacing w:after="120" w:line="360" w:lineRule="auto"/>
        <w:jc w:val="right"/>
        <w:rPr>
          <w:rFonts w:ascii="Arial" w:eastAsia="Times New Roman" w:hAnsi="Arial" w:cs="Arial"/>
          <w:color w:val="auto"/>
          <w:sz w:val="20"/>
          <w:szCs w:val="20"/>
        </w:rPr>
      </w:pPr>
      <w:r>
        <w:rPr>
          <w:rFonts w:ascii="Arial" w:eastAsia="Times New Roman" w:hAnsi="Arial" w:cs="Arial"/>
          <w:color w:val="auto"/>
          <w:sz w:val="20"/>
          <w:szCs w:val="20"/>
        </w:rPr>
        <w:lastRenderedPageBreak/>
        <w:t>Załącznik nr 9</w:t>
      </w:r>
    </w:p>
    <w:p w:rsidR="00213E85" w:rsidRPr="00CD681E" w:rsidRDefault="00213E85" w:rsidP="00F82BAC">
      <w:pPr>
        <w:spacing w:after="120" w:line="360" w:lineRule="auto"/>
        <w:jc w:val="both"/>
        <w:rPr>
          <w:rFonts w:ascii="Arial" w:eastAsia="Times New Roman" w:hAnsi="Arial" w:cs="Arial"/>
          <w:b/>
          <w:color w:val="auto"/>
          <w:sz w:val="20"/>
          <w:szCs w:val="20"/>
          <w:u w:val="single"/>
        </w:rPr>
      </w:pPr>
      <w:r w:rsidRPr="00CD681E">
        <w:rPr>
          <w:rFonts w:ascii="Arial" w:eastAsia="Times New Roman" w:hAnsi="Arial" w:cs="Arial"/>
          <w:b/>
          <w:color w:val="auto"/>
          <w:sz w:val="20"/>
          <w:szCs w:val="20"/>
          <w:u w:val="single"/>
        </w:rPr>
        <w:t>DOŚWIADCZENIE ZAWODOWE</w:t>
      </w:r>
    </w:p>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 xml:space="preserve">Wykaz wykonanych </w:t>
      </w:r>
      <w:r w:rsidR="00CD681E">
        <w:rPr>
          <w:rFonts w:ascii="Arial" w:eastAsia="Times New Roman" w:hAnsi="Arial" w:cs="Arial"/>
          <w:b/>
          <w:color w:val="auto"/>
          <w:sz w:val="20"/>
          <w:szCs w:val="20"/>
        </w:rPr>
        <w:t>dostaw</w:t>
      </w:r>
    </w:p>
    <w:p w:rsidR="00213E85" w:rsidRPr="00CD681E" w:rsidRDefault="00213E85" w:rsidP="00F82BAC">
      <w:pPr>
        <w:spacing w:after="120" w:line="360" w:lineRule="auto"/>
        <w:jc w:val="both"/>
        <w:rPr>
          <w:rFonts w:ascii="Arial" w:eastAsia="Times New Roman" w:hAnsi="Arial" w:cs="Arial"/>
          <w:b/>
          <w:color w:val="auto"/>
          <w:sz w:val="20"/>
          <w:szCs w:val="20"/>
        </w:rPr>
      </w:pPr>
    </w:p>
    <w:p w:rsidR="00CD681E" w:rsidRDefault="00213E85" w:rsidP="00F82BAC">
      <w:pPr>
        <w:spacing w:after="120" w:line="360" w:lineRule="auto"/>
        <w:jc w:val="both"/>
        <w:rPr>
          <w:rFonts w:ascii="Arial" w:hAnsi="Arial" w:cs="Arial"/>
          <w:b/>
          <w:color w:val="0000FF"/>
          <w:sz w:val="20"/>
          <w:szCs w:val="20"/>
        </w:rPr>
      </w:pPr>
      <w:r w:rsidRPr="00CD681E">
        <w:rPr>
          <w:rFonts w:ascii="Arial" w:eastAsia="Times New Roman" w:hAnsi="Arial" w:cs="Arial"/>
          <w:b/>
          <w:color w:val="auto"/>
          <w:sz w:val="20"/>
          <w:szCs w:val="20"/>
        </w:rPr>
        <w:t xml:space="preserve">Składając ofertę w przetargu nieograniczonym </w:t>
      </w:r>
      <w:r w:rsidR="00CD681E" w:rsidRPr="00CD681E">
        <w:rPr>
          <w:rFonts w:ascii="Arial" w:hAnsi="Arial" w:cs="Arial"/>
          <w:b/>
          <w:color w:val="0000FF"/>
          <w:sz w:val="20"/>
          <w:szCs w:val="20"/>
        </w:rPr>
        <w:t>Dostaw</w:t>
      </w:r>
      <w:r w:rsidR="00CD681E">
        <w:rPr>
          <w:rFonts w:ascii="Arial" w:hAnsi="Arial" w:cs="Arial"/>
          <w:b/>
          <w:color w:val="0000FF"/>
          <w:sz w:val="20"/>
          <w:szCs w:val="20"/>
        </w:rPr>
        <w:t>ę</w:t>
      </w:r>
      <w:r w:rsidR="00CD681E" w:rsidRPr="00CD681E">
        <w:rPr>
          <w:rFonts w:ascii="Arial" w:hAnsi="Arial" w:cs="Arial"/>
          <w:b/>
          <w:color w:val="0000FF"/>
          <w:sz w:val="20"/>
          <w:szCs w:val="20"/>
        </w:rPr>
        <w:t xml:space="preserve"> załogowej platformy badawczej na potrzeby </w:t>
      </w:r>
      <w:r w:rsidR="00CD681E" w:rsidRPr="00CD681E">
        <w:rPr>
          <w:rFonts w:ascii="Arial" w:eastAsia="Arial Unicode MS" w:hAnsi="Arial" w:cs="Arial"/>
          <w:b/>
          <w:color w:val="0000FF"/>
          <w:sz w:val="20"/>
          <w:szCs w:val="20"/>
        </w:rPr>
        <w:t>realizacji projektu „Terenowy poligon doświadczalno-wdrożeniowy w powiecie przasnyskim” RPMA.01.01.00-14-9875/17</w:t>
      </w:r>
      <w:r w:rsidR="00CD681E" w:rsidRPr="00CD681E">
        <w:rPr>
          <w:rFonts w:ascii="Arial" w:hAnsi="Arial" w:cs="Arial"/>
          <w:b/>
          <w:color w:val="0000FF"/>
          <w:sz w:val="20"/>
          <w:szCs w:val="20"/>
        </w:rPr>
        <w:t xml:space="preserve"> do Instytutu Techniki Lotniczej i Mechaniki Stosowanej Wydziału Mechanicznego Energetyki i Lotnictwa Politechniki Warszawskiej</w:t>
      </w:r>
    </w:p>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 xml:space="preserve">oświadczamy, że reprezentowana przez nas firma </w:t>
      </w:r>
      <w:r w:rsidR="00CD681E">
        <w:rPr>
          <w:rFonts w:ascii="Arial" w:eastAsia="Times New Roman" w:hAnsi="Arial" w:cs="Arial"/>
          <w:b/>
          <w:color w:val="auto"/>
          <w:sz w:val="20"/>
          <w:szCs w:val="20"/>
        </w:rPr>
        <w:t>zrealizowała w ciągu ostatnich 3</w:t>
      </w:r>
      <w:r w:rsidRPr="00CD681E">
        <w:rPr>
          <w:rFonts w:ascii="Arial" w:eastAsia="Times New Roman" w:hAnsi="Arial" w:cs="Arial"/>
          <w:b/>
          <w:color w:val="auto"/>
          <w:sz w:val="20"/>
          <w:szCs w:val="20"/>
        </w:rPr>
        <w:t xml:space="preserve"> lat tj. od _____________ do ____________ następujące zamówienia finansowo i rodzajowo porównywalne z zakresem niniejszego przetargu: </w:t>
      </w:r>
    </w:p>
    <w:p w:rsidR="00213E85" w:rsidRPr="00CD681E" w:rsidRDefault="00213E85" w:rsidP="00F82BAC">
      <w:pPr>
        <w:spacing w:after="120" w:line="360" w:lineRule="auto"/>
        <w:jc w:val="both"/>
        <w:rPr>
          <w:rFonts w:ascii="Arial" w:eastAsia="Times New Roman" w:hAnsi="Arial" w:cs="Arial"/>
          <w:color w:val="auto"/>
          <w:sz w:val="20"/>
          <w:szCs w:val="20"/>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2281"/>
        <w:gridCol w:w="3673"/>
        <w:gridCol w:w="1134"/>
        <w:gridCol w:w="1133"/>
      </w:tblGrid>
      <w:tr w:rsidR="00213E85" w:rsidRPr="00CD681E" w:rsidTr="00CD681E">
        <w:trPr>
          <w:cantSplit/>
        </w:trPr>
        <w:tc>
          <w:tcPr>
            <w:tcW w:w="567" w:type="dxa"/>
            <w:vMerge w:val="restart"/>
          </w:tcPr>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Lp</w:t>
            </w:r>
          </w:p>
        </w:tc>
        <w:tc>
          <w:tcPr>
            <w:tcW w:w="1701" w:type="dxa"/>
            <w:vMerge w:val="restart"/>
            <w:vAlign w:val="center"/>
          </w:tcPr>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Nazwa i adres Zamawiającego/ Odbiorcy</w:t>
            </w:r>
          </w:p>
          <w:p w:rsidR="00213E85" w:rsidRPr="00CD681E" w:rsidRDefault="00213E85" w:rsidP="00F82BAC">
            <w:pPr>
              <w:spacing w:after="120" w:line="360" w:lineRule="auto"/>
              <w:jc w:val="both"/>
              <w:rPr>
                <w:rFonts w:ascii="Arial" w:eastAsia="Times New Roman" w:hAnsi="Arial" w:cs="Arial"/>
                <w:b/>
                <w:color w:val="auto"/>
                <w:sz w:val="20"/>
                <w:szCs w:val="20"/>
              </w:rPr>
            </w:pPr>
          </w:p>
        </w:tc>
        <w:tc>
          <w:tcPr>
            <w:tcW w:w="2281" w:type="dxa"/>
            <w:vMerge w:val="restart"/>
            <w:vAlign w:val="center"/>
          </w:tcPr>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Wartość (brutto)</w:t>
            </w:r>
            <w:r w:rsidRPr="00CD681E">
              <w:rPr>
                <w:rFonts w:ascii="Arial" w:eastAsia="Times New Roman" w:hAnsi="Arial" w:cs="Arial"/>
                <w:color w:val="auto"/>
                <w:sz w:val="20"/>
                <w:szCs w:val="20"/>
              </w:rPr>
              <w:t xml:space="preserve"> </w:t>
            </w:r>
            <w:r w:rsidRPr="00CD681E">
              <w:rPr>
                <w:rFonts w:ascii="Arial" w:eastAsia="Times New Roman" w:hAnsi="Arial" w:cs="Arial"/>
                <w:b/>
                <w:color w:val="auto"/>
                <w:sz w:val="20"/>
                <w:szCs w:val="20"/>
              </w:rPr>
              <w:t>zamówienia wykonanego przez Wykonawcę</w:t>
            </w:r>
          </w:p>
        </w:tc>
        <w:tc>
          <w:tcPr>
            <w:tcW w:w="3673" w:type="dxa"/>
            <w:vMerge w:val="restart"/>
            <w:vAlign w:val="center"/>
          </w:tcPr>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Przedmiot zamówienia,</w:t>
            </w:r>
          </w:p>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rodzaj, miejsce wykonania</w:t>
            </w:r>
          </w:p>
        </w:tc>
        <w:tc>
          <w:tcPr>
            <w:tcW w:w="2267" w:type="dxa"/>
            <w:gridSpan w:val="2"/>
            <w:vAlign w:val="center"/>
          </w:tcPr>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Czas realizacji</w:t>
            </w:r>
          </w:p>
        </w:tc>
      </w:tr>
      <w:tr w:rsidR="00213E85" w:rsidRPr="00CD681E" w:rsidTr="00CD681E">
        <w:trPr>
          <w:cantSplit/>
          <w:trHeight w:val="818"/>
        </w:trPr>
        <w:tc>
          <w:tcPr>
            <w:tcW w:w="567" w:type="dxa"/>
            <w:vMerge/>
          </w:tcPr>
          <w:p w:rsidR="00213E85" w:rsidRPr="00CD681E" w:rsidRDefault="00213E85" w:rsidP="00F82BAC">
            <w:pPr>
              <w:spacing w:after="120" w:line="360" w:lineRule="auto"/>
              <w:jc w:val="both"/>
              <w:rPr>
                <w:rFonts w:ascii="Arial" w:eastAsia="Times New Roman" w:hAnsi="Arial" w:cs="Arial"/>
                <w:b/>
                <w:color w:val="auto"/>
                <w:sz w:val="20"/>
                <w:szCs w:val="20"/>
              </w:rPr>
            </w:pPr>
          </w:p>
        </w:tc>
        <w:tc>
          <w:tcPr>
            <w:tcW w:w="1701" w:type="dxa"/>
            <w:vMerge/>
            <w:vAlign w:val="center"/>
          </w:tcPr>
          <w:p w:rsidR="00213E85" w:rsidRPr="00CD681E" w:rsidRDefault="00213E85" w:rsidP="00F82BAC">
            <w:pPr>
              <w:spacing w:after="120" w:line="360" w:lineRule="auto"/>
              <w:jc w:val="both"/>
              <w:rPr>
                <w:rFonts w:ascii="Arial" w:eastAsia="Times New Roman" w:hAnsi="Arial" w:cs="Arial"/>
                <w:b/>
                <w:color w:val="auto"/>
                <w:sz w:val="20"/>
                <w:szCs w:val="20"/>
              </w:rPr>
            </w:pPr>
          </w:p>
        </w:tc>
        <w:tc>
          <w:tcPr>
            <w:tcW w:w="2281" w:type="dxa"/>
            <w:vMerge/>
            <w:vAlign w:val="center"/>
          </w:tcPr>
          <w:p w:rsidR="00213E85" w:rsidRPr="00CD681E" w:rsidRDefault="00213E85" w:rsidP="00F82BAC">
            <w:pPr>
              <w:spacing w:after="120" w:line="360" w:lineRule="auto"/>
              <w:jc w:val="both"/>
              <w:rPr>
                <w:rFonts w:ascii="Arial" w:eastAsia="Times New Roman" w:hAnsi="Arial" w:cs="Arial"/>
                <w:b/>
                <w:color w:val="auto"/>
                <w:sz w:val="20"/>
                <w:szCs w:val="20"/>
              </w:rPr>
            </w:pPr>
          </w:p>
        </w:tc>
        <w:tc>
          <w:tcPr>
            <w:tcW w:w="3673" w:type="dxa"/>
            <w:vMerge/>
            <w:vAlign w:val="center"/>
          </w:tcPr>
          <w:p w:rsidR="00213E85" w:rsidRPr="00CD681E" w:rsidRDefault="00213E85" w:rsidP="00F82BAC">
            <w:pPr>
              <w:spacing w:after="120" w:line="360" w:lineRule="auto"/>
              <w:jc w:val="both"/>
              <w:rPr>
                <w:rFonts w:ascii="Arial" w:eastAsia="Times New Roman" w:hAnsi="Arial" w:cs="Arial"/>
                <w:b/>
                <w:color w:val="auto"/>
                <w:sz w:val="20"/>
                <w:szCs w:val="20"/>
              </w:rPr>
            </w:pPr>
          </w:p>
        </w:tc>
        <w:tc>
          <w:tcPr>
            <w:tcW w:w="1134" w:type="dxa"/>
            <w:vAlign w:val="center"/>
          </w:tcPr>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początek</w:t>
            </w:r>
          </w:p>
        </w:tc>
        <w:tc>
          <w:tcPr>
            <w:tcW w:w="1133" w:type="dxa"/>
            <w:vAlign w:val="center"/>
          </w:tcPr>
          <w:p w:rsidR="00213E85" w:rsidRPr="00CD681E" w:rsidRDefault="00213E85" w:rsidP="00F82BAC">
            <w:pPr>
              <w:spacing w:after="120" w:line="360" w:lineRule="auto"/>
              <w:jc w:val="both"/>
              <w:rPr>
                <w:rFonts w:ascii="Arial" w:eastAsia="Times New Roman" w:hAnsi="Arial" w:cs="Arial"/>
                <w:b/>
                <w:color w:val="auto"/>
                <w:sz w:val="20"/>
                <w:szCs w:val="20"/>
              </w:rPr>
            </w:pPr>
            <w:r w:rsidRPr="00CD681E">
              <w:rPr>
                <w:rFonts w:ascii="Arial" w:eastAsia="Times New Roman" w:hAnsi="Arial" w:cs="Arial"/>
                <w:b/>
                <w:color w:val="auto"/>
                <w:sz w:val="20"/>
                <w:szCs w:val="20"/>
              </w:rPr>
              <w:t>koniec</w:t>
            </w:r>
          </w:p>
        </w:tc>
      </w:tr>
      <w:tr w:rsidR="00213E85" w:rsidRPr="00CD681E" w:rsidTr="00CD681E">
        <w:trPr>
          <w:trHeight w:val="256"/>
        </w:trPr>
        <w:tc>
          <w:tcPr>
            <w:tcW w:w="567" w:type="dxa"/>
          </w:tcPr>
          <w:p w:rsidR="00213E85" w:rsidRPr="00CD681E" w:rsidRDefault="00213E85" w:rsidP="00F82BAC">
            <w:pPr>
              <w:spacing w:after="120" w:line="360" w:lineRule="auto"/>
              <w:jc w:val="both"/>
              <w:rPr>
                <w:rFonts w:ascii="Arial" w:eastAsia="Times New Roman" w:hAnsi="Arial" w:cs="Arial"/>
                <w:b/>
                <w:i/>
                <w:color w:val="auto"/>
                <w:sz w:val="20"/>
                <w:szCs w:val="20"/>
              </w:rPr>
            </w:pPr>
            <w:r w:rsidRPr="00CD681E">
              <w:rPr>
                <w:rFonts w:ascii="Arial" w:eastAsia="Times New Roman" w:hAnsi="Arial" w:cs="Arial"/>
                <w:b/>
                <w:i/>
                <w:color w:val="auto"/>
                <w:sz w:val="20"/>
                <w:szCs w:val="20"/>
              </w:rPr>
              <w:t>1</w:t>
            </w:r>
          </w:p>
        </w:tc>
        <w:tc>
          <w:tcPr>
            <w:tcW w:w="1701" w:type="dxa"/>
          </w:tcPr>
          <w:p w:rsidR="00213E85" w:rsidRPr="00CD681E" w:rsidRDefault="00213E85" w:rsidP="00F82BAC">
            <w:pPr>
              <w:spacing w:after="120" w:line="360" w:lineRule="auto"/>
              <w:jc w:val="both"/>
              <w:rPr>
                <w:rFonts w:ascii="Arial" w:eastAsia="Times New Roman" w:hAnsi="Arial" w:cs="Arial"/>
                <w:b/>
                <w:i/>
                <w:color w:val="auto"/>
                <w:sz w:val="20"/>
                <w:szCs w:val="20"/>
              </w:rPr>
            </w:pPr>
            <w:r w:rsidRPr="00CD681E">
              <w:rPr>
                <w:rFonts w:ascii="Arial" w:eastAsia="Times New Roman" w:hAnsi="Arial" w:cs="Arial"/>
                <w:b/>
                <w:i/>
                <w:color w:val="auto"/>
                <w:sz w:val="20"/>
                <w:szCs w:val="20"/>
              </w:rPr>
              <w:t>2</w:t>
            </w:r>
          </w:p>
        </w:tc>
        <w:tc>
          <w:tcPr>
            <w:tcW w:w="2281" w:type="dxa"/>
          </w:tcPr>
          <w:p w:rsidR="00213E85" w:rsidRPr="00CD681E" w:rsidRDefault="00213E85" w:rsidP="00F82BAC">
            <w:pPr>
              <w:spacing w:after="120" w:line="360" w:lineRule="auto"/>
              <w:jc w:val="both"/>
              <w:rPr>
                <w:rFonts w:ascii="Arial" w:eastAsia="Times New Roman" w:hAnsi="Arial" w:cs="Arial"/>
                <w:b/>
                <w:i/>
                <w:color w:val="auto"/>
                <w:sz w:val="20"/>
                <w:szCs w:val="20"/>
              </w:rPr>
            </w:pPr>
            <w:r w:rsidRPr="00CD681E">
              <w:rPr>
                <w:rFonts w:ascii="Arial" w:eastAsia="Times New Roman" w:hAnsi="Arial" w:cs="Arial"/>
                <w:b/>
                <w:i/>
                <w:color w:val="auto"/>
                <w:sz w:val="20"/>
                <w:szCs w:val="20"/>
              </w:rPr>
              <w:t>3</w:t>
            </w:r>
          </w:p>
        </w:tc>
        <w:tc>
          <w:tcPr>
            <w:tcW w:w="3673" w:type="dxa"/>
          </w:tcPr>
          <w:p w:rsidR="00213E85" w:rsidRPr="00CD681E" w:rsidRDefault="00213E85" w:rsidP="00F82BAC">
            <w:pPr>
              <w:spacing w:after="120" w:line="360" w:lineRule="auto"/>
              <w:jc w:val="both"/>
              <w:rPr>
                <w:rFonts w:ascii="Arial" w:eastAsia="Times New Roman" w:hAnsi="Arial" w:cs="Arial"/>
                <w:b/>
                <w:i/>
                <w:color w:val="auto"/>
                <w:sz w:val="20"/>
                <w:szCs w:val="20"/>
              </w:rPr>
            </w:pPr>
            <w:r w:rsidRPr="00CD681E">
              <w:rPr>
                <w:rFonts w:ascii="Arial" w:eastAsia="Times New Roman" w:hAnsi="Arial" w:cs="Arial"/>
                <w:b/>
                <w:i/>
                <w:color w:val="auto"/>
                <w:sz w:val="20"/>
                <w:szCs w:val="20"/>
              </w:rPr>
              <w:t>4</w:t>
            </w:r>
          </w:p>
        </w:tc>
        <w:tc>
          <w:tcPr>
            <w:tcW w:w="1134" w:type="dxa"/>
          </w:tcPr>
          <w:p w:rsidR="00213E85" w:rsidRPr="00CD681E" w:rsidRDefault="00213E85" w:rsidP="00F82BAC">
            <w:pPr>
              <w:spacing w:after="120" w:line="360" w:lineRule="auto"/>
              <w:jc w:val="both"/>
              <w:rPr>
                <w:rFonts w:ascii="Arial" w:eastAsia="Times New Roman" w:hAnsi="Arial" w:cs="Arial"/>
                <w:b/>
                <w:i/>
                <w:color w:val="auto"/>
                <w:sz w:val="20"/>
                <w:szCs w:val="20"/>
              </w:rPr>
            </w:pPr>
            <w:r w:rsidRPr="00CD681E">
              <w:rPr>
                <w:rFonts w:ascii="Arial" w:eastAsia="Times New Roman" w:hAnsi="Arial" w:cs="Arial"/>
                <w:b/>
                <w:i/>
                <w:color w:val="auto"/>
                <w:sz w:val="20"/>
                <w:szCs w:val="20"/>
              </w:rPr>
              <w:t>5</w:t>
            </w:r>
          </w:p>
        </w:tc>
        <w:tc>
          <w:tcPr>
            <w:tcW w:w="1133" w:type="dxa"/>
          </w:tcPr>
          <w:p w:rsidR="00213E85" w:rsidRPr="00CD681E" w:rsidRDefault="00213E85" w:rsidP="00F82BAC">
            <w:pPr>
              <w:spacing w:after="120" w:line="360" w:lineRule="auto"/>
              <w:jc w:val="both"/>
              <w:rPr>
                <w:rFonts w:ascii="Arial" w:eastAsia="Times New Roman" w:hAnsi="Arial" w:cs="Arial"/>
                <w:b/>
                <w:i/>
                <w:color w:val="auto"/>
                <w:sz w:val="20"/>
                <w:szCs w:val="20"/>
              </w:rPr>
            </w:pPr>
            <w:r w:rsidRPr="00CD681E">
              <w:rPr>
                <w:rFonts w:ascii="Arial" w:eastAsia="Times New Roman" w:hAnsi="Arial" w:cs="Arial"/>
                <w:b/>
                <w:i/>
                <w:color w:val="auto"/>
                <w:sz w:val="20"/>
                <w:szCs w:val="20"/>
              </w:rPr>
              <w:t>6</w:t>
            </w:r>
          </w:p>
        </w:tc>
      </w:tr>
      <w:tr w:rsidR="00213E85" w:rsidRPr="00CD681E" w:rsidTr="00CD681E">
        <w:trPr>
          <w:trHeight w:val="795"/>
        </w:trPr>
        <w:tc>
          <w:tcPr>
            <w:tcW w:w="567"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1701"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2281"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3673"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1134"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1133" w:type="dxa"/>
          </w:tcPr>
          <w:p w:rsidR="00213E85" w:rsidRPr="00CD681E" w:rsidRDefault="00213E85" w:rsidP="00F82BAC">
            <w:pPr>
              <w:spacing w:after="120" w:line="360" w:lineRule="auto"/>
              <w:jc w:val="both"/>
              <w:rPr>
                <w:rFonts w:ascii="Arial" w:eastAsia="Times New Roman" w:hAnsi="Arial" w:cs="Arial"/>
                <w:color w:val="auto"/>
                <w:sz w:val="20"/>
                <w:szCs w:val="20"/>
              </w:rPr>
            </w:pPr>
          </w:p>
        </w:tc>
      </w:tr>
      <w:tr w:rsidR="00213E85" w:rsidRPr="00CD681E" w:rsidTr="00CD681E">
        <w:trPr>
          <w:trHeight w:val="863"/>
        </w:trPr>
        <w:tc>
          <w:tcPr>
            <w:tcW w:w="567"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1701"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2281"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3673"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1134"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1133" w:type="dxa"/>
          </w:tcPr>
          <w:p w:rsidR="00213E85" w:rsidRPr="00CD681E" w:rsidRDefault="00213E85" w:rsidP="00F82BAC">
            <w:pPr>
              <w:spacing w:after="120" w:line="360" w:lineRule="auto"/>
              <w:jc w:val="both"/>
              <w:rPr>
                <w:rFonts w:ascii="Arial" w:eastAsia="Times New Roman" w:hAnsi="Arial" w:cs="Arial"/>
                <w:color w:val="auto"/>
                <w:sz w:val="20"/>
                <w:szCs w:val="20"/>
              </w:rPr>
            </w:pPr>
          </w:p>
        </w:tc>
      </w:tr>
      <w:tr w:rsidR="00213E85" w:rsidRPr="00CD681E" w:rsidTr="00CD681E">
        <w:trPr>
          <w:trHeight w:val="833"/>
        </w:trPr>
        <w:tc>
          <w:tcPr>
            <w:tcW w:w="567"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1701" w:type="dxa"/>
          </w:tcPr>
          <w:p w:rsidR="00213E85" w:rsidRPr="00CD681E" w:rsidRDefault="00213E85" w:rsidP="00F82BAC">
            <w:pPr>
              <w:spacing w:after="120" w:line="360" w:lineRule="auto"/>
              <w:jc w:val="both"/>
              <w:rPr>
                <w:rFonts w:ascii="Arial" w:eastAsia="Times New Roman" w:hAnsi="Arial" w:cs="Arial"/>
                <w:color w:val="auto"/>
                <w:sz w:val="20"/>
                <w:szCs w:val="20"/>
              </w:rPr>
            </w:pPr>
          </w:p>
          <w:p w:rsidR="00213E85" w:rsidRPr="00CD681E" w:rsidRDefault="00213E85" w:rsidP="00F82BAC">
            <w:pPr>
              <w:spacing w:after="120" w:line="360" w:lineRule="auto"/>
              <w:jc w:val="both"/>
              <w:rPr>
                <w:rFonts w:ascii="Arial" w:eastAsia="Times New Roman" w:hAnsi="Arial" w:cs="Arial"/>
                <w:color w:val="auto"/>
                <w:sz w:val="20"/>
                <w:szCs w:val="20"/>
              </w:rPr>
            </w:pPr>
          </w:p>
        </w:tc>
        <w:tc>
          <w:tcPr>
            <w:tcW w:w="2281"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3673"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1134" w:type="dxa"/>
          </w:tcPr>
          <w:p w:rsidR="00213E85" w:rsidRPr="00CD681E" w:rsidRDefault="00213E85" w:rsidP="00F82BAC">
            <w:pPr>
              <w:spacing w:after="120" w:line="360" w:lineRule="auto"/>
              <w:jc w:val="both"/>
              <w:rPr>
                <w:rFonts w:ascii="Arial" w:eastAsia="Times New Roman" w:hAnsi="Arial" w:cs="Arial"/>
                <w:color w:val="auto"/>
                <w:sz w:val="20"/>
                <w:szCs w:val="20"/>
              </w:rPr>
            </w:pPr>
          </w:p>
        </w:tc>
        <w:tc>
          <w:tcPr>
            <w:tcW w:w="1133" w:type="dxa"/>
          </w:tcPr>
          <w:p w:rsidR="00213E85" w:rsidRPr="00CD681E" w:rsidRDefault="00213E85" w:rsidP="00F82BAC">
            <w:pPr>
              <w:spacing w:after="120" w:line="360" w:lineRule="auto"/>
              <w:jc w:val="both"/>
              <w:rPr>
                <w:rFonts w:ascii="Arial" w:eastAsia="Times New Roman" w:hAnsi="Arial" w:cs="Arial"/>
                <w:color w:val="auto"/>
                <w:sz w:val="20"/>
                <w:szCs w:val="20"/>
              </w:rPr>
            </w:pPr>
          </w:p>
        </w:tc>
      </w:tr>
    </w:tbl>
    <w:p w:rsidR="00213E85" w:rsidRPr="00CD681E" w:rsidRDefault="00213E85" w:rsidP="00F82BAC">
      <w:pPr>
        <w:spacing w:after="120" w:line="360" w:lineRule="auto"/>
        <w:jc w:val="both"/>
        <w:rPr>
          <w:rFonts w:ascii="Arial" w:eastAsia="Times New Roman" w:hAnsi="Arial" w:cs="Arial"/>
          <w:color w:val="auto"/>
          <w:sz w:val="20"/>
          <w:szCs w:val="20"/>
        </w:rPr>
      </w:pPr>
      <w:r w:rsidRPr="00CD681E">
        <w:rPr>
          <w:rFonts w:ascii="Arial" w:eastAsia="Times New Roman" w:hAnsi="Arial" w:cs="Arial"/>
          <w:color w:val="auto"/>
          <w:sz w:val="20"/>
          <w:szCs w:val="20"/>
        </w:rPr>
        <w:t>Załączamy dokumenty potwierdzające, że wyszczególnione w tabeli roboty zostały wykonane w sposób należyty, zgodnie z zasadami sztuki budowlanej i prawidłowo ukończone.</w:t>
      </w:r>
    </w:p>
    <w:p w:rsidR="00213E85" w:rsidRPr="00CD681E" w:rsidRDefault="00213E85" w:rsidP="00F82BAC">
      <w:pPr>
        <w:spacing w:after="120" w:line="360" w:lineRule="auto"/>
        <w:jc w:val="both"/>
        <w:rPr>
          <w:rFonts w:ascii="Arial" w:eastAsia="Times New Roman" w:hAnsi="Arial" w:cs="Arial"/>
          <w:color w:val="auto"/>
          <w:sz w:val="20"/>
          <w:szCs w:val="20"/>
        </w:rPr>
      </w:pPr>
    </w:p>
    <w:p w:rsidR="00213E85" w:rsidRPr="00CD681E" w:rsidRDefault="00213E85" w:rsidP="00F82BAC">
      <w:pPr>
        <w:spacing w:after="120" w:line="360" w:lineRule="auto"/>
        <w:jc w:val="both"/>
        <w:rPr>
          <w:rFonts w:ascii="Arial" w:eastAsia="Times New Roman" w:hAnsi="Arial" w:cs="Arial"/>
          <w:color w:val="auto"/>
          <w:sz w:val="20"/>
          <w:szCs w:val="20"/>
        </w:rPr>
      </w:pPr>
    </w:p>
    <w:p w:rsidR="00213E85" w:rsidRPr="00CD681E" w:rsidRDefault="00213E85" w:rsidP="00F82BAC">
      <w:pPr>
        <w:spacing w:after="120" w:line="360" w:lineRule="auto"/>
        <w:jc w:val="both"/>
        <w:rPr>
          <w:rFonts w:ascii="Arial" w:eastAsia="Times New Roman" w:hAnsi="Arial" w:cs="Arial"/>
          <w:color w:val="auto"/>
          <w:sz w:val="20"/>
          <w:szCs w:val="20"/>
        </w:rPr>
      </w:pPr>
    </w:p>
    <w:p w:rsidR="00213E85" w:rsidRPr="00CD681E" w:rsidRDefault="00213E85" w:rsidP="00F82BAC">
      <w:pPr>
        <w:spacing w:after="120" w:line="360" w:lineRule="auto"/>
        <w:jc w:val="both"/>
        <w:rPr>
          <w:rFonts w:ascii="Arial" w:eastAsia="Times New Roman" w:hAnsi="Arial" w:cs="Arial"/>
          <w:color w:val="auto"/>
          <w:sz w:val="20"/>
          <w:szCs w:val="20"/>
        </w:rPr>
      </w:pPr>
      <w:r w:rsidRPr="00CD681E">
        <w:rPr>
          <w:rFonts w:ascii="Arial" w:eastAsia="Times New Roman" w:hAnsi="Arial" w:cs="Arial"/>
          <w:color w:val="auto"/>
          <w:sz w:val="20"/>
          <w:szCs w:val="20"/>
        </w:rPr>
        <w:t>_</w:t>
      </w:r>
      <w:r w:rsidR="00CD681E">
        <w:rPr>
          <w:rFonts w:ascii="Arial" w:eastAsia="Times New Roman" w:hAnsi="Arial" w:cs="Arial"/>
          <w:color w:val="auto"/>
          <w:sz w:val="20"/>
          <w:szCs w:val="20"/>
        </w:rPr>
        <w:t>_________________ dnia __.__.2020</w:t>
      </w:r>
      <w:r w:rsidRPr="00CD681E">
        <w:rPr>
          <w:rFonts w:ascii="Arial" w:eastAsia="Times New Roman" w:hAnsi="Arial" w:cs="Arial"/>
          <w:color w:val="auto"/>
          <w:sz w:val="20"/>
          <w:szCs w:val="20"/>
        </w:rPr>
        <w:t xml:space="preserve"> r.                      </w:t>
      </w:r>
      <w:r w:rsidR="00CD681E">
        <w:rPr>
          <w:rFonts w:ascii="Arial" w:eastAsia="Times New Roman" w:hAnsi="Arial" w:cs="Arial"/>
          <w:color w:val="auto"/>
          <w:sz w:val="20"/>
          <w:szCs w:val="20"/>
        </w:rPr>
        <w:tab/>
      </w:r>
      <w:r w:rsidR="00CD681E">
        <w:rPr>
          <w:rFonts w:ascii="Arial" w:eastAsia="Times New Roman" w:hAnsi="Arial" w:cs="Arial"/>
          <w:color w:val="auto"/>
          <w:sz w:val="20"/>
          <w:szCs w:val="20"/>
        </w:rPr>
        <w:tab/>
      </w:r>
      <w:r w:rsidR="00CD681E">
        <w:rPr>
          <w:rFonts w:ascii="Arial" w:eastAsia="Times New Roman" w:hAnsi="Arial" w:cs="Arial"/>
          <w:color w:val="auto"/>
          <w:sz w:val="20"/>
          <w:szCs w:val="20"/>
        </w:rPr>
        <w:tab/>
      </w:r>
      <w:r w:rsidR="00CD681E">
        <w:rPr>
          <w:rFonts w:ascii="Arial" w:eastAsia="Times New Roman" w:hAnsi="Arial" w:cs="Arial"/>
          <w:color w:val="auto"/>
          <w:sz w:val="20"/>
          <w:szCs w:val="20"/>
        </w:rPr>
        <w:tab/>
      </w:r>
      <w:r w:rsidR="00CD681E">
        <w:rPr>
          <w:rFonts w:ascii="Arial" w:eastAsia="Times New Roman" w:hAnsi="Arial" w:cs="Arial"/>
          <w:color w:val="auto"/>
          <w:sz w:val="20"/>
          <w:szCs w:val="20"/>
        </w:rPr>
        <w:tab/>
      </w:r>
      <w:r w:rsidRPr="00CD681E">
        <w:rPr>
          <w:rFonts w:ascii="Arial" w:eastAsia="Times New Roman" w:hAnsi="Arial" w:cs="Arial"/>
          <w:color w:val="auto"/>
          <w:sz w:val="20"/>
          <w:szCs w:val="20"/>
        </w:rPr>
        <w:t xml:space="preserve"> ______________________________</w:t>
      </w:r>
    </w:p>
    <w:p w:rsidR="00213E85" w:rsidRPr="00CD681E" w:rsidRDefault="00213E85" w:rsidP="00F82BAC">
      <w:pPr>
        <w:spacing w:after="120" w:line="360" w:lineRule="auto"/>
        <w:ind w:left="5540" w:firstLine="708"/>
        <w:jc w:val="both"/>
        <w:rPr>
          <w:rFonts w:ascii="Arial" w:eastAsia="Times New Roman" w:hAnsi="Arial" w:cs="Arial"/>
          <w:color w:val="auto"/>
          <w:sz w:val="20"/>
          <w:szCs w:val="20"/>
        </w:rPr>
      </w:pPr>
      <w:r w:rsidRPr="00CD681E">
        <w:rPr>
          <w:rFonts w:ascii="Arial" w:eastAsia="Times New Roman" w:hAnsi="Arial" w:cs="Arial"/>
          <w:color w:val="auto"/>
          <w:sz w:val="20"/>
          <w:szCs w:val="20"/>
        </w:rPr>
        <w:t xml:space="preserve"> (podpis Wykonawcy/Wykonawców)</w:t>
      </w:r>
    </w:p>
    <w:p w:rsidR="00213E85" w:rsidRPr="00213E85" w:rsidRDefault="00213E85" w:rsidP="00F82BAC">
      <w:pPr>
        <w:jc w:val="both"/>
        <w:rPr>
          <w:rFonts w:ascii="Arial" w:eastAsia="Times New Roman" w:hAnsi="Arial" w:cs="Arial"/>
          <w:sz w:val="18"/>
          <w:szCs w:val="18"/>
        </w:rPr>
      </w:pPr>
    </w:p>
    <w:sectPr w:rsidR="00213E85" w:rsidRPr="00213E85" w:rsidSect="00827D7A">
      <w:headerReference w:type="default" r:id="rId14"/>
      <w:footerReference w:type="default" r:id="rId15"/>
      <w:headerReference w:type="first" r:id="rId16"/>
      <w:pgSz w:w="11900" w:h="16840"/>
      <w:pgMar w:top="720" w:right="720" w:bottom="142" w:left="720" w:header="421"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39F" w:rsidRDefault="0024739F">
      <w:pPr>
        <w:spacing w:after="0" w:line="240" w:lineRule="auto"/>
      </w:pPr>
      <w:r>
        <w:separator/>
      </w:r>
    </w:p>
  </w:endnote>
  <w:endnote w:type="continuationSeparator" w:id="0">
    <w:p w:rsidR="0024739F" w:rsidRDefault="0024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FB1" w:rsidRDefault="00944FB1">
    <w:pPr>
      <w:pStyle w:val="Stopka"/>
      <w:jc w:val="center"/>
    </w:pPr>
    <w:r>
      <w:fldChar w:fldCharType="begin"/>
    </w:r>
    <w:r>
      <w:instrText>PAGE   \* MERGEFORMAT</w:instrText>
    </w:r>
    <w:r>
      <w:fldChar w:fldCharType="separate"/>
    </w:r>
    <w:r w:rsidRPr="003E7B2A">
      <w:rPr>
        <w:noProof/>
      </w:rPr>
      <w:t>34</w:t>
    </w:r>
    <w:r>
      <w:rPr>
        <w:noProof/>
      </w:rPr>
      <w:fldChar w:fldCharType="end"/>
    </w:r>
  </w:p>
  <w:p w:rsidR="00944FB1" w:rsidRDefault="00944F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39F" w:rsidRDefault="0024739F">
      <w:pPr>
        <w:spacing w:after="0" w:line="240" w:lineRule="auto"/>
      </w:pPr>
      <w:r>
        <w:separator/>
      </w:r>
    </w:p>
  </w:footnote>
  <w:footnote w:type="continuationSeparator" w:id="0">
    <w:p w:rsidR="0024739F" w:rsidRDefault="0024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FB1" w:rsidRDefault="00944FB1">
    <w:pPr>
      <w:pStyle w:val="Nagwek"/>
      <w:rPr>
        <w:sz w:val="16"/>
        <w:szCs w:val="16"/>
      </w:rPr>
    </w:pPr>
    <w:r>
      <w:rPr>
        <w:sz w:val="16"/>
        <w:szCs w:val="16"/>
      </w:rPr>
      <w:t>Oznaczenie sprawy 50-1132-2020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FB1" w:rsidRDefault="00944FB1">
    <w:pPr>
      <w:pStyle w:val="Nagwek"/>
      <w:rPr>
        <w:lang w:val="en-US"/>
      </w:rPr>
    </w:pPr>
    <w:r>
      <w:rPr>
        <w:noProof/>
      </w:rPr>
      <w:drawing>
        <wp:inline distT="0" distB="0" distL="0" distR="0">
          <wp:extent cx="6297295" cy="1526540"/>
          <wp:effectExtent l="19050" t="0" r="825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6297295" cy="15265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B16"/>
    <w:multiLevelType w:val="hybridMultilevel"/>
    <w:tmpl w:val="CFA2F2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7D4E28"/>
    <w:multiLevelType w:val="singleLevel"/>
    <w:tmpl w:val="017D4E28"/>
    <w:lvl w:ilvl="0">
      <w:start w:val="1"/>
      <w:numFmt w:val="decimal"/>
      <w:lvlText w:val="%1)"/>
      <w:lvlJc w:val="left"/>
      <w:pPr>
        <w:ind w:left="1425" w:hanging="360"/>
      </w:pPr>
      <w:rPr>
        <w:rFonts w:hint="default"/>
      </w:rPr>
    </w:lvl>
  </w:abstractNum>
  <w:abstractNum w:abstractNumId="2" w15:restartNumberingAfterBreak="0">
    <w:nsid w:val="03A56EA2"/>
    <w:multiLevelType w:val="multilevel"/>
    <w:tmpl w:val="03A56EA2"/>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3" w15:restartNumberingAfterBreak="0">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6065092"/>
    <w:multiLevelType w:val="hybridMultilevel"/>
    <w:tmpl w:val="78A4AA6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E5431D"/>
    <w:multiLevelType w:val="hybridMultilevel"/>
    <w:tmpl w:val="BF9C44E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F92D86"/>
    <w:multiLevelType w:val="hybridMultilevel"/>
    <w:tmpl w:val="58B201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054155E"/>
    <w:multiLevelType w:val="multilevel"/>
    <w:tmpl w:val="1054155E"/>
    <w:lvl w:ilvl="0">
      <w:start w:val="1"/>
      <w:numFmt w:val="lowerLetter"/>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8" w15:restartNumberingAfterBreak="0">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CD73A0"/>
    <w:multiLevelType w:val="hybridMultilevel"/>
    <w:tmpl w:val="33A812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397632"/>
    <w:multiLevelType w:val="multilevel"/>
    <w:tmpl w:val="143976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2284B"/>
    <w:multiLevelType w:val="multilevel"/>
    <w:tmpl w:val="1B22284B"/>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360"/>
        </w:tabs>
        <w:ind w:left="36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1BD918CB"/>
    <w:multiLevelType w:val="multilevel"/>
    <w:tmpl w:val="1BD918CB"/>
    <w:lvl w:ilvl="0">
      <w:start w:val="1"/>
      <w:numFmt w:val="lowerLetter"/>
      <w:lvlText w:val="%1)"/>
      <w:lvlJc w:val="left"/>
      <w:pPr>
        <w:tabs>
          <w:tab w:val="num" w:pos="680"/>
        </w:tabs>
        <w:ind w:left="680" w:hanging="680"/>
      </w:pPr>
      <w:rPr>
        <w:rFonts w:ascii="Arial" w:hAnsi="Arial" w:cs="Arial" w:hint="default"/>
      </w:rPr>
    </w:lvl>
    <w:lvl w:ilvl="1">
      <w:start w:val="1"/>
      <w:numFmt w:val="lowerLetter"/>
      <w:lvlText w:val="%2)"/>
      <w:lvlJc w:val="left"/>
      <w:pPr>
        <w:tabs>
          <w:tab w:val="num" w:pos="1760"/>
        </w:tabs>
        <w:ind w:left="1760" w:hanging="680"/>
      </w:pPr>
      <w:rPr>
        <w:rFonts w:ascii="Times New Roman" w:hAnsi="Times New Roman" w:hint="default"/>
      </w:rPr>
    </w:lvl>
    <w:lvl w:ilvl="2">
      <w:start w:val="1"/>
      <w:numFmt w:val="lowerLetter"/>
      <w:lvlText w:val="%3)"/>
      <w:lvlJc w:val="left"/>
      <w:pPr>
        <w:tabs>
          <w:tab w:val="num" w:pos="2660"/>
        </w:tabs>
        <w:ind w:left="2660" w:hanging="680"/>
      </w:pPr>
      <w:rPr>
        <w:rFonts w:ascii="Arial" w:hAnsi="Arial" w:cs="Arial" w:hint="default"/>
      </w:rPr>
    </w:lvl>
    <w:lvl w:ilvl="3">
      <w:start w:val="40"/>
      <w:numFmt w:val="decimal"/>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E539CC"/>
    <w:multiLevelType w:val="multilevel"/>
    <w:tmpl w:val="D218693C"/>
    <w:lvl w:ilvl="0">
      <w:start w:val="9"/>
      <w:numFmt w:val="decimal"/>
      <w:lvlText w:val="%1.3"/>
      <w:lvlJc w:val="left"/>
      <w:pPr>
        <w:ind w:left="77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E47FAF"/>
    <w:multiLevelType w:val="multilevel"/>
    <w:tmpl w:val="5E7E6190"/>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20"/>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71520B"/>
    <w:multiLevelType w:val="multilevel"/>
    <w:tmpl w:val="2371520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E80E96"/>
    <w:multiLevelType w:val="hybridMultilevel"/>
    <w:tmpl w:val="85B63240"/>
    <w:lvl w:ilvl="0" w:tplc="1862B496">
      <w:start w:val="1"/>
      <w:numFmt w:val="lowerRoman"/>
      <w:lvlText w:val="%1."/>
      <w:lvlJc w:val="right"/>
      <w:pPr>
        <w:ind w:left="720" w:hanging="360"/>
      </w:pPr>
      <w:rPr>
        <w:b/>
        <w:color w:val="0000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50365"/>
    <w:multiLevelType w:val="multilevel"/>
    <w:tmpl w:val="E542919C"/>
    <w:lvl w:ilvl="0">
      <w:start w:val="9"/>
      <w:numFmt w:val="decimal"/>
      <w:lvlText w:val="%1.2"/>
      <w:lvlJc w:val="left"/>
      <w:pPr>
        <w:ind w:left="77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7BB72B3"/>
    <w:multiLevelType w:val="multilevel"/>
    <w:tmpl w:val="27BB72B3"/>
    <w:lvl w:ilvl="0">
      <w:start w:val="1"/>
      <w:numFmt w:val="decimal"/>
      <w:lvlText w:val="%1)"/>
      <w:lvlJc w:val="left"/>
      <w:pPr>
        <w:tabs>
          <w:tab w:val="num" w:pos="3600"/>
        </w:tabs>
        <w:ind w:left="360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D304EDF"/>
    <w:multiLevelType w:val="multilevel"/>
    <w:tmpl w:val="2D304EDF"/>
    <w:lvl w:ilvl="0">
      <w:start w:val="1"/>
      <w:numFmt w:val="decimal"/>
      <w:lvlText w:val="%1."/>
      <w:lvlJc w:val="left"/>
      <w:pPr>
        <w:ind w:left="360" w:hanging="360"/>
      </w:pPr>
      <w:rPr>
        <w:rFonts w:hint="default"/>
        <w:b/>
        <w:bCs/>
        <w:i w:val="0"/>
        <w:strike w:val="0"/>
        <w:dstrike w:val="0"/>
        <w:color w:val="000000"/>
        <w:sz w:val="20"/>
        <w:szCs w:val="20"/>
        <w:u w:val="none"/>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shd w:val="clear" w:color="auto" w:fill="auto"/>
        <w:vertAlign w:val="baseline"/>
      </w:rPr>
    </w:lvl>
  </w:abstractNum>
  <w:abstractNum w:abstractNumId="21" w15:restartNumberingAfterBreak="0">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2" w15:restartNumberingAfterBreak="0">
    <w:nsid w:val="3569319A"/>
    <w:multiLevelType w:val="hybridMultilevel"/>
    <w:tmpl w:val="7452F650"/>
    <w:lvl w:ilvl="0" w:tplc="F1447FD6">
      <w:start w:val="1"/>
      <w:numFmt w:val="lowerRoman"/>
      <w:lvlText w:val="%1."/>
      <w:lvlJc w:val="right"/>
      <w:pPr>
        <w:ind w:left="502"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D3973A7"/>
    <w:multiLevelType w:val="multilevel"/>
    <w:tmpl w:val="3D3973A7"/>
    <w:lvl w:ilvl="0">
      <w:start w:val="1"/>
      <w:numFmt w:val="lowerLetter"/>
      <w:lvlText w:val="%1)"/>
      <w:lvlJc w:val="left"/>
      <w:pPr>
        <w:tabs>
          <w:tab w:val="num" w:pos="1760"/>
        </w:tabs>
        <w:ind w:left="1760" w:hanging="680"/>
      </w:pPr>
      <w:rPr>
        <w:rFonts w:ascii="Arial" w:hAnsi="Arial" w:cs="Arial"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BA0104"/>
    <w:multiLevelType w:val="multilevel"/>
    <w:tmpl w:val="3FBA0104"/>
    <w:lvl w:ilvl="0">
      <w:start w:val="1"/>
      <w:numFmt w:val="decimal"/>
      <w:lvlText w:val="%1)"/>
      <w:lvlJc w:val="left"/>
      <w:pPr>
        <w:tabs>
          <w:tab w:val="num" w:pos="360"/>
        </w:tabs>
        <w:ind w:left="473" w:hanging="113"/>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0221191"/>
    <w:multiLevelType w:val="multilevel"/>
    <w:tmpl w:val="4022119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A423AF"/>
    <w:multiLevelType w:val="multilevel"/>
    <w:tmpl w:val="40A423AF"/>
    <w:lvl w:ilvl="0">
      <w:start w:val="11"/>
      <w:numFmt w:val="decimal"/>
      <w:lvlText w:val="%1."/>
      <w:lvlJc w:val="left"/>
      <w:pPr>
        <w:ind w:left="360" w:hanging="360"/>
      </w:pPr>
      <w:rPr>
        <w:rFonts w:hint="default"/>
        <w:b/>
        <w:bCs/>
        <w:i w:val="0"/>
        <w:strike w:val="0"/>
        <w:dstrike w:val="0"/>
        <w:color w:val="000000"/>
        <w:sz w:val="20"/>
        <w:szCs w:val="20"/>
        <w:u w:val="none"/>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shd w:val="clear" w:color="auto" w:fill="auto"/>
        <w:vertAlign w:val="baseline"/>
      </w:rPr>
    </w:lvl>
  </w:abstractNum>
  <w:abstractNum w:abstractNumId="27" w15:restartNumberingAfterBreak="0">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E1B2CE5"/>
    <w:multiLevelType w:val="multilevel"/>
    <w:tmpl w:val="4E1B2CE5"/>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8756BB"/>
    <w:multiLevelType w:val="hybridMultilevel"/>
    <w:tmpl w:val="92704782"/>
    <w:lvl w:ilvl="0" w:tplc="DA7669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F325CD"/>
    <w:multiLevelType w:val="hybridMultilevel"/>
    <w:tmpl w:val="E5826FAE"/>
    <w:lvl w:ilvl="0" w:tplc="04150001">
      <w:start w:val="1"/>
      <w:numFmt w:val="bullet"/>
      <w:lvlText w:val=""/>
      <w:lvlJc w:val="left"/>
      <w:pPr>
        <w:ind w:left="1440" w:hanging="360"/>
      </w:pPr>
      <w:rPr>
        <w:rFonts w:ascii="Symbol" w:hAnsi="Symbol" w:hint="default"/>
      </w:rPr>
    </w:lvl>
    <w:lvl w:ilvl="1" w:tplc="DD103CBE">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8824BFD"/>
    <w:multiLevelType w:val="hybridMultilevel"/>
    <w:tmpl w:val="CA5479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ABC1E8F"/>
    <w:multiLevelType w:val="multilevel"/>
    <w:tmpl w:val="5ABC1E8F"/>
    <w:lvl w:ilvl="0">
      <w:start w:val="1"/>
      <w:numFmt w:val="decimal"/>
      <w:lvlText w:val="%1."/>
      <w:lvlJc w:val="left"/>
      <w:pPr>
        <w:tabs>
          <w:tab w:val="num" w:pos="1920"/>
        </w:tabs>
        <w:ind w:left="19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0C06C47"/>
    <w:multiLevelType w:val="hybridMultilevel"/>
    <w:tmpl w:val="EDAECCD0"/>
    <w:lvl w:ilvl="0" w:tplc="AB2413D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0C076C"/>
    <w:multiLevelType w:val="multilevel"/>
    <w:tmpl w:val="630C0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6C6467"/>
    <w:multiLevelType w:val="multilevel"/>
    <w:tmpl w:val="636C646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840418"/>
    <w:multiLevelType w:val="multilevel"/>
    <w:tmpl w:val="67840418"/>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B237D9E"/>
    <w:multiLevelType w:val="multilevel"/>
    <w:tmpl w:val="04E0606A"/>
    <w:lvl w:ilvl="0">
      <w:start w:val="9"/>
      <w:numFmt w:val="decimal"/>
      <w:lvlText w:val="%1.1"/>
      <w:lvlJc w:val="left"/>
      <w:pPr>
        <w:ind w:left="77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022291D"/>
    <w:multiLevelType w:val="hybridMultilevel"/>
    <w:tmpl w:val="E4B230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3EE5222"/>
    <w:multiLevelType w:val="multilevel"/>
    <w:tmpl w:val="73EE5222"/>
    <w:lvl w:ilvl="0">
      <w:start w:val="1"/>
      <w:numFmt w:val="bullet"/>
      <w:lvlText w:val=""/>
      <w:lvlJc w:val="left"/>
      <w:pPr>
        <w:ind w:left="4755" w:hanging="360"/>
      </w:pPr>
      <w:rPr>
        <w:rFonts w:ascii="Symbol" w:hAnsi="Symbol" w:hint="default"/>
      </w:rPr>
    </w:lvl>
    <w:lvl w:ilvl="1">
      <w:start w:val="1"/>
      <w:numFmt w:val="bullet"/>
      <w:lvlText w:val="o"/>
      <w:lvlJc w:val="left"/>
      <w:pPr>
        <w:ind w:left="5475" w:hanging="360"/>
      </w:pPr>
      <w:rPr>
        <w:rFonts w:ascii="Courier New" w:hAnsi="Courier New" w:cs="Courier New" w:hint="default"/>
      </w:rPr>
    </w:lvl>
    <w:lvl w:ilvl="2">
      <w:start w:val="1"/>
      <w:numFmt w:val="bullet"/>
      <w:lvlText w:val=""/>
      <w:lvlJc w:val="left"/>
      <w:pPr>
        <w:ind w:left="6195" w:hanging="360"/>
      </w:pPr>
      <w:rPr>
        <w:rFonts w:ascii="Wingdings" w:hAnsi="Wingdings" w:hint="default"/>
      </w:rPr>
    </w:lvl>
    <w:lvl w:ilvl="3">
      <w:start w:val="1"/>
      <w:numFmt w:val="bullet"/>
      <w:lvlText w:val=""/>
      <w:lvlJc w:val="left"/>
      <w:pPr>
        <w:ind w:left="6915" w:hanging="360"/>
      </w:pPr>
      <w:rPr>
        <w:rFonts w:ascii="Symbol" w:hAnsi="Symbol" w:hint="default"/>
      </w:rPr>
    </w:lvl>
    <w:lvl w:ilvl="4">
      <w:start w:val="1"/>
      <w:numFmt w:val="bullet"/>
      <w:lvlText w:val="o"/>
      <w:lvlJc w:val="left"/>
      <w:pPr>
        <w:ind w:left="7635" w:hanging="360"/>
      </w:pPr>
      <w:rPr>
        <w:rFonts w:ascii="Courier New" w:hAnsi="Courier New" w:cs="Courier New" w:hint="default"/>
      </w:rPr>
    </w:lvl>
    <w:lvl w:ilvl="5">
      <w:start w:val="1"/>
      <w:numFmt w:val="bullet"/>
      <w:lvlText w:val=""/>
      <w:lvlJc w:val="left"/>
      <w:pPr>
        <w:ind w:left="8355" w:hanging="360"/>
      </w:pPr>
      <w:rPr>
        <w:rFonts w:ascii="Wingdings" w:hAnsi="Wingdings" w:hint="default"/>
      </w:rPr>
    </w:lvl>
    <w:lvl w:ilvl="6">
      <w:start w:val="1"/>
      <w:numFmt w:val="bullet"/>
      <w:lvlText w:val=""/>
      <w:lvlJc w:val="left"/>
      <w:pPr>
        <w:ind w:left="9075" w:hanging="360"/>
      </w:pPr>
      <w:rPr>
        <w:rFonts w:ascii="Symbol" w:hAnsi="Symbol" w:hint="default"/>
      </w:rPr>
    </w:lvl>
    <w:lvl w:ilvl="7">
      <w:start w:val="1"/>
      <w:numFmt w:val="bullet"/>
      <w:lvlText w:val="o"/>
      <w:lvlJc w:val="left"/>
      <w:pPr>
        <w:ind w:left="9795" w:hanging="360"/>
      </w:pPr>
      <w:rPr>
        <w:rFonts w:ascii="Courier New" w:hAnsi="Courier New" w:cs="Courier New" w:hint="default"/>
      </w:rPr>
    </w:lvl>
    <w:lvl w:ilvl="8">
      <w:start w:val="1"/>
      <w:numFmt w:val="bullet"/>
      <w:lvlText w:val=""/>
      <w:lvlJc w:val="left"/>
      <w:pPr>
        <w:ind w:left="10515" w:hanging="360"/>
      </w:pPr>
      <w:rPr>
        <w:rFonts w:ascii="Wingdings" w:hAnsi="Wingdings" w:hint="default"/>
      </w:rPr>
    </w:lvl>
  </w:abstractNum>
  <w:abstractNum w:abstractNumId="46" w15:restartNumberingAfterBreak="0">
    <w:nsid w:val="748E350D"/>
    <w:multiLevelType w:val="multilevel"/>
    <w:tmpl w:val="748E350D"/>
    <w:lvl w:ilvl="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7" w15:restartNumberingAfterBreak="0">
    <w:nsid w:val="79934463"/>
    <w:multiLevelType w:val="multilevel"/>
    <w:tmpl w:val="79934463"/>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48" w15:restartNumberingAfterBreak="0">
    <w:nsid w:val="7A031A7E"/>
    <w:multiLevelType w:val="hybridMultilevel"/>
    <w:tmpl w:val="79DEDE64"/>
    <w:lvl w:ilvl="0" w:tplc="0415001B">
      <w:start w:val="1"/>
      <w:numFmt w:val="lowerRoman"/>
      <w:lvlText w:val="%1."/>
      <w:lvlJc w:val="righ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D33658A"/>
    <w:multiLevelType w:val="hybridMultilevel"/>
    <w:tmpl w:val="59D0FF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47"/>
  </w:num>
  <w:num w:numId="3">
    <w:abstractNumId w:val="2"/>
  </w:num>
  <w:num w:numId="4">
    <w:abstractNumId w:val="26"/>
  </w:num>
  <w:num w:numId="5">
    <w:abstractNumId w:val="23"/>
  </w:num>
  <w:num w:numId="6">
    <w:abstractNumId w:val="41"/>
  </w:num>
  <w:num w:numId="7">
    <w:abstractNumId w:val="24"/>
  </w:num>
  <w:num w:numId="8">
    <w:abstractNumId w:val="15"/>
  </w:num>
  <w:num w:numId="9">
    <w:abstractNumId w:val="30"/>
  </w:num>
  <w:num w:numId="10">
    <w:abstractNumId w:val="25"/>
  </w:num>
  <w:num w:numId="11">
    <w:abstractNumId w:val="7"/>
  </w:num>
  <w:num w:numId="12">
    <w:abstractNumId w:val="19"/>
  </w:num>
  <w:num w:numId="13">
    <w:abstractNumId w:val="13"/>
  </w:num>
  <w:num w:numId="14">
    <w:abstractNumId w:val="16"/>
  </w:num>
  <w:num w:numId="15">
    <w:abstractNumId w:val="1"/>
  </w:num>
  <w:num w:numId="16">
    <w:abstractNumId w:val="36"/>
  </w:num>
  <w:num w:numId="17">
    <w:abstractNumId w:val="12"/>
  </w:num>
  <w:num w:numId="18">
    <w:abstractNumId w:val="40"/>
  </w:num>
  <w:num w:numId="19">
    <w:abstractNumId w:val="39"/>
  </w:num>
  <w:num w:numId="20">
    <w:abstractNumId w:val="11"/>
  </w:num>
  <w:num w:numId="21">
    <w:abstractNumId w:val="45"/>
  </w:num>
  <w:num w:numId="22">
    <w:abstractNumId w:val="46"/>
  </w:num>
  <w:num w:numId="23">
    <w:abstractNumId w:val="22"/>
  </w:num>
  <w:num w:numId="24">
    <w:abstractNumId w:val="17"/>
  </w:num>
  <w:num w:numId="25">
    <w:abstractNumId w:val="48"/>
  </w:num>
  <w:num w:numId="26">
    <w:abstractNumId w:val="38"/>
  </w:num>
  <w:num w:numId="27">
    <w:abstractNumId w:val="21"/>
  </w:num>
  <w:num w:numId="28">
    <w:abstractNumId w:val="42"/>
  </w:num>
  <w:num w:numId="29">
    <w:abstractNumId w:val="18"/>
  </w:num>
  <w:num w:numId="30">
    <w:abstractNumId w:val="14"/>
  </w:num>
  <w:num w:numId="31">
    <w:abstractNumId w:val="31"/>
  </w:num>
  <w:num w:numId="32">
    <w:abstractNumId w:val="5"/>
  </w:num>
  <w:num w:numId="33">
    <w:abstractNumId w:val="49"/>
  </w:num>
  <w:num w:numId="34">
    <w:abstractNumId w:val="6"/>
  </w:num>
  <w:num w:numId="35">
    <w:abstractNumId w:val="35"/>
  </w:num>
  <w:num w:numId="36">
    <w:abstractNumId w:val="43"/>
  </w:num>
  <w:num w:numId="37">
    <w:abstractNumId w:val="9"/>
  </w:num>
  <w:num w:numId="38">
    <w:abstractNumId w:val="0"/>
  </w:num>
  <w:num w:numId="39">
    <w:abstractNumId w:val="32"/>
  </w:num>
  <w:num w:numId="40">
    <w:abstractNumId w:val="50"/>
  </w:num>
  <w:num w:numId="41">
    <w:abstractNumId w:val="3"/>
  </w:num>
  <w:num w:numId="42">
    <w:abstractNumId w:val="27"/>
  </w:num>
  <w:num w:numId="43">
    <w:abstractNumId w:val="37"/>
  </w:num>
  <w:num w:numId="44">
    <w:abstractNumId w:val="34"/>
  </w:num>
  <w:num w:numId="45">
    <w:abstractNumId w:val="33"/>
  </w:num>
  <w:num w:numId="46">
    <w:abstractNumId w:val="28"/>
  </w:num>
  <w:num w:numId="47">
    <w:abstractNumId w:val="44"/>
  </w:num>
  <w:num w:numId="48">
    <w:abstractNumId w:val="8"/>
  </w:num>
  <w:num w:numId="49">
    <w:abstractNumId w:val="29"/>
  </w:num>
  <w:num w:numId="50">
    <w:abstractNumId w:val="4"/>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284"/>
  <w:hyphenationZone w:val="425"/>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25A6"/>
    <w:rsid w:val="000056A4"/>
    <w:rsid w:val="00024EE6"/>
    <w:rsid w:val="00025421"/>
    <w:rsid w:val="000277BA"/>
    <w:rsid w:val="00030DFF"/>
    <w:rsid w:val="00031564"/>
    <w:rsid w:val="000338D5"/>
    <w:rsid w:val="00033B9D"/>
    <w:rsid w:val="00035944"/>
    <w:rsid w:val="00036841"/>
    <w:rsid w:val="00043629"/>
    <w:rsid w:val="00043847"/>
    <w:rsid w:val="00043E6E"/>
    <w:rsid w:val="000448A0"/>
    <w:rsid w:val="00052681"/>
    <w:rsid w:val="000530F9"/>
    <w:rsid w:val="0005738C"/>
    <w:rsid w:val="000639D9"/>
    <w:rsid w:val="000755ED"/>
    <w:rsid w:val="00076B64"/>
    <w:rsid w:val="00082093"/>
    <w:rsid w:val="0008448C"/>
    <w:rsid w:val="000877F7"/>
    <w:rsid w:val="000A1381"/>
    <w:rsid w:val="000A4612"/>
    <w:rsid w:val="000A4C88"/>
    <w:rsid w:val="000A500E"/>
    <w:rsid w:val="000A5309"/>
    <w:rsid w:val="000A5FA9"/>
    <w:rsid w:val="000B0CCE"/>
    <w:rsid w:val="000B46E6"/>
    <w:rsid w:val="000B509A"/>
    <w:rsid w:val="000B7B19"/>
    <w:rsid w:val="000B7CBC"/>
    <w:rsid w:val="000C1E15"/>
    <w:rsid w:val="000D0DA9"/>
    <w:rsid w:val="000D4987"/>
    <w:rsid w:val="000D7D22"/>
    <w:rsid w:val="000E162C"/>
    <w:rsid w:val="000E6F53"/>
    <w:rsid w:val="000F6034"/>
    <w:rsid w:val="000F6853"/>
    <w:rsid w:val="000F732B"/>
    <w:rsid w:val="00100C10"/>
    <w:rsid w:val="00103637"/>
    <w:rsid w:val="00106122"/>
    <w:rsid w:val="001152F8"/>
    <w:rsid w:val="0011612E"/>
    <w:rsid w:val="00116AF4"/>
    <w:rsid w:val="00116CA9"/>
    <w:rsid w:val="0012056A"/>
    <w:rsid w:val="00124365"/>
    <w:rsid w:val="00126F3B"/>
    <w:rsid w:val="00126F88"/>
    <w:rsid w:val="00127AD0"/>
    <w:rsid w:val="00135D25"/>
    <w:rsid w:val="0013799D"/>
    <w:rsid w:val="00140339"/>
    <w:rsid w:val="00140E7A"/>
    <w:rsid w:val="00142651"/>
    <w:rsid w:val="00143428"/>
    <w:rsid w:val="00143DC0"/>
    <w:rsid w:val="001729AD"/>
    <w:rsid w:val="00175CA2"/>
    <w:rsid w:val="00176139"/>
    <w:rsid w:val="00181AC0"/>
    <w:rsid w:val="00183532"/>
    <w:rsid w:val="001865E7"/>
    <w:rsid w:val="00187390"/>
    <w:rsid w:val="001913FA"/>
    <w:rsid w:val="001949A5"/>
    <w:rsid w:val="001A2DC8"/>
    <w:rsid w:val="001A50AA"/>
    <w:rsid w:val="001A594A"/>
    <w:rsid w:val="001A5BE9"/>
    <w:rsid w:val="001B1951"/>
    <w:rsid w:val="001B2FFD"/>
    <w:rsid w:val="001B3C13"/>
    <w:rsid w:val="001C1808"/>
    <w:rsid w:val="001C25DD"/>
    <w:rsid w:val="001C2F64"/>
    <w:rsid w:val="001C4CD8"/>
    <w:rsid w:val="001C57AE"/>
    <w:rsid w:val="001D1C93"/>
    <w:rsid w:val="001E7A21"/>
    <w:rsid w:val="001F5662"/>
    <w:rsid w:val="001F6311"/>
    <w:rsid w:val="0020087F"/>
    <w:rsid w:val="00202F99"/>
    <w:rsid w:val="00212BFB"/>
    <w:rsid w:val="00213E85"/>
    <w:rsid w:val="00217A49"/>
    <w:rsid w:val="0022229C"/>
    <w:rsid w:val="002349CB"/>
    <w:rsid w:val="00241FDB"/>
    <w:rsid w:val="002461B9"/>
    <w:rsid w:val="0024739F"/>
    <w:rsid w:val="00252386"/>
    <w:rsid w:val="00253317"/>
    <w:rsid w:val="00254FC0"/>
    <w:rsid w:val="00255546"/>
    <w:rsid w:val="00257BBC"/>
    <w:rsid w:val="0026478C"/>
    <w:rsid w:val="00267CD9"/>
    <w:rsid w:val="00272100"/>
    <w:rsid w:val="00272AE4"/>
    <w:rsid w:val="00280218"/>
    <w:rsid w:val="00284700"/>
    <w:rsid w:val="00292DDF"/>
    <w:rsid w:val="00294E1F"/>
    <w:rsid w:val="0029538A"/>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3BD1"/>
    <w:rsid w:val="003145D5"/>
    <w:rsid w:val="0031519D"/>
    <w:rsid w:val="00315AA2"/>
    <w:rsid w:val="00316505"/>
    <w:rsid w:val="003175AA"/>
    <w:rsid w:val="0032279C"/>
    <w:rsid w:val="0032756E"/>
    <w:rsid w:val="00332010"/>
    <w:rsid w:val="00334898"/>
    <w:rsid w:val="0033699E"/>
    <w:rsid w:val="003414CB"/>
    <w:rsid w:val="00341967"/>
    <w:rsid w:val="003450F9"/>
    <w:rsid w:val="00347A1E"/>
    <w:rsid w:val="00347FB8"/>
    <w:rsid w:val="003556C8"/>
    <w:rsid w:val="00355B30"/>
    <w:rsid w:val="00363785"/>
    <w:rsid w:val="00365506"/>
    <w:rsid w:val="00376281"/>
    <w:rsid w:val="00376BD0"/>
    <w:rsid w:val="00380D4C"/>
    <w:rsid w:val="003813B3"/>
    <w:rsid w:val="003820E0"/>
    <w:rsid w:val="0038513D"/>
    <w:rsid w:val="00385CE4"/>
    <w:rsid w:val="00393912"/>
    <w:rsid w:val="003A0816"/>
    <w:rsid w:val="003A19B5"/>
    <w:rsid w:val="003A1B3B"/>
    <w:rsid w:val="003A600E"/>
    <w:rsid w:val="003A725B"/>
    <w:rsid w:val="003B0122"/>
    <w:rsid w:val="003B4D81"/>
    <w:rsid w:val="003B4F36"/>
    <w:rsid w:val="003C2456"/>
    <w:rsid w:val="003C3B09"/>
    <w:rsid w:val="003C4430"/>
    <w:rsid w:val="003C4AA1"/>
    <w:rsid w:val="003C63EB"/>
    <w:rsid w:val="003E2B4C"/>
    <w:rsid w:val="003E6FF4"/>
    <w:rsid w:val="003E7165"/>
    <w:rsid w:val="003E7783"/>
    <w:rsid w:val="003E7B2A"/>
    <w:rsid w:val="003F291B"/>
    <w:rsid w:val="003F47AF"/>
    <w:rsid w:val="003F6100"/>
    <w:rsid w:val="00401C2A"/>
    <w:rsid w:val="0040383C"/>
    <w:rsid w:val="00403FBA"/>
    <w:rsid w:val="004051FF"/>
    <w:rsid w:val="0040537C"/>
    <w:rsid w:val="00407C91"/>
    <w:rsid w:val="00410CA4"/>
    <w:rsid w:val="00412103"/>
    <w:rsid w:val="0041590E"/>
    <w:rsid w:val="00421AD4"/>
    <w:rsid w:val="00422952"/>
    <w:rsid w:val="004231ED"/>
    <w:rsid w:val="00423349"/>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86701"/>
    <w:rsid w:val="004928A8"/>
    <w:rsid w:val="004941C0"/>
    <w:rsid w:val="00496123"/>
    <w:rsid w:val="004A6AFA"/>
    <w:rsid w:val="004A6EFC"/>
    <w:rsid w:val="004B2BFF"/>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17851"/>
    <w:rsid w:val="00520554"/>
    <w:rsid w:val="00521865"/>
    <w:rsid w:val="00525DCB"/>
    <w:rsid w:val="00526151"/>
    <w:rsid w:val="00526CBC"/>
    <w:rsid w:val="0052782E"/>
    <w:rsid w:val="00541356"/>
    <w:rsid w:val="0054164C"/>
    <w:rsid w:val="0054701A"/>
    <w:rsid w:val="005517D4"/>
    <w:rsid w:val="005551DF"/>
    <w:rsid w:val="005603CC"/>
    <w:rsid w:val="00566C1C"/>
    <w:rsid w:val="005741EB"/>
    <w:rsid w:val="00580136"/>
    <w:rsid w:val="0058215F"/>
    <w:rsid w:val="00584543"/>
    <w:rsid w:val="00592BE9"/>
    <w:rsid w:val="00596E68"/>
    <w:rsid w:val="005A1136"/>
    <w:rsid w:val="005A38B6"/>
    <w:rsid w:val="005B05D4"/>
    <w:rsid w:val="005B079C"/>
    <w:rsid w:val="005B362F"/>
    <w:rsid w:val="005B3DAE"/>
    <w:rsid w:val="005B627E"/>
    <w:rsid w:val="005B7239"/>
    <w:rsid w:val="005C0580"/>
    <w:rsid w:val="005C6BFF"/>
    <w:rsid w:val="005D46D0"/>
    <w:rsid w:val="005D65FE"/>
    <w:rsid w:val="005E0426"/>
    <w:rsid w:val="005E6CA3"/>
    <w:rsid w:val="005E6DC9"/>
    <w:rsid w:val="005E7F6D"/>
    <w:rsid w:val="005F285B"/>
    <w:rsid w:val="005F3262"/>
    <w:rsid w:val="005F427F"/>
    <w:rsid w:val="00602D22"/>
    <w:rsid w:val="00607731"/>
    <w:rsid w:val="00611653"/>
    <w:rsid w:val="00613DBE"/>
    <w:rsid w:val="006163C8"/>
    <w:rsid w:val="00623A22"/>
    <w:rsid w:val="00632BA2"/>
    <w:rsid w:val="00637E17"/>
    <w:rsid w:val="006450C1"/>
    <w:rsid w:val="00646CEF"/>
    <w:rsid w:val="006506DE"/>
    <w:rsid w:val="00653C4E"/>
    <w:rsid w:val="00654E11"/>
    <w:rsid w:val="00656DC7"/>
    <w:rsid w:val="006708EF"/>
    <w:rsid w:val="006725AC"/>
    <w:rsid w:val="0068501E"/>
    <w:rsid w:val="00697F4E"/>
    <w:rsid w:val="006A431C"/>
    <w:rsid w:val="006A6404"/>
    <w:rsid w:val="006B21A3"/>
    <w:rsid w:val="006B28A6"/>
    <w:rsid w:val="006B30DD"/>
    <w:rsid w:val="006B522B"/>
    <w:rsid w:val="006C67F7"/>
    <w:rsid w:val="006D0618"/>
    <w:rsid w:val="006D15DD"/>
    <w:rsid w:val="006D47C6"/>
    <w:rsid w:val="006D6C27"/>
    <w:rsid w:val="006D72A6"/>
    <w:rsid w:val="006E0D8C"/>
    <w:rsid w:val="006E3898"/>
    <w:rsid w:val="006E5B9F"/>
    <w:rsid w:val="006F4252"/>
    <w:rsid w:val="006F5E89"/>
    <w:rsid w:val="00702511"/>
    <w:rsid w:val="00702C9D"/>
    <w:rsid w:val="007103CB"/>
    <w:rsid w:val="00713019"/>
    <w:rsid w:val="007171F5"/>
    <w:rsid w:val="00717F40"/>
    <w:rsid w:val="007366C2"/>
    <w:rsid w:val="00737153"/>
    <w:rsid w:val="007406A6"/>
    <w:rsid w:val="007413CB"/>
    <w:rsid w:val="0074402A"/>
    <w:rsid w:val="00745532"/>
    <w:rsid w:val="00752E04"/>
    <w:rsid w:val="00756FC2"/>
    <w:rsid w:val="00761412"/>
    <w:rsid w:val="00767263"/>
    <w:rsid w:val="0076742D"/>
    <w:rsid w:val="00767B9E"/>
    <w:rsid w:val="00771A9F"/>
    <w:rsid w:val="00771B54"/>
    <w:rsid w:val="00771F4D"/>
    <w:rsid w:val="00773B98"/>
    <w:rsid w:val="0077451C"/>
    <w:rsid w:val="00780AEC"/>
    <w:rsid w:val="00786FA1"/>
    <w:rsid w:val="0079144C"/>
    <w:rsid w:val="00791C98"/>
    <w:rsid w:val="00791ED9"/>
    <w:rsid w:val="007924A9"/>
    <w:rsid w:val="007962C0"/>
    <w:rsid w:val="007A1AA6"/>
    <w:rsid w:val="007A2E79"/>
    <w:rsid w:val="007A4E77"/>
    <w:rsid w:val="007B1EF3"/>
    <w:rsid w:val="007B41DD"/>
    <w:rsid w:val="007C4112"/>
    <w:rsid w:val="007D10EF"/>
    <w:rsid w:val="007D15F0"/>
    <w:rsid w:val="007D2122"/>
    <w:rsid w:val="007D59AD"/>
    <w:rsid w:val="007E1298"/>
    <w:rsid w:val="007E169D"/>
    <w:rsid w:val="007E2B7B"/>
    <w:rsid w:val="007F1A2B"/>
    <w:rsid w:val="007F22BA"/>
    <w:rsid w:val="007F3F56"/>
    <w:rsid w:val="007F739A"/>
    <w:rsid w:val="007F768E"/>
    <w:rsid w:val="00804F3C"/>
    <w:rsid w:val="0081262F"/>
    <w:rsid w:val="00812C6E"/>
    <w:rsid w:val="00813E7F"/>
    <w:rsid w:val="00814656"/>
    <w:rsid w:val="00821B3A"/>
    <w:rsid w:val="008225A8"/>
    <w:rsid w:val="00824CA1"/>
    <w:rsid w:val="0082791D"/>
    <w:rsid w:val="00827D7A"/>
    <w:rsid w:val="008302F8"/>
    <w:rsid w:val="0083219E"/>
    <w:rsid w:val="00833534"/>
    <w:rsid w:val="00833E00"/>
    <w:rsid w:val="008377A6"/>
    <w:rsid w:val="00840348"/>
    <w:rsid w:val="00841E8C"/>
    <w:rsid w:val="008530D5"/>
    <w:rsid w:val="008661B9"/>
    <w:rsid w:val="0086646C"/>
    <w:rsid w:val="00867354"/>
    <w:rsid w:val="00872DB1"/>
    <w:rsid w:val="008736EC"/>
    <w:rsid w:val="00874091"/>
    <w:rsid w:val="00877125"/>
    <w:rsid w:val="00880315"/>
    <w:rsid w:val="00886B00"/>
    <w:rsid w:val="008874D1"/>
    <w:rsid w:val="00895AEE"/>
    <w:rsid w:val="008A05D5"/>
    <w:rsid w:val="008A3C3A"/>
    <w:rsid w:val="008B6C55"/>
    <w:rsid w:val="008C3A6B"/>
    <w:rsid w:val="008C5AD5"/>
    <w:rsid w:val="008C68CC"/>
    <w:rsid w:val="008D6EA7"/>
    <w:rsid w:val="008E0D84"/>
    <w:rsid w:val="008E21F7"/>
    <w:rsid w:val="008E4EF8"/>
    <w:rsid w:val="00900587"/>
    <w:rsid w:val="00905A71"/>
    <w:rsid w:val="009143C2"/>
    <w:rsid w:val="00917426"/>
    <w:rsid w:val="00917B8E"/>
    <w:rsid w:val="0092052F"/>
    <w:rsid w:val="00926126"/>
    <w:rsid w:val="00926705"/>
    <w:rsid w:val="0093664C"/>
    <w:rsid w:val="0093687B"/>
    <w:rsid w:val="00937BA7"/>
    <w:rsid w:val="00940DE3"/>
    <w:rsid w:val="009441C4"/>
    <w:rsid w:val="00944FB1"/>
    <w:rsid w:val="0095239C"/>
    <w:rsid w:val="00963A58"/>
    <w:rsid w:val="00964F66"/>
    <w:rsid w:val="0096647C"/>
    <w:rsid w:val="00972F23"/>
    <w:rsid w:val="00974953"/>
    <w:rsid w:val="00980127"/>
    <w:rsid w:val="00980841"/>
    <w:rsid w:val="00980874"/>
    <w:rsid w:val="009813B4"/>
    <w:rsid w:val="00982FC3"/>
    <w:rsid w:val="00983D3F"/>
    <w:rsid w:val="009916B1"/>
    <w:rsid w:val="009A0322"/>
    <w:rsid w:val="009B1D8C"/>
    <w:rsid w:val="009B2FA9"/>
    <w:rsid w:val="009B467A"/>
    <w:rsid w:val="009C07A3"/>
    <w:rsid w:val="009C1BA6"/>
    <w:rsid w:val="009C4956"/>
    <w:rsid w:val="009C4D0A"/>
    <w:rsid w:val="009D1D4B"/>
    <w:rsid w:val="009D2F2A"/>
    <w:rsid w:val="009D7977"/>
    <w:rsid w:val="009E782D"/>
    <w:rsid w:val="009F06B2"/>
    <w:rsid w:val="009F1214"/>
    <w:rsid w:val="009F1B90"/>
    <w:rsid w:val="009F478C"/>
    <w:rsid w:val="00A00277"/>
    <w:rsid w:val="00A11F01"/>
    <w:rsid w:val="00A2100A"/>
    <w:rsid w:val="00A24B71"/>
    <w:rsid w:val="00A34719"/>
    <w:rsid w:val="00A375E9"/>
    <w:rsid w:val="00A40CC8"/>
    <w:rsid w:val="00A41998"/>
    <w:rsid w:val="00A472D6"/>
    <w:rsid w:val="00A54A4F"/>
    <w:rsid w:val="00A5717D"/>
    <w:rsid w:val="00A57D33"/>
    <w:rsid w:val="00A634BC"/>
    <w:rsid w:val="00A63B07"/>
    <w:rsid w:val="00A649F1"/>
    <w:rsid w:val="00A6642E"/>
    <w:rsid w:val="00A75BEE"/>
    <w:rsid w:val="00A774E8"/>
    <w:rsid w:val="00A808F9"/>
    <w:rsid w:val="00A8238A"/>
    <w:rsid w:val="00A8290F"/>
    <w:rsid w:val="00A84CA9"/>
    <w:rsid w:val="00A86A83"/>
    <w:rsid w:val="00A9010D"/>
    <w:rsid w:val="00A90514"/>
    <w:rsid w:val="00A95A3B"/>
    <w:rsid w:val="00A97656"/>
    <w:rsid w:val="00AA6FAF"/>
    <w:rsid w:val="00AA75FD"/>
    <w:rsid w:val="00AB1A3C"/>
    <w:rsid w:val="00AB3F80"/>
    <w:rsid w:val="00AB585D"/>
    <w:rsid w:val="00AB6348"/>
    <w:rsid w:val="00AC3EC8"/>
    <w:rsid w:val="00AC5B9A"/>
    <w:rsid w:val="00AD0AE6"/>
    <w:rsid w:val="00AD2229"/>
    <w:rsid w:val="00AD5BE6"/>
    <w:rsid w:val="00AD77AE"/>
    <w:rsid w:val="00AE09EA"/>
    <w:rsid w:val="00AE0B74"/>
    <w:rsid w:val="00AE1257"/>
    <w:rsid w:val="00AE18EC"/>
    <w:rsid w:val="00AE28D1"/>
    <w:rsid w:val="00AE2B61"/>
    <w:rsid w:val="00AE4AF2"/>
    <w:rsid w:val="00AE670F"/>
    <w:rsid w:val="00AE6C94"/>
    <w:rsid w:val="00AF207F"/>
    <w:rsid w:val="00AF3C10"/>
    <w:rsid w:val="00AF47FF"/>
    <w:rsid w:val="00B0104D"/>
    <w:rsid w:val="00B1252B"/>
    <w:rsid w:val="00B16D49"/>
    <w:rsid w:val="00B212E6"/>
    <w:rsid w:val="00B21952"/>
    <w:rsid w:val="00B31AF6"/>
    <w:rsid w:val="00B32B52"/>
    <w:rsid w:val="00B33D68"/>
    <w:rsid w:val="00B42A6F"/>
    <w:rsid w:val="00B47680"/>
    <w:rsid w:val="00B5387F"/>
    <w:rsid w:val="00B54830"/>
    <w:rsid w:val="00B55B4E"/>
    <w:rsid w:val="00B56571"/>
    <w:rsid w:val="00B6204B"/>
    <w:rsid w:val="00B62D7C"/>
    <w:rsid w:val="00B63675"/>
    <w:rsid w:val="00B6658E"/>
    <w:rsid w:val="00B724FA"/>
    <w:rsid w:val="00B80CB6"/>
    <w:rsid w:val="00B82B8C"/>
    <w:rsid w:val="00B83547"/>
    <w:rsid w:val="00B940D4"/>
    <w:rsid w:val="00B95653"/>
    <w:rsid w:val="00B96EC2"/>
    <w:rsid w:val="00BA3BD6"/>
    <w:rsid w:val="00BC45B2"/>
    <w:rsid w:val="00BC61AD"/>
    <w:rsid w:val="00BD43B1"/>
    <w:rsid w:val="00BE351E"/>
    <w:rsid w:val="00BE6B55"/>
    <w:rsid w:val="00BF0F0F"/>
    <w:rsid w:val="00BF3290"/>
    <w:rsid w:val="00BF38FA"/>
    <w:rsid w:val="00BF4877"/>
    <w:rsid w:val="00BF7A86"/>
    <w:rsid w:val="00C00184"/>
    <w:rsid w:val="00C007CD"/>
    <w:rsid w:val="00C063CB"/>
    <w:rsid w:val="00C12C4A"/>
    <w:rsid w:val="00C131DB"/>
    <w:rsid w:val="00C178D0"/>
    <w:rsid w:val="00C23261"/>
    <w:rsid w:val="00C240CE"/>
    <w:rsid w:val="00C27B0F"/>
    <w:rsid w:val="00C3114C"/>
    <w:rsid w:val="00C321A8"/>
    <w:rsid w:val="00C32853"/>
    <w:rsid w:val="00C36758"/>
    <w:rsid w:val="00C40981"/>
    <w:rsid w:val="00C43FA4"/>
    <w:rsid w:val="00C45CE3"/>
    <w:rsid w:val="00C56819"/>
    <w:rsid w:val="00C607C8"/>
    <w:rsid w:val="00C61C73"/>
    <w:rsid w:val="00C62189"/>
    <w:rsid w:val="00C645A7"/>
    <w:rsid w:val="00C6559C"/>
    <w:rsid w:val="00C66FEE"/>
    <w:rsid w:val="00C75C27"/>
    <w:rsid w:val="00C86744"/>
    <w:rsid w:val="00C86849"/>
    <w:rsid w:val="00C87979"/>
    <w:rsid w:val="00C92859"/>
    <w:rsid w:val="00C92B25"/>
    <w:rsid w:val="00C95012"/>
    <w:rsid w:val="00CB4B74"/>
    <w:rsid w:val="00CC0B1A"/>
    <w:rsid w:val="00CC53A8"/>
    <w:rsid w:val="00CD4828"/>
    <w:rsid w:val="00CD4A91"/>
    <w:rsid w:val="00CD5425"/>
    <w:rsid w:val="00CD5E13"/>
    <w:rsid w:val="00CD681E"/>
    <w:rsid w:val="00CD7DE0"/>
    <w:rsid w:val="00CE1806"/>
    <w:rsid w:val="00CE45A9"/>
    <w:rsid w:val="00CE4C72"/>
    <w:rsid w:val="00CE4F09"/>
    <w:rsid w:val="00CE5D2B"/>
    <w:rsid w:val="00CE6368"/>
    <w:rsid w:val="00CF1E34"/>
    <w:rsid w:val="00CF227A"/>
    <w:rsid w:val="00CF3104"/>
    <w:rsid w:val="00CF747A"/>
    <w:rsid w:val="00CF7A8C"/>
    <w:rsid w:val="00CF7B80"/>
    <w:rsid w:val="00CF7F34"/>
    <w:rsid w:val="00D02291"/>
    <w:rsid w:val="00D02C32"/>
    <w:rsid w:val="00D04879"/>
    <w:rsid w:val="00D052F1"/>
    <w:rsid w:val="00D13F6D"/>
    <w:rsid w:val="00D161C1"/>
    <w:rsid w:val="00D24155"/>
    <w:rsid w:val="00D30BC0"/>
    <w:rsid w:val="00D3614D"/>
    <w:rsid w:val="00D3620F"/>
    <w:rsid w:val="00D37FE1"/>
    <w:rsid w:val="00D41668"/>
    <w:rsid w:val="00D509DF"/>
    <w:rsid w:val="00D540EC"/>
    <w:rsid w:val="00D5535A"/>
    <w:rsid w:val="00D57DE6"/>
    <w:rsid w:val="00D64025"/>
    <w:rsid w:val="00D65EF1"/>
    <w:rsid w:val="00D66DD9"/>
    <w:rsid w:val="00D71EC1"/>
    <w:rsid w:val="00DA11C4"/>
    <w:rsid w:val="00DA56E7"/>
    <w:rsid w:val="00DA64CB"/>
    <w:rsid w:val="00DA6F44"/>
    <w:rsid w:val="00DA716A"/>
    <w:rsid w:val="00DB32AF"/>
    <w:rsid w:val="00DC0B7B"/>
    <w:rsid w:val="00DD0A68"/>
    <w:rsid w:val="00DD3678"/>
    <w:rsid w:val="00DD4441"/>
    <w:rsid w:val="00DD74AF"/>
    <w:rsid w:val="00DE7D6E"/>
    <w:rsid w:val="00DF2041"/>
    <w:rsid w:val="00DF5CC6"/>
    <w:rsid w:val="00DF5DD1"/>
    <w:rsid w:val="00DF7ACE"/>
    <w:rsid w:val="00E00C93"/>
    <w:rsid w:val="00E1071D"/>
    <w:rsid w:val="00E11EA0"/>
    <w:rsid w:val="00E13BD8"/>
    <w:rsid w:val="00E17C95"/>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775BA"/>
    <w:rsid w:val="00E80B5B"/>
    <w:rsid w:val="00E87C62"/>
    <w:rsid w:val="00E91A76"/>
    <w:rsid w:val="00EB1A7D"/>
    <w:rsid w:val="00EB4E7F"/>
    <w:rsid w:val="00EB5873"/>
    <w:rsid w:val="00EB792A"/>
    <w:rsid w:val="00ED284B"/>
    <w:rsid w:val="00ED50BC"/>
    <w:rsid w:val="00EE2801"/>
    <w:rsid w:val="00EE5432"/>
    <w:rsid w:val="00EF0E42"/>
    <w:rsid w:val="00F00451"/>
    <w:rsid w:val="00F06078"/>
    <w:rsid w:val="00F06262"/>
    <w:rsid w:val="00F07800"/>
    <w:rsid w:val="00F13C76"/>
    <w:rsid w:val="00F25549"/>
    <w:rsid w:val="00F31EE7"/>
    <w:rsid w:val="00F35D9D"/>
    <w:rsid w:val="00F37E09"/>
    <w:rsid w:val="00F409FC"/>
    <w:rsid w:val="00F41F1C"/>
    <w:rsid w:val="00F43C2B"/>
    <w:rsid w:val="00F444B5"/>
    <w:rsid w:val="00F44C54"/>
    <w:rsid w:val="00F5052F"/>
    <w:rsid w:val="00F52C67"/>
    <w:rsid w:val="00F55C65"/>
    <w:rsid w:val="00F5614E"/>
    <w:rsid w:val="00F63D01"/>
    <w:rsid w:val="00F64F01"/>
    <w:rsid w:val="00F654FC"/>
    <w:rsid w:val="00F67DB6"/>
    <w:rsid w:val="00F76199"/>
    <w:rsid w:val="00F772DC"/>
    <w:rsid w:val="00F82BAC"/>
    <w:rsid w:val="00F86B7C"/>
    <w:rsid w:val="00F873FD"/>
    <w:rsid w:val="00F90B05"/>
    <w:rsid w:val="00F923EF"/>
    <w:rsid w:val="00F96305"/>
    <w:rsid w:val="00FA1D8C"/>
    <w:rsid w:val="00FB3D2F"/>
    <w:rsid w:val="00FB6724"/>
    <w:rsid w:val="00FB6E3D"/>
    <w:rsid w:val="00FC4715"/>
    <w:rsid w:val="00FC65F8"/>
    <w:rsid w:val="00FC75EE"/>
    <w:rsid w:val="00FD3936"/>
    <w:rsid w:val="00FD6BA2"/>
    <w:rsid w:val="00FD7B13"/>
    <w:rsid w:val="00FE711A"/>
    <w:rsid w:val="00FF2EC1"/>
    <w:rsid w:val="00FF3FC8"/>
    <w:rsid w:val="0F401B36"/>
    <w:rsid w:val="2A810B27"/>
    <w:rsid w:val="73352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9ECD4B"/>
  <w15:docId w15:val="{8AFA107A-C198-4586-A220-AE8A1E50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iPriority="0"/>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39" w:unhideWhenUsed="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cs="Calibri"/>
      <w:color w:val="000000"/>
      <w:sz w:val="22"/>
      <w:szCs w:val="22"/>
    </w:rPr>
  </w:style>
  <w:style w:type="paragraph" w:styleId="Nagwek1">
    <w:name w:val="heading 1"/>
    <w:next w:val="Normalny"/>
    <w:link w:val="Nagwek1Znak"/>
    <w:uiPriority w:val="9"/>
    <w:qFormat/>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qFormat/>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qFormat/>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3Znak">
    <w:name w:val="Tekst podstawowy wcięty 3 Znak"/>
    <w:link w:val="Tekstpodstawowywcity3"/>
    <w:semiHidden/>
    <w:rPr>
      <w:rFonts w:ascii="Arial" w:eastAsia="Times New Roman" w:hAnsi="Arial" w:cs="Arial"/>
      <w:bCs/>
      <w:sz w:val="20"/>
      <w:szCs w:val="20"/>
      <w:lang w:eastAsia="en-US"/>
    </w:rPr>
  </w:style>
  <w:style w:type="character" w:customStyle="1" w:styleId="StopkaZnak">
    <w:name w:val="Stopka Znak"/>
    <w:link w:val="Stopka"/>
    <w:uiPriority w:val="99"/>
    <w:rPr>
      <w:rFonts w:ascii="Calibri" w:eastAsia="Calibri" w:hAnsi="Calibri" w:cs="Calibri"/>
      <w:color w:val="000000"/>
    </w:rPr>
  </w:style>
  <w:style w:type="character" w:customStyle="1" w:styleId="Nagwek1Znak">
    <w:name w:val="Nagłówek 1 Znak"/>
    <w:link w:val="Nagwek1"/>
    <w:rPr>
      <w:rFonts w:ascii="Times New Roman" w:eastAsia="Times New Roman" w:hAnsi="Times New Roman" w:cs="Times New Roman"/>
      <w:b/>
      <w:color w:val="000000"/>
      <w:sz w:val="28"/>
      <w:u w:val="single" w:color="000000"/>
    </w:rPr>
  </w:style>
  <w:style w:type="character" w:customStyle="1" w:styleId="TekstpodstawowyZnak">
    <w:name w:val="Tekst podstawowy Znak"/>
    <w:link w:val="Tekstpodstawowy"/>
    <w:semiHidden/>
    <w:rPr>
      <w:rFonts w:ascii="Arial" w:eastAsia="Times New Roman" w:hAnsi="Arial" w:cs="Times New Roman"/>
      <w:sz w:val="24"/>
      <w:szCs w:val="24"/>
      <w:lang w:eastAsia="en-US"/>
    </w:rPr>
  </w:style>
  <w:style w:type="character" w:styleId="Uwydatnienie">
    <w:name w:val="Emphasis"/>
    <w:uiPriority w:val="20"/>
    <w:qFormat/>
    <w:rPr>
      <w:i/>
      <w:iCs/>
    </w:rPr>
  </w:style>
  <w:style w:type="character" w:customStyle="1" w:styleId="st">
    <w:name w:val="st"/>
  </w:style>
  <w:style w:type="character" w:customStyle="1" w:styleId="TytuZnak">
    <w:name w:val="Tytuł Znak"/>
    <w:link w:val="Tytu"/>
    <w:rPr>
      <w:rFonts w:ascii="Cambria" w:eastAsia="Times New Roman" w:hAnsi="Cambria" w:cs="Times New Roman"/>
      <w:b/>
      <w:bCs/>
      <w:kern w:val="28"/>
      <w:sz w:val="32"/>
      <w:szCs w:val="32"/>
      <w:lang w:eastAsia="en-US"/>
    </w:rPr>
  </w:style>
  <w:style w:type="character" w:customStyle="1" w:styleId="attribute-value">
    <w:name w:val="attribute-value"/>
  </w:style>
  <w:style w:type="character" w:customStyle="1" w:styleId="box-text">
    <w:name w:val="box-text"/>
    <w:basedOn w:val="Domylnaczcionkaakapitu"/>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TekstkomentarzaZnak">
    <w:name w:val="Tekst komentarza Znak"/>
    <w:link w:val="Tekstkomentarza"/>
    <w:uiPriority w:val="99"/>
    <w:semiHidden/>
    <w:rPr>
      <w:rFonts w:ascii="Calibri" w:eastAsia="Calibri" w:hAnsi="Calibri" w:cs="Calibri"/>
      <w:color w:val="000000"/>
      <w:sz w:val="20"/>
      <w:szCs w:val="20"/>
    </w:rPr>
  </w:style>
  <w:style w:type="character" w:styleId="Pogrubienie">
    <w:name w:val="Strong"/>
    <w:qFormat/>
    <w:rPr>
      <w:b/>
      <w:bCs/>
    </w:rPr>
  </w:style>
  <w:style w:type="character" w:styleId="Odwoaniedokomentarza">
    <w:name w:val="annotation reference"/>
    <w:uiPriority w:val="99"/>
    <w:unhideWhenUsed/>
    <w:rPr>
      <w:sz w:val="16"/>
      <w:szCs w:val="16"/>
    </w:rPr>
  </w:style>
  <w:style w:type="character" w:customStyle="1" w:styleId="NagwekZnak">
    <w:name w:val="Nagłówek Znak"/>
    <w:link w:val="Nagwek"/>
    <w:rPr>
      <w:rFonts w:ascii="Calibri" w:eastAsia="Calibri" w:hAnsi="Calibri" w:cs="Calibri"/>
      <w:color w:val="000000"/>
    </w:rPr>
  </w:style>
  <w:style w:type="character" w:customStyle="1" w:styleId="TematkomentarzaZnak">
    <w:name w:val="Temat komentarza Znak"/>
    <w:link w:val="Tematkomentarza"/>
    <w:uiPriority w:val="99"/>
    <w:semiHidden/>
    <w:rPr>
      <w:rFonts w:ascii="Calibri" w:eastAsia="Calibri" w:hAnsi="Calibri" w:cs="Calibri"/>
      <w:b/>
      <w:bCs/>
      <w:color w:val="000000"/>
      <w:sz w:val="20"/>
      <w:szCs w:val="20"/>
    </w:rPr>
  </w:style>
  <w:style w:type="character" w:customStyle="1" w:styleId="Nagwek3Znak">
    <w:name w:val="Nagłówek 3 Znak"/>
    <w:link w:val="Nagwek3"/>
    <w:rPr>
      <w:rFonts w:ascii="Times New Roman" w:eastAsia="Times New Roman" w:hAnsi="Times New Roman" w:cs="Times New Roman"/>
      <w:b/>
      <w:color w:val="000000"/>
      <w:sz w:val="20"/>
      <w:u w:val="single" w:color="000000"/>
    </w:rPr>
  </w:style>
  <w:style w:type="character" w:customStyle="1" w:styleId="ZwykytekstZnak">
    <w:name w:val="Zwykły tekst Znak"/>
    <w:aliases w:val="Znak4 Znak"/>
    <w:link w:val="Zwykytekst"/>
    <w:rPr>
      <w:rFonts w:ascii="Courier New" w:eastAsia="Times New Roman" w:hAnsi="Courier New" w:cs="Courier New"/>
      <w:sz w:val="20"/>
      <w:szCs w:val="20"/>
    </w:rPr>
  </w:style>
  <w:style w:type="character" w:customStyle="1" w:styleId="TekstpodstawowywcityZnak">
    <w:name w:val="Tekst podstawowy wcięty Znak"/>
    <w:link w:val="Tekstpodstawowywcity"/>
    <w:semiHidden/>
    <w:rPr>
      <w:rFonts w:ascii="Arial" w:eastAsia="Times New Roman" w:hAnsi="Arial" w:cs="Times New Roman"/>
      <w:sz w:val="24"/>
      <w:szCs w:val="24"/>
      <w:lang w:eastAsia="en-US"/>
    </w:rPr>
  </w:style>
  <w:style w:type="character" w:styleId="Hipercze">
    <w:name w:val="Hyperlink"/>
    <w:unhideWhenUsed/>
    <w:rPr>
      <w:color w:val="0000FF"/>
      <w:u w:val="single"/>
    </w:rPr>
  </w:style>
  <w:style w:type="character" w:customStyle="1" w:styleId="dyszka2">
    <w:name w:val="dyszka2"/>
    <w:basedOn w:val="Domylnaczcionkaakapitu"/>
  </w:style>
  <w:style w:type="character" w:customStyle="1" w:styleId="Tekstpodstawowy3Znak">
    <w:name w:val="Tekst podstawowy 3 Znak"/>
    <w:link w:val="Tekstpodstawowy3"/>
    <w:uiPriority w:val="99"/>
    <w:semiHidden/>
    <w:rPr>
      <w:rFonts w:ascii="Calibri" w:eastAsia="Calibri" w:hAnsi="Calibri" w:cs="Calibri"/>
      <w:color w:val="000000"/>
      <w:sz w:val="16"/>
      <w:szCs w:val="16"/>
    </w:rPr>
  </w:style>
  <w:style w:type="character" w:customStyle="1" w:styleId="TekstdymkaZnak">
    <w:name w:val="Tekst dymka Znak"/>
    <w:link w:val="Tekstdymka"/>
    <w:rPr>
      <w:rFonts w:ascii="Tahoma" w:eastAsia="Calibri" w:hAnsi="Tahoma" w:cs="Tahoma"/>
      <w:color w:val="000000"/>
      <w:sz w:val="16"/>
      <w:szCs w:val="16"/>
    </w:rPr>
  </w:style>
  <w:style w:type="paragraph" w:styleId="Tytu">
    <w:name w:val="Title"/>
    <w:basedOn w:val="Normalny"/>
    <w:next w:val="Normalny"/>
    <w:link w:val="TytuZnak"/>
    <w:qFormat/>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paragraph" w:styleId="Tekstpodstawowywcity3">
    <w:name w:val="Body Text Indent 3"/>
    <w:basedOn w:val="Normalny"/>
    <w:link w:val="Tekstpodstawowywcity3Znak"/>
    <w:semiHidden/>
    <w:pPr>
      <w:spacing w:after="0" w:line="240" w:lineRule="auto"/>
      <w:ind w:left="360"/>
      <w:jc w:val="both"/>
    </w:pPr>
    <w:rPr>
      <w:rFonts w:ascii="Arial" w:eastAsia="Times New Roman" w:hAnsi="Arial" w:cs="Arial"/>
      <w:bCs/>
      <w:color w:val="auto"/>
      <w:sz w:val="20"/>
      <w:szCs w:val="20"/>
      <w:lang w:eastAsia="en-US"/>
    </w:rPr>
  </w:style>
  <w:style w:type="paragraph" w:styleId="Poprawka">
    <w:name w:val="Revision"/>
    <w:uiPriority w:val="99"/>
    <w:semiHidden/>
    <w:rPr>
      <w:rFonts w:cs="Calibri"/>
      <w:color w:val="000000"/>
      <w:sz w:val="22"/>
      <w:szCs w:val="22"/>
    </w:rPr>
  </w:style>
  <w:style w:type="paragraph" w:customStyle="1" w:styleId="Tekstpodstawowy21">
    <w:name w:val="Tekst podstawowy 21"/>
    <w:basedOn w:val="Normalny"/>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Nagwek">
    <w:name w:val="header"/>
    <w:basedOn w:val="Normalny"/>
    <w:link w:val="NagwekZnak"/>
    <w:unhideWhenUsed/>
    <w:pPr>
      <w:tabs>
        <w:tab w:val="center" w:pos="4536"/>
        <w:tab w:val="right" w:pos="9072"/>
      </w:tabs>
      <w:spacing w:after="0" w:line="240" w:lineRule="auto"/>
    </w:pPr>
  </w:style>
  <w:style w:type="paragraph" w:styleId="Tekstpodstawowywcity">
    <w:name w:val="Body Text Indent"/>
    <w:basedOn w:val="Normalny"/>
    <w:link w:val="TekstpodstawowywcityZnak"/>
    <w:semiHidden/>
    <w:pPr>
      <w:spacing w:after="120" w:line="240" w:lineRule="auto"/>
      <w:ind w:left="283"/>
    </w:pPr>
    <w:rPr>
      <w:rFonts w:ascii="Arial" w:eastAsia="Times New Roman" w:hAnsi="Arial" w:cs="Times New Roman"/>
      <w:color w:val="auto"/>
      <w:sz w:val="24"/>
      <w:szCs w:val="24"/>
      <w:lang w:eastAsia="en-US"/>
    </w:rPr>
  </w:style>
  <w:style w:type="paragraph" w:styleId="Akapitzlist">
    <w:name w:val="List Paragraph"/>
    <w:basedOn w:val="Normalny"/>
    <w:link w:val="AkapitzlistZnak"/>
    <w:uiPriority w:val="34"/>
    <w:qFormat/>
    <w:pPr>
      <w:ind w:left="720"/>
      <w:contextualSpacing/>
    </w:p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podstawowy">
    <w:name w:val="Body Text"/>
    <w:basedOn w:val="Normalny"/>
    <w:link w:val="TekstpodstawowyZnak"/>
    <w:semiHidden/>
    <w:pPr>
      <w:spacing w:after="120" w:line="240" w:lineRule="auto"/>
    </w:pPr>
    <w:rPr>
      <w:rFonts w:ascii="Arial" w:eastAsia="Times New Roman" w:hAnsi="Arial" w:cs="Times New Roman"/>
      <w:color w:val="auto"/>
      <w:sz w:val="24"/>
      <w:szCs w:val="24"/>
      <w:lang w:eastAsia="en-US"/>
    </w:rPr>
  </w:style>
  <w:style w:type="paragraph" w:styleId="Tekstpodstawowy3">
    <w:name w:val="Body Text 3"/>
    <w:basedOn w:val="Normalny"/>
    <w:link w:val="Tekstpodstawowy3Znak"/>
    <w:uiPriority w:val="99"/>
    <w:unhideWhenUsed/>
    <w:pPr>
      <w:spacing w:after="120"/>
    </w:pPr>
    <w:rPr>
      <w:sz w:val="16"/>
      <w:szCs w:val="16"/>
    </w:rPr>
  </w:style>
  <w:style w:type="paragraph" w:styleId="Tekstkomentarza">
    <w:name w:val="annotation text"/>
    <w:basedOn w:val="Normalny"/>
    <w:link w:val="TekstkomentarzaZnak"/>
    <w:unhideWhenUsed/>
    <w:pPr>
      <w:spacing w:line="240" w:lineRule="auto"/>
    </w:pPr>
    <w:rPr>
      <w:sz w:val="20"/>
      <w:szCs w:val="20"/>
    </w:rPr>
  </w:style>
  <w:style w:type="paragraph" w:styleId="Tekstdymka">
    <w:name w:val="Balloon Text"/>
    <w:basedOn w:val="Normalny"/>
    <w:link w:val="TekstdymkaZnak"/>
    <w:unhideWhenUsed/>
    <w:pPr>
      <w:spacing w:after="0" w:line="240" w:lineRule="auto"/>
    </w:pPr>
    <w:rPr>
      <w:rFonts w:ascii="Tahoma" w:hAnsi="Tahoma" w:cs="Tahoma"/>
      <w:sz w:val="16"/>
      <w:szCs w:val="16"/>
    </w:rPr>
  </w:style>
  <w:style w:type="paragraph" w:styleId="Zwykytekst">
    <w:name w:val="Plain Text"/>
    <w:aliases w:val="Znak4"/>
    <w:basedOn w:val="Normalny"/>
    <w:link w:val="ZwykytekstZnak"/>
    <w:pPr>
      <w:spacing w:after="0" w:line="240" w:lineRule="auto"/>
    </w:pPr>
    <w:rPr>
      <w:rFonts w:ascii="Courier New" w:eastAsia="Times New Roman" w:hAnsi="Courier New" w:cs="Courier New"/>
      <w:color w:val="auto"/>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matkomentarza">
    <w:name w:val="annotation subject"/>
    <w:basedOn w:val="Tekstkomentarza"/>
    <w:next w:val="Tekstkomentarza"/>
    <w:link w:val="TematkomentarzaZnak"/>
    <w:unhideWhenUsed/>
    <w:rPr>
      <w:b/>
      <w:bCs/>
    </w:rPr>
  </w:style>
  <w:style w:type="paragraph" w:customStyle="1" w:styleId="Bezodstpw1">
    <w:name w:val="Bez odstępów1"/>
    <w:rPr>
      <w:sz w:val="22"/>
      <w:szCs w:val="22"/>
      <w:lang w:eastAsia="en-US"/>
    </w:rPr>
  </w:style>
  <w:style w:type="paragraph" w:customStyle="1" w:styleId="Tekstpodstawowywcity1">
    <w:name w:val="Tekst podstawowy wcięty1"/>
    <w:basedOn w:val="Normalny"/>
    <w:pPr>
      <w:spacing w:after="120" w:line="240" w:lineRule="auto"/>
      <w:ind w:left="283"/>
    </w:pPr>
    <w:rPr>
      <w:rFonts w:ascii="Arial" w:eastAsia="Times New Roman" w:hAnsi="Arial" w:cs="Arial"/>
      <w:color w:val="auto"/>
      <w:sz w:val="24"/>
      <w:szCs w:val="24"/>
      <w:lang w:eastAsia="en-US"/>
    </w:rPr>
  </w:style>
  <w:style w:type="paragraph" w:customStyle="1" w:styleId="Standard">
    <w:name w:val="Standard"/>
    <w:pPr>
      <w:suppressAutoHyphens/>
      <w:autoSpaceDN w:val="0"/>
      <w:textAlignment w:val="baseline"/>
    </w:pPr>
    <w:rPr>
      <w:rFonts w:ascii="Arial" w:hAnsi="Arial"/>
      <w:color w:val="00000A"/>
      <w:kern w:val="3"/>
      <w:sz w:val="24"/>
      <w:szCs w:val="24"/>
      <w:lang w:eastAsia="en-US"/>
    </w:rPr>
  </w:style>
  <w:style w:type="paragraph" w:styleId="Bezodstpw">
    <w:name w:val="No Spacing"/>
    <w:basedOn w:val="Normalny"/>
    <w:qFormat/>
    <w:pPr>
      <w:spacing w:after="0" w:line="240" w:lineRule="auto"/>
    </w:pPr>
    <w:rPr>
      <w:rFonts w:eastAsia="Times New Roman" w:cs="Times New Roman"/>
      <w:color w:val="auto"/>
      <w:lang w:val="en-US" w:bidi="en-US"/>
    </w:rPr>
  </w:style>
  <w:style w:type="table" w:customStyle="1" w:styleId="TableGrid">
    <w:name w:val="TableGrid"/>
    <w:rPr>
      <w:sz w:val="22"/>
      <w:szCs w:val="22"/>
    </w:rPr>
    <w:tblPr>
      <w:tblCellMar>
        <w:top w:w="0" w:type="dxa"/>
        <w:left w:w="0" w:type="dxa"/>
        <w:bottom w:w="0" w:type="dxa"/>
        <w:right w:w="0" w:type="dxa"/>
      </w:tblCellMar>
    </w:tblPr>
  </w:style>
  <w:style w:type="paragraph" w:styleId="Tekstpodstawowy2">
    <w:name w:val="Body Text 2"/>
    <w:basedOn w:val="Normalny"/>
    <w:link w:val="Tekstpodstawowy2Znak"/>
    <w:uiPriority w:val="99"/>
    <w:semiHidden/>
    <w:unhideWhenUsed/>
    <w:rsid w:val="00DD3678"/>
    <w:pPr>
      <w:spacing w:after="120" w:line="480" w:lineRule="auto"/>
    </w:pPr>
  </w:style>
  <w:style w:type="character" w:customStyle="1" w:styleId="Tekstpodstawowy2Znak">
    <w:name w:val="Tekst podstawowy 2 Znak"/>
    <w:link w:val="Tekstpodstawowy2"/>
    <w:uiPriority w:val="99"/>
    <w:semiHidden/>
    <w:rsid w:val="00DD3678"/>
    <w:rPr>
      <w:rFonts w:cs="Calibri"/>
      <w:color w:val="000000"/>
      <w:sz w:val="22"/>
      <w:szCs w:val="22"/>
    </w:rPr>
  </w:style>
  <w:style w:type="character" w:customStyle="1" w:styleId="ZwykytekstZnak1">
    <w:name w:val="Zwykły tekst Znak1"/>
    <w:aliases w:val="Znak4 Znak1"/>
    <w:rsid w:val="00F00451"/>
    <w:rPr>
      <w:rFonts w:ascii="Courier New" w:eastAsia="Times New Roman" w:hAnsi="Courier New" w:cs="Times New Roman"/>
      <w:sz w:val="20"/>
      <w:szCs w:val="20"/>
      <w:lang w:eastAsia="pl-PL"/>
    </w:rPr>
  </w:style>
  <w:style w:type="character" w:customStyle="1" w:styleId="AkapitzlistZnak">
    <w:name w:val="Akapit z listą Znak"/>
    <w:link w:val="Akapitzlist"/>
    <w:uiPriority w:val="34"/>
    <w:rsid w:val="00F00451"/>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w.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pub.meil@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http://www.pw.edu.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79DC-224D-407D-BEC6-07D11E23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34</Pages>
  <Words>11898</Words>
  <Characters>71393</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Microsoft Word - SIWZ_11.08.2016</vt:lpstr>
    </vt:vector>
  </TitlesOfParts>
  <Company>Hewlett-Packard Company</Company>
  <LinksUpToDate>false</LinksUpToDate>
  <CharactersWithSpaces>83125</CharactersWithSpaces>
  <SharedDoc>false</SharedDoc>
  <HLinks>
    <vt:vector size="30" baseType="variant">
      <vt:variant>
        <vt:i4>1507442</vt:i4>
      </vt:variant>
      <vt:variant>
        <vt:i4>15</vt:i4>
      </vt:variant>
      <vt:variant>
        <vt:i4>0</vt:i4>
      </vt:variant>
      <vt:variant>
        <vt:i4>5</vt:i4>
      </vt:variant>
      <vt:variant>
        <vt:lpwstr>mailto:iod@pw.edu.pl</vt:lpwstr>
      </vt:variant>
      <vt:variant>
        <vt:lpwstr/>
      </vt: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u3</cp:lastModifiedBy>
  <cp:revision>4</cp:revision>
  <cp:lastPrinted>2020-03-12T08:44:00Z</cp:lastPrinted>
  <dcterms:created xsi:type="dcterms:W3CDTF">2020-07-21T11:23:00Z</dcterms:created>
  <dcterms:modified xsi:type="dcterms:W3CDTF">2020-07-21T12:18:00Z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1045-11.2.0.9431</vt:lpwstr>
  </property>
</Properties>
</file>